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170B54" w14:textId="77777777" w:rsidR="006A3427" w:rsidRPr="006F2A48" w:rsidRDefault="006A3427" w:rsidP="00325924">
      <w:pPr>
        <w:pStyle w:val="Kopfzeile"/>
        <w:tabs>
          <w:tab w:val="clear" w:pos="4536"/>
          <w:tab w:val="clear" w:pos="9072"/>
        </w:tabs>
        <w:spacing w:before="0" w:line="276" w:lineRule="auto"/>
        <w:ind w:left="2552" w:hanging="2410"/>
        <w:rPr>
          <w:rFonts w:cs="Arial"/>
          <w:szCs w:val="16"/>
        </w:rPr>
      </w:pPr>
      <w:r w:rsidRPr="006F2A48">
        <w:rPr>
          <w:szCs w:val="16"/>
        </w:rPr>
        <w:t xml:space="preserve">Für die Anlagengruppe(n): </w:t>
      </w:r>
      <w:r w:rsidR="00C913D2" w:rsidRPr="006F2A48">
        <w:rPr>
          <w:szCs w:val="16"/>
        </w:rPr>
        <w:tab/>
      </w:r>
      <w:r w:rsidRPr="006F2A48">
        <w:rPr>
          <w:szCs w:val="16"/>
        </w:rPr>
        <w:fldChar w:fldCharType="begin">
          <w:ffData>
            <w:name w:val="Kontrollkästchen30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301"/>
      <w:r w:rsidRPr="006F2A48">
        <w:rPr>
          <w:szCs w:val="16"/>
        </w:rPr>
        <w:instrText xml:space="preserve"> FORMCHECKBOX </w:instrText>
      </w:r>
      <w:r w:rsidR="00320373">
        <w:rPr>
          <w:szCs w:val="16"/>
        </w:rPr>
      </w:r>
      <w:r w:rsidR="00320373">
        <w:rPr>
          <w:szCs w:val="16"/>
        </w:rPr>
        <w:fldChar w:fldCharType="separate"/>
      </w:r>
      <w:r w:rsidRPr="006F2A48">
        <w:rPr>
          <w:szCs w:val="16"/>
        </w:rPr>
        <w:fldChar w:fldCharType="end"/>
      </w:r>
      <w:bookmarkEnd w:id="0"/>
      <w:r w:rsidR="00C913D2" w:rsidRPr="006F2A48">
        <w:rPr>
          <w:szCs w:val="16"/>
        </w:rPr>
        <w:t> </w:t>
      </w:r>
      <w:r w:rsidRPr="006F2A48">
        <w:rPr>
          <w:rFonts w:cs="Arial"/>
          <w:szCs w:val="16"/>
          <w:lang w:val="en-US"/>
        </w:rPr>
        <w:t>1.1.1</w:t>
      </w:r>
      <w:r w:rsidR="004359F0" w:rsidRPr="006F2A48">
        <w:rPr>
          <w:rFonts w:cs="Arial"/>
          <w:szCs w:val="16"/>
          <w:lang w:val="en-US"/>
        </w:rPr>
        <w:t xml:space="preserve">  </w:t>
      </w:r>
      <w:r w:rsidRPr="006F2A48">
        <w:rPr>
          <w:rFonts w:cs="Arial"/>
          <w:szCs w:val="16"/>
        </w:rPr>
        <w:fldChar w:fldCharType="begin">
          <w:ffData>
            <w:name w:val="Kontrollkästchen301"/>
            <w:enabled/>
            <w:calcOnExit w:val="0"/>
            <w:checkBox>
              <w:sizeAuto/>
              <w:default w:val="0"/>
            </w:checkBox>
          </w:ffData>
        </w:fldChar>
      </w:r>
      <w:r w:rsidRPr="006F2A48">
        <w:rPr>
          <w:rFonts w:cs="Arial"/>
          <w:szCs w:val="16"/>
        </w:rPr>
        <w:instrText xml:space="preserve"> FORMCHECKBOX </w:instrText>
      </w:r>
      <w:r w:rsidR="00320373">
        <w:rPr>
          <w:rFonts w:cs="Arial"/>
          <w:szCs w:val="16"/>
        </w:rPr>
      </w:r>
      <w:r w:rsidR="00320373">
        <w:rPr>
          <w:rFonts w:cs="Arial"/>
          <w:szCs w:val="16"/>
        </w:rPr>
        <w:fldChar w:fldCharType="separate"/>
      </w:r>
      <w:r w:rsidRPr="006F2A48">
        <w:rPr>
          <w:rFonts w:cs="Arial"/>
          <w:szCs w:val="16"/>
          <w:lang w:val="en-US"/>
        </w:rPr>
        <w:fldChar w:fldCharType="end"/>
      </w:r>
      <w:r w:rsidR="00C913D2" w:rsidRPr="006F2A48">
        <w:rPr>
          <w:rFonts w:cs="Arial"/>
          <w:szCs w:val="16"/>
        </w:rPr>
        <w:t> </w:t>
      </w:r>
      <w:r w:rsidRPr="006F2A48">
        <w:rPr>
          <w:rFonts w:cs="Arial"/>
          <w:szCs w:val="16"/>
          <w:lang w:val="en-US"/>
        </w:rPr>
        <w:t xml:space="preserve">1.1.2 </w:t>
      </w:r>
      <w:r w:rsidR="004359F0" w:rsidRPr="006F2A48">
        <w:rPr>
          <w:rFonts w:cs="Arial"/>
          <w:szCs w:val="16"/>
          <w:lang w:val="en-US"/>
        </w:rPr>
        <w:t xml:space="preserve"> </w:t>
      </w:r>
      <w:r w:rsidR="00C913D2" w:rsidRPr="006F2A48">
        <w:rPr>
          <w:rFonts w:cs="Arial"/>
          <w:szCs w:val="16"/>
        </w:rPr>
        <w:fldChar w:fldCharType="begin">
          <w:ffData>
            <w:name w:val="Kontrollkästchen301"/>
            <w:enabled/>
            <w:calcOnExit w:val="0"/>
            <w:checkBox>
              <w:sizeAuto/>
              <w:default w:val="0"/>
            </w:checkBox>
          </w:ffData>
        </w:fldChar>
      </w:r>
      <w:r w:rsidR="00C913D2" w:rsidRPr="006F2A48">
        <w:rPr>
          <w:rFonts w:cs="Arial"/>
          <w:szCs w:val="16"/>
        </w:rPr>
        <w:instrText xml:space="preserve"> FORMCHECKBOX </w:instrText>
      </w:r>
      <w:r w:rsidR="00320373">
        <w:rPr>
          <w:rFonts w:cs="Arial"/>
          <w:szCs w:val="16"/>
        </w:rPr>
      </w:r>
      <w:r w:rsidR="00320373">
        <w:rPr>
          <w:rFonts w:cs="Arial"/>
          <w:szCs w:val="16"/>
        </w:rPr>
        <w:fldChar w:fldCharType="separate"/>
      </w:r>
      <w:r w:rsidR="00C913D2" w:rsidRPr="006F2A48">
        <w:rPr>
          <w:rFonts w:cs="Arial"/>
          <w:szCs w:val="16"/>
          <w:lang w:val="en-US"/>
        </w:rPr>
        <w:fldChar w:fldCharType="end"/>
      </w:r>
      <w:r w:rsidR="00C913D2" w:rsidRPr="006F2A48">
        <w:rPr>
          <w:rFonts w:cs="Arial"/>
          <w:szCs w:val="16"/>
        </w:rPr>
        <w:t> </w:t>
      </w:r>
      <w:r w:rsidRPr="006F2A48">
        <w:rPr>
          <w:rFonts w:cs="Arial"/>
          <w:szCs w:val="16"/>
          <w:lang w:val="en-US"/>
        </w:rPr>
        <w:t xml:space="preserve">1.1.3 </w:t>
      </w:r>
      <w:r w:rsidR="004359F0" w:rsidRPr="006F2A48">
        <w:rPr>
          <w:rFonts w:cs="Arial"/>
          <w:szCs w:val="16"/>
          <w:lang w:val="en-US"/>
        </w:rPr>
        <w:t xml:space="preserve"> </w:t>
      </w:r>
      <w:r w:rsidR="00C913D2" w:rsidRPr="006F2A48">
        <w:rPr>
          <w:rFonts w:cs="Arial"/>
          <w:szCs w:val="16"/>
        </w:rPr>
        <w:fldChar w:fldCharType="begin">
          <w:ffData>
            <w:name w:val="Kontrollkästchen301"/>
            <w:enabled/>
            <w:calcOnExit w:val="0"/>
            <w:checkBox>
              <w:sizeAuto/>
              <w:default w:val="0"/>
            </w:checkBox>
          </w:ffData>
        </w:fldChar>
      </w:r>
      <w:r w:rsidR="00C913D2" w:rsidRPr="006F2A48">
        <w:rPr>
          <w:rFonts w:cs="Arial"/>
          <w:szCs w:val="16"/>
        </w:rPr>
        <w:instrText xml:space="preserve"> FORMCHECKBOX </w:instrText>
      </w:r>
      <w:r w:rsidR="00320373">
        <w:rPr>
          <w:rFonts w:cs="Arial"/>
          <w:szCs w:val="16"/>
        </w:rPr>
      </w:r>
      <w:r w:rsidR="00320373">
        <w:rPr>
          <w:rFonts w:cs="Arial"/>
          <w:szCs w:val="16"/>
        </w:rPr>
        <w:fldChar w:fldCharType="separate"/>
      </w:r>
      <w:r w:rsidR="00C913D2" w:rsidRPr="006F2A48">
        <w:rPr>
          <w:rFonts w:cs="Arial"/>
          <w:szCs w:val="16"/>
          <w:lang w:val="en-US"/>
        </w:rPr>
        <w:fldChar w:fldCharType="end"/>
      </w:r>
      <w:r w:rsidR="00C913D2" w:rsidRPr="006F2A48">
        <w:rPr>
          <w:rFonts w:cs="Arial"/>
          <w:szCs w:val="16"/>
        </w:rPr>
        <w:t> </w:t>
      </w:r>
      <w:r w:rsidRPr="006F2A48">
        <w:rPr>
          <w:rFonts w:cs="Arial"/>
          <w:szCs w:val="16"/>
          <w:lang w:val="en-US"/>
        </w:rPr>
        <w:t>1.1.4</w:t>
      </w:r>
      <w:r w:rsidR="004359F0" w:rsidRPr="006F2A48">
        <w:rPr>
          <w:rFonts w:cs="Arial"/>
          <w:szCs w:val="16"/>
          <w:lang w:val="en-US"/>
        </w:rPr>
        <w:t xml:space="preserve">  </w:t>
      </w:r>
      <w:r w:rsidR="00C913D2" w:rsidRPr="006F2A48">
        <w:rPr>
          <w:rFonts w:cs="Arial"/>
          <w:szCs w:val="16"/>
        </w:rPr>
        <w:fldChar w:fldCharType="begin">
          <w:ffData>
            <w:name w:val="Kontrollkästchen301"/>
            <w:enabled/>
            <w:calcOnExit w:val="0"/>
            <w:checkBox>
              <w:sizeAuto/>
              <w:default w:val="0"/>
            </w:checkBox>
          </w:ffData>
        </w:fldChar>
      </w:r>
      <w:r w:rsidR="00C913D2" w:rsidRPr="006F2A48">
        <w:rPr>
          <w:rFonts w:cs="Arial"/>
          <w:szCs w:val="16"/>
        </w:rPr>
        <w:instrText xml:space="preserve"> FORMCHECKBOX </w:instrText>
      </w:r>
      <w:r w:rsidR="00320373">
        <w:rPr>
          <w:rFonts w:cs="Arial"/>
          <w:szCs w:val="16"/>
        </w:rPr>
      </w:r>
      <w:r w:rsidR="00320373">
        <w:rPr>
          <w:rFonts w:cs="Arial"/>
          <w:szCs w:val="16"/>
        </w:rPr>
        <w:fldChar w:fldCharType="separate"/>
      </w:r>
      <w:r w:rsidR="00C913D2" w:rsidRPr="006F2A48">
        <w:rPr>
          <w:rFonts w:cs="Arial"/>
          <w:szCs w:val="16"/>
          <w:lang w:val="en-US"/>
        </w:rPr>
        <w:fldChar w:fldCharType="end"/>
      </w:r>
      <w:r w:rsidR="00C913D2" w:rsidRPr="006F2A48">
        <w:rPr>
          <w:rFonts w:cs="Arial"/>
          <w:szCs w:val="16"/>
        </w:rPr>
        <w:t> </w:t>
      </w:r>
      <w:r w:rsidRPr="006F2A48">
        <w:rPr>
          <w:rFonts w:cs="Arial"/>
          <w:szCs w:val="16"/>
          <w:lang w:val="en-US"/>
        </w:rPr>
        <w:t>1.1.5</w:t>
      </w:r>
      <w:r w:rsidR="004359F0" w:rsidRPr="006F2A48">
        <w:rPr>
          <w:rFonts w:cs="Arial"/>
          <w:szCs w:val="16"/>
          <w:lang w:val="en-US"/>
        </w:rPr>
        <w:t xml:space="preserve">  </w:t>
      </w:r>
      <w:r w:rsidR="00C913D2" w:rsidRPr="006F2A48">
        <w:rPr>
          <w:rFonts w:cs="Arial"/>
          <w:szCs w:val="16"/>
        </w:rPr>
        <w:fldChar w:fldCharType="begin">
          <w:ffData>
            <w:name w:val="Kontrollkästchen301"/>
            <w:enabled/>
            <w:calcOnExit w:val="0"/>
            <w:checkBox>
              <w:sizeAuto/>
              <w:default w:val="0"/>
            </w:checkBox>
          </w:ffData>
        </w:fldChar>
      </w:r>
      <w:r w:rsidR="00C913D2" w:rsidRPr="006F2A48">
        <w:rPr>
          <w:rFonts w:cs="Arial"/>
          <w:szCs w:val="16"/>
        </w:rPr>
        <w:instrText xml:space="preserve"> FORMCHECKBOX </w:instrText>
      </w:r>
      <w:r w:rsidR="00320373">
        <w:rPr>
          <w:rFonts w:cs="Arial"/>
          <w:szCs w:val="16"/>
        </w:rPr>
      </w:r>
      <w:r w:rsidR="00320373">
        <w:rPr>
          <w:rFonts w:cs="Arial"/>
          <w:szCs w:val="16"/>
        </w:rPr>
        <w:fldChar w:fldCharType="separate"/>
      </w:r>
      <w:r w:rsidR="00C913D2" w:rsidRPr="006F2A48">
        <w:rPr>
          <w:rFonts w:cs="Arial"/>
          <w:szCs w:val="16"/>
          <w:lang w:val="en-US"/>
        </w:rPr>
        <w:fldChar w:fldCharType="end"/>
      </w:r>
      <w:r w:rsidR="00C913D2" w:rsidRPr="006F2A48">
        <w:rPr>
          <w:rFonts w:cs="Arial"/>
          <w:szCs w:val="16"/>
        </w:rPr>
        <w:t> </w:t>
      </w:r>
      <w:r w:rsidR="00C913D2" w:rsidRPr="006F2A48">
        <w:rPr>
          <w:rFonts w:cs="Arial"/>
          <w:szCs w:val="16"/>
          <w:lang w:val="en-US"/>
        </w:rPr>
        <w:t>1.1.6</w:t>
      </w:r>
      <w:r w:rsidR="004359F0" w:rsidRPr="006F2A48">
        <w:rPr>
          <w:rFonts w:cs="Arial"/>
          <w:szCs w:val="16"/>
          <w:lang w:val="en-US"/>
        </w:rPr>
        <w:t xml:space="preserve">  </w:t>
      </w:r>
      <w:r w:rsidR="00C913D2" w:rsidRPr="006F2A48">
        <w:rPr>
          <w:rFonts w:cs="Arial"/>
          <w:szCs w:val="16"/>
        </w:rPr>
        <w:fldChar w:fldCharType="begin">
          <w:ffData>
            <w:name w:val="Kontrollkästchen301"/>
            <w:enabled/>
            <w:calcOnExit w:val="0"/>
            <w:checkBox>
              <w:sizeAuto/>
              <w:default w:val="0"/>
            </w:checkBox>
          </w:ffData>
        </w:fldChar>
      </w:r>
      <w:r w:rsidR="00C913D2" w:rsidRPr="006F2A48">
        <w:rPr>
          <w:rFonts w:cs="Arial"/>
          <w:szCs w:val="16"/>
        </w:rPr>
        <w:instrText xml:space="preserve"> FORMCHECKBOX </w:instrText>
      </w:r>
      <w:r w:rsidR="00320373">
        <w:rPr>
          <w:rFonts w:cs="Arial"/>
          <w:szCs w:val="16"/>
        </w:rPr>
      </w:r>
      <w:r w:rsidR="00320373">
        <w:rPr>
          <w:rFonts w:cs="Arial"/>
          <w:szCs w:val="16"/>
        </w:rPr>
        <w:fldChar w:fldCharType="separate"/>
      </w:r>
      <w:r w:rsidR="00C913D2" w:rsidRPr="006F2A48">
        <w:rPr>
          <w:rFonts w:cs="Arial"/>
          <w:szCs w:val="16"/>
          <w:lang w:val="en-US"/>
        </w:rPr>
        <w:fldChar w:fldCharType="end"/>
      </w:r>
      <w:r w:rsidR="00C913D2" w:rsidRPr="006F2A48">
        <w:rPr>
          <w:rFonts w:cs="Arial"/>
          <w:szCs w:val="16"/>
        </w:rPr>
        <w:t xml:space="preserve"> </w:t>
      </w:r>
      <w:r w:rsidRPr="006F2A48">
        <w:rPr>
          <w:rFonts w:cs="Arial"/>
          <w:szCs w:val="16"/>
        </w:rPr>
        <w:t xml:space="preserve">1.1.7 </w:t>
      </w:r>
      <w:r w:rsidR="004359F0" w:rsidRPr="006F2A48">
        <w:rPr>
          <w:rFonts w:cs="Arial"/>
          <w:szCs w:val="16"/>
        </w:rPr>
        <w:t xml:space="preserve"> </w:t>
      </w:r>
      <w:r w:rsidR="00C913D2" w:rsidRPr="006F2A48">
        <w:rPr>
          <w:rFonts w:cs="Arial"/>
          <w:szCs w:val="16"/>
        </w:rPr>
        <w:fldChar w:fldCharType="begin">
          <w:ffData>
            <w:name w:val="Kontrollkästchen301"/>
            <w:enabled/>
            <w:calcOnExit w:val="0"/>
            <w:checkBox>
              <w:sizeAuto/>
              <w:default w:val="0"/>
            </w:checkBox>
          </w:ffData>
        </w:fldChar>
      </w:r>
      <w:r w:rsidR="00C913D2" w:rsidRPr="006F2A48">
        <w:rPr>
          <w:rFonts w:cs="Arial"/>
          <w:szCs w:val="16"/>
        </w:rPr>
        <w:instrText xml:space="preserve"> FORMCHECKBOX </w:instrText>
      </w:r>
      <w:r w:rsidR="00320373">
        <w:rPr>
          <w:rFonts w:cs="Arial"/>
          <w:szCs w:val="16"/>
        </w:rPr>
      </w:r>
      <w:r w:rsidR="00320373">
        <w:rPr>
          <w:rFonts w:cs="Arial"/>
          <w:szCs w:val="16"/>
        </w:rPr>
        <w:fldChar w:fldCharType="separate"/>
      </w:r>
      <w:r w:rsidR="00C913D2" w:rsidRPr="006F2A48">
        <w:rPr>
          <w:rFonts w:cs="Arial"/>
          <w:szCs w:val="16"/>
        </w:rPr>
        <w:fldChar w:fldCharType="end"/>
      </w:r>
      <w:r w:rsidR="00C913D2" w:rsidRPr="006F2A48">
        <w:rPr>
          <w:rFonts w:cs="Arial"/>
          <w:szCs w:val="16"/>
        </w:rPr>
        <w:t> </w:t>
      </w:r>
      <w:r w:rsidRPr="006F2A48">
        <w:rPr>
          <w:rFonts w:cs="Arial"/>
          <w:szCs w:val="16"/>
        </w:rPr>
        <w:t xml:space="preserve">1.1.8 </w:t>
      </w:r>
      <w:bookmarkStart w:id="1" w:name="_GoBack"/>
      <w:bookmarkEnd w:id="1"/>
    </w:p>
    <w:p w14:paraId="741A55BA" w14:textId="77777777" w:rsidR="004359F0" w:rsidRPr="006F2A48" w:rsidRDefault="004359F0" w:rsidP="00325924">
      <w:pPr>
        <w:pStyle w:val="Kopfzeile"/>
        <w:pBdr>
          <w:bottom w:val="single" w:sz="4" w:space="1" w:color="auto"/>
        </w:pBdr>
        <w:tabs>
          <w:tab w:val="clear" w:pos="4536"/>
          <w:tab w:val="clear" w:pos="9072"/>
          <w:tab w:val="left" w:pos="2092"/>
        </w:tabs>
        <w:spacing w:line="276" w:lineRule="auto"/>
        <w:ind w:left="2093" w:hanging="1985"/>
        <w:rPr>
          <w:rFonts w:cs="Arial"/>
          <w:szCs w:val="16"/>
        </w:rPr>
      </w:pPr>
      <w:r w:rsidRPr="006F2A48">
        <w:rPr>
          <w:rFonts w:cs="Arial"/>
          <w:szCs w:val="16"/>
        </w:rPr>
        <w:fldChar w:fldCharType="begin">
          <w:ffData>
            <w:name w:val="Text430"/>
            <w:enabled/>
            <w:calcOnExit w:val="0"/>
            <w:textInput/>
          </w:ffData>
        </w:fldChar>
      </w:r>
      <w:bookmarkStart w:id="2" w:name="Text430"/>
      <w:r w:rsidRPr="006F2A48">
        <w:rPr>
          <w:rFonts w:cs="Arial"/>
          <w:szCs w:val="16"/>
        </w:rPr>
        <w:instrText xml:space="preserve"> FORMTEXT </w:instrText>
      </w:r>
      <w:r w:rsidRPr="006F2A48">
        <w:rPr>
          <w:rFonts w:cs="Arial"/>
          <w:szCs w:val="16"/>
        </w:rPr>
      </w:r>
      <w:r w:rsidRPr="006F2A48">
        <w:rPr>
          <w:rFonts w:cs="Arial"/>
          <w:szCs w:val="16"/>
        </w:rPr>
        <w:fldChar w:fldCharType="separate"/>
      </w:r>
      <w:r w:rsidRPr="006F2A48">
        <w:rPr>
          <w:rFonts w:cs="Arial"/>
          <w:noProof/>
          <w:szCs w:val="16"/>
        </w:rPr>
        <w:t> </w:t>
      </w:r>
      <w:r w:rsidRPr="006F2A48">
        <w:rPr>
          <w:rFonts w:cs="Arial"/>
          <w:noProof/>
          <w:szCs w:val="16"/>
        </w:rPr>
        <w:t> </w:t>
      </w:r>
      <w:r w:rsidRPr="006F2A48">
        <w:rPr>
          <w:rFonts w:cs="Arial"/>
          <w:noProof/>
          <w:szCs w:val="16"/>
        </w:rPr>
        <w:t> </w:t>
      </w:r>
      <w:r w:rsidRPr="006F2A48">
        <w:rPr>
          <w:rFonts w:cs="Arial"/>
          <w:noProof/>
          <w:szCs w:val="16"/>
        </w:rPr>
        <w:t> </w:t>
      </w:r>
      <w:r w:rsidRPr="006F2A48">
        <w:rPr>
          <w:rFonts w:cs="Arial"/>
          <w:noProof/>
          <w:szCs w:val="16"/>
        </w:rPr>
        <w:t> </w:t>
      </w:r>
      <w:r w:rsidRPr="006F2A48">
        <w:rPr>
          <w:rFonts w:cs="Arial"/>
          <w:szCs w:val="16"/>
        </w:rPr>
        <w:fldChar w:fldCharType="end"/>
      </w:r>
      <w:bookmarkEnd w:id="2"/>
    </w:p>
    <w:p w14:paraId="3157B3F6" w14:textId="77777777" w:rsidR="006A3427" w:rsidRPr="006F2A48" w:rsidRDefault="006A3427"/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0"/>
        <w:gridCol w:w="8"/>
      </w:tblGrid>
      <w:tr w:rsidR="006F2A48" w:rsidRPr="006F2A48" w14:paraId="65BE5B08" w14:textId="77777777" w:rsidTr="00B4575B">
        <w:trPr>
          <w:gridAfter w:val="1"/>
          <w:wAfter w:w="4" w:type="pct"/>
          <w:trHeight w:val="284"/>
        </w:trPr>
        <w:tc>
          <w:tcPr>
            <w:tcW w:w="49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9FB3B8" w14:textId="60AABD81" w:rsidR="00327E83" w:rsidRPr="006F2A48" w:rsidRDefault="0090374F" w:rsidP="00564D79">
            <w:pPr>
              <w:keepNext/>
              <w:ind w:left="737"/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 xml:space="preserve">Anlage </w:t>
            </w:r>
            <w:r w:rsidR="00327E83" w:rsidRPr="006F2A48">
              <w:rPr>
                <w:b/>
                <w:sz w:val="22"/>
                <w:szCs w:val="22"/>
                <w:u w:val="single"/>
              </w:rPr>
              <w:t>zu § 6 spezifische Leistungspflichten</w:t>
            </w:r>
          </w:p>
        </w:tc>
      </w:tr>
      <w:tr w:rsidR="006F2A48" w:rsidRPr="006F2A48" w14:paraId="55D87E3F" w14:textId="77777777" w:rsidTr="00B4575B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2B71CCB" w14:textId="77777777" w:rsidR="003E2B3F" w:rsidRPr="006F2A48" w:rsidRDefault="003E2B3F" w:rsidP="003E2B3F">
            <w:pPr>
              <w:rPr>
                <w:b/>
                <w:spacing w:val="30"/>
                <w:szCs w:val="16"/>
                <w:u w:val="double"/>
              </w:rPr>
            </w:pPr>
            <w:r w:rsidRPr="006F2A48">
              <w:rPr>
                <w:b/>
                <w:spacing w:val="30"/>
                <w:szCs w:val="16"/>
                <w:u w:val="double"/>
              </w:rPr>
              <w:t xml:space="preserve">Leistungsstufe 1 </w:t>
            </w:r>
          </w:p>
        </w:tc>
      </w:tr>
      <w:tr w:rsidR="006F2A48" w:rsidRPr="006F2A48" w14:paraId="0207612C" w14:textId="77777777" w:rsidTr="00B4575B"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0234E" w14:textId="77777777" w:rsidR="003E2B3F" w:rsidRPr="006F2A48" w:rsidRDefault="003E2B3F" w:rsidP="003E2B3F">
            <w:pPr>
              <w:rPr>
                <w:szCs w:val="16"/>
              </w:rPr>
            </w:pPr>
            <w:r w:rsidRPr="006F2A48">
              <w:rPr>
                <w:b/>
                <w:szCs w:val="16"/>
              </w:rPr>
              <w:t xml:space="preserve">Vor-, Entwurfs- und Genehmigungsplanung </w:t>
            </w:r>
            <w:r w:rsidRPr="006F2A48">
              <w:rPr>
                <w:szCs w:val="16"/>
              </w:rPr>
              <w:t>( zu Abschnitt 6.1 )</w:t>
            </w:r>
          </w:p>
        </w:tc>
      </w:tr>
    </w:tbl>
    <w:p w14:paraId="0C7066A5" w14:textId="77777777" w:rsidR="004C387D" w:rsidRPr="006F2A48" w:rsidRDefault="004C387D" w:rsidP="006F2A48">
      <w:pPr>
        <w:spacing w:before="0" w:line="240" w:lineRule="auto"/>
      </w:pP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7087"/>
        <w:gridCol w:w="1702"/>
      </w:tblGrid>
      <w:tr w:rsidR="006F2A48" w:rsidRPr="006F2A48" w14:paraId="481105C7" w14:textId="77777777" w:rsidTr="006F2A48">
        <w:trPr>
          <w:trHeight w:val="284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2795F2" w14:textId="77777777" w:rsidR="00920EDD" w:rsidRPr="006F2A48" w:rsidRDefault="00920EDD" w:rsidP="003E2B3F">
            <w:pPr>
              <w:spacing w:line="276" w:lineRule="auto"/>
              <w:rPr>
                <w:b/>
                <w:szCs w:val="16"/>
              </w:rPr>
            </w:pP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B05143" w14:textId="77777777" w:rsidR="00920EDD" w:rsidRPr="006F2A48" w:rsidRDefault="00920EDD" w:rsidP="003E2B3F">
            <w:pPr>
              <w:keepNext/>
              <w:spacing w:line="276" w:lineRule="auto"/>
              <w:rPr>
                <w:b/>
                <w:szCs w:val="16"/>
              </w:rPr>
            </w:pPr>
            <w:r w:rsidRPr="006F2A48">
              <w:rPr>
                <w:b/>
                <w:szCs w:val="16"/>
              </w:rPr>
              <w:t>Grundleistungen der Vorplanung (LPH 2)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2A5AEC" w14:textId="77777777" w:rsidR="003E2B3F" w:rsidRPr="006F2A48" w:rsidRDefault="00966591" w:rsidP="003E2B3F">
            <w:pPr>
              <w:spacing w:line="276" w:lineRule="auto"/>
              <w:jc w:val="center"/>
              <w:rPr>
                <w:b/>
                <w:szCs w:val="16"/>
              </w:rPr>
            </w:pPr>
            <w:r w:rsidRPr="006F2A48">
              <w:rPr>
                <w:b/>
                <w:szCs w:val="16"/>
              </w:rPr>
              <w:t>Technische Ausrüstung</w:t>
            </w:r>
            <w:r w:rsidR="003E2B3F" w:rsidRPr="006F2A48">
              <w:rPr>
                <w:b/>
                <w:szCs w:val="16"/>
              </w:rPr>
              <w:t xml:space="preserve"> </w:t>
            </w:r>
          </w:p>
          <w:p w14:paraId="3FEED292" w14:textId="7399E402" w:rsidR="00920EDD" w:rsidRPr="006F2A48" w:rsidRDefault="003E2B3F" w:rsidP="003E2B3F">
            <w:pPr>
              <w:spacing w:line="276" w:lineRule="auto"/>
              <w:jc w:val="center"/>
              <w:rPr>
                <w:b/>
                <w:szCs w:val="16"/>
              </w:rPr>
            </w:pPr>
            <w:r w:rsidRPr="006F2A48">
              <w:rPr>
                <w:b/>
                <w:szCs w:val="16"/>
              </w:rPr>
              <w:t>v.H.</w:t>
            </w:r>
            <w:r w:rsidR="005E675C" w:rsidRPr="006F2A48">
              <w:rPr>
                <w:b/>
                <w:szCs w:val="16"/>
              </w:rPr>
              <w:t xml:space="preserve"> </w:t>
            </w:r>
            <w:r w:rsidRPr="006F2A48">
              <w:rPr>
                <w:b/>
                <w:szCs w:val="16"/>
              </w:rPr>
              <w:t>-</w:t>
            </w:r>
            <w:r w:rsidR="005E675C" w:rsidRPr="006F2A48">
              <w:rPr>
                <w:b/>
                <w:szCs w:val="16"/>
              </w:rPr>
              <w:t xml:space="preserve"> </w:t>
            </w:r>
            <w:r w:rsidRPr="006F2A48">
              <w:rPr>
                <w:b/>
                <w:szCs w:val="16"/>
              </w:rPr>
              <w:t>Satz</w:t>
            </w:r>
          </w:p>
        </w:tc>
      </w:tr>
      <w:tr w:rsidR="006F2A48" w:rsidRPr="006F2A48" w14:paraId="6B6BD82E" w14:textId="77777777" w:rsidTr="006F2A48">
        <w:trPr>
          <w:trHeight w:val="284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77BDC" w14:textId="77777777" w:rsidR="00920EDD" w:rsidRPr="006F2A48" w:rsidRDefault="003E2B3F" w:rsidP="00920EDD">
            <w:pPr>
              <w:rPr>
                <w:szCs w:val="16"/>
              </w:rPr>
            </w:pPr>
            <w:r w:rsidRPr="006F2A48">
              <w:rPr>
                <w:szCs w:val="16"/>
              </w:rPr>
              <w:fldChar w:fldCharType="begin">
                <w:ffData>
                  <w:name w:val="Kontrollkästchen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185"/>
            <w:r w:rsidRPr="006F2A48">
              <w:rPr>
                <w:szCs w:val="16"/>
              </w:rPr>
              <w:instrText xml:space="preserve"> FORMCHECKBOX </w:instrText>
            </w:r>
            <w:r w:rsidR="00320373">
              <w:rPr>
                <w:szCs w:val="16"/>
              </w:rPr>
            </w:r>
            <w:r w:rsidR="00320373">
              <w:rPr>
                <w:szCs w:val="16"/>
              </w:rPr>
              <w:fldChar w:fldCharType="separate"/>
            </w:r>
            <w:r w:rsidRPr="006F2A48">
              <w:rPr>
                <w:szCs w:val="16"/>
              </w:rPr>
              <w:fldChar w:fldCharType="end"/>
            </w:r>
            <w:bookmarkEnd w:id="3"/>
            <w:r w:rsidR="00920EDD" w:rsidRPr="006F2A48">
              <w:rPr>
                <w:szCs w:val="16"/>
              </w:rPr>
              <w:t xml:space="preserve"> a)</w:t>
            </w: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77539" w14:textId="77777777" w:rsidR="00966591" w:rsidRPr="006F2A48" w:rsidRDefault="00966591" w:rsidP="00966591">
            <w:pPr>
              <w:keepNext/>
              <w:jc w:val="both"/>
              <w:rPr>
                <w:szCs w:val="16"/>
              </w:rPr>
            </w:pPr>
            <w:r w:rsidRPr="006F2A48">
              <w:rPr>
                <w:szCs w:val="16"/>
              </w:rPr>
              <w:t>Analysieren der Grundlagen</w:t>
            </w:r>
            <w:r w:rsidR="0015688C" w:rsidRPr="006F2A48">
              <w:rPr>
                <w:szCs w:val="16"/>
              </w:rPr>
              <w:t xml:space="preserve"> und der übergebenen Unterlagen </w:t>
            </w:r>
          </w:p>
          <w:p w14:paraId="4358DE6E" w14:textId="77777777" w:rsidR="00920EDD" w:rsidRPr="006F2A48" w:rsidRDefault="00966591" w:rsidP="00F828BA">
            <w:pPr>
              <w:keepNext/>
              <w:jc w:val="both"/>
              <w:rPr>
                <w:szCs w:val="16"/>
              </w:rPr>
            </w:pPr>
            <w:r w:rsidRPr="006F2A48">
              <w:rPr>
                <w:szCs w:val="16"/>
              </w:rPr>
              <w:t>Mitwirken beim Abstimmen der Leistungen mit den Planungsbeteiligten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9E9D1" w14:textId="77777777" w:rsidR="00920EDD" w:rsidRPr="006F2A48" w:rsidRDefault="005B11A7" w:rsidP="00CB04E7">
            <w:pPr>
              <w:jc w:val="center"/>
              <w:rPr>
                <w:szCs w:val="16"/>
              </w:rPr>
            </w:pPr>
            <w:r w:rsidRPr="006F2A48">
              <w:rPr>
                <w:szCs w:val="16"/>
              </w:rPr>
              <w:t>0,</w:t>
            </w:r>
            <w:r w:rsidR="00CB04E7" w:rsidRPr="006F2A48">
              <w:rPr>
                <w:szCs w:val="16"/>
              </w:rPr>
              <w:t>80</w:t>
            </w:r>
          </w:p>
        </w:tc>
      </w:tr>
      <w:tr w:rsidR="006F2A48" w:rsidRPr="006F2A48" w14:paraId="298C7167" w14:textId="77777777" w:rsidTr="006F2A48">
        <w:trPr>
          <w:trHeight w:val="284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15413" w14:textId="77777777" w:rsidR="00B035A4" w:rsidRPr="006F2A48" w:rsidRDefault="003E2B3F" w:rsidP="00920EDD">
            <w:pPr>
              <w:rPr>
                <w:szCs w:val="16"/>
              </w:rPr>
            </w:pPr>
            <w:r w:rsidRPr="006F2A48">
              <w:rPr>
                <w:szCs w:val="16"/>
              </w:rPr>
              <w:fldChar w:fldCharType="begin">
                <w:ffData>
                  <w:name w:val="Kontrollkästchen1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198"/>
            <w:r w:rsidRPr="006F2A48">
              <w:rPr>
                <w:szCs w:val="16"/>
              </w:rPr>
              <w:instrText xml:space="preserve"> FORMCHECKBOX </w:instrText>
            </w:r>
            <w:r w:rsidR="00320373">
              <w:rPr>
                <w:szCs w:val="16"/>
              </w:rPr>
            </w:r>
            <w:r w:rsidR="00320373">
              <w:rPr>
                <w:szCs w:val="16"/>
              </w:rPr>
              <w:fldChar w:fldCharType="separate"/>
            </w:r>
            <w:r w:rsidRPr="006F2A48">
              <w:rPr>
                <w:szCs w:val="16"/>
              </w:rPr>
              <w:fldChar w:fldCharType="end"/>
            </w:r>
            <w:bookmarkEnd w:id="4"/>
            <w:r w:rsidR="00B035A4" w:rsidRPr="006F2A48">
              <w:rPr>
                <w:szCs w:val="16"/>
              </w:rPr>
              <w:t xml:space="preserve"> b)</w:t>
            </w: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31E05" w14:textId="77777777" w:rsidR="00A879EB" w:rsidRPr="006F2A48" w:rsidRDefault="00966591" w:rsidP="00DD697D">
            <w:pPr>
              <w:jc w:val="both"/>
              <w:rPr>
                <w:szCs w:val="16"/>
              </w:rPr>
            </w:pPr>
            <w:r w:rsidRPr="006F2A48">
              <w:rPr>
                <w:szCs w:val="16"/>
              </w:rPr>
              <w:t xml:space="preserve">Erarbeiten eines Planungskonzepts, </w:t>
            </w:r>
            <w:r w:rsidR="00E321A8" w:rsidRPr="006F2A48">
              <w:rPr>
                <w:szCs w:val="16"/>
              </w:rPr>
              <w:t>mit</w:t>
            </w:r>
            <w:r w:rsidRPr="006F2A48">
              <w:rPr>
                <w:szCs w:val="16"/>
              </w:rPr>
              <w:t xml:space="preserve"> Vordimensionier</w:t>
            </w:r>
            <w:r w:rsidR="00E321A8" w:rsidRPr="006F2A48">
              <w:rPr>
                <w:szCs w:val="16"/>
              </w:rPr>
              <w:t>ung</w:t>
            </w:r>
            <w:r w:rsidRPr="006F2A48">
              <w:rPr>
                <w:szCs w:val="16"/>
              </w:rPr>
              <w:t xml:space="preserve"> der Systeme und maßbestimmenden Anlagenteile, Untersuchen von alternativen Lösungsmöglichkeiten bei gleichen Nutzungsanforderungen einschließlich Wirtschaftlichkeitsvorbetrachtung, </w:t>
            </w:r>
            <w:r w:rsidR="00E321A8" w:rsidRPr="006F2A48">
              <w:rPr>
                <w:szCs w:val="16"/>
              </w:rPr>
              <w:t xml:space="preserve">unter Beachtung der vorgegebenen Projektziele und der Nachhaltigkeit </w:t>
            </w:r>
          </w:p>
          <w:p w14:paraId="32735360" w14:textId="77777777" w:rsidR="00E321A8" w:rsidRPr="006F2A48" w:rsidRDefault="00966591" w:rsidP="00F828BA">
            <w:pPr>
              <w:jc w:val="both"/>
              <w:rPr>
                <w:szCs w:val="16"/>
              </w:rPr>
            </w:pPr>
            <w:r w:rsidRPr="006F2A48">
              <w:rPr>
                <w:szCs w:val="16"/>
              </w:rPr>
              <w:t>zeichnerische Darstellung zur Integration in die Objektplanung unter Berücksichtigung exemplarischer Details, Angaben zum Raumbedarf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24E24" w14:textId="77777777" w:rsidR="00B035A4" w:rsidRPr="006F2A48" w:rsidRDefault="00CB04E7" w:rsidP="005B11A7">
            <w:pPr>
              <w:jc w:val="center"/>
              <w:rPr>
                <w:szCs w:val="16"/>
              </w:rPr>
            </w:pPr>
            <w:r w:rsidRPr="006F2A48">
              <w:rPr>
                <w:szCs w:val="16"/>
              </w:rPr>
              <w:t>5,25</w:t>
            </w:r>
            <w:r w:rsidR="006E5A1D" w:rsidRPr="006F2A48">
              <w:rPr>
                <w:szCs w:val="16"/>
              </w:rPr>
              <w:t xml:space="preserve"> </w:t>
            </w:r>
          </w:p>
        </w:tc>
      </w:tr>
      <w:tr w:rsidR="006F2A48" w:rsidRPr="006F2A48" w14:paraId="7115AAA6" w14:textId="77777777" w:rsidTr="006F2A48">
        <w:trPr>
          <w:trHeight w:val="284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74A59" w14:textId="77777777" w:rsidR="00B035A4" w:rsidRPr="006F2A48" w:rsidRDefault="003E2B3F" w:rsidP="00920EDD">
            <w:pPr>
              <w:rPr>
                <w:szCs w:val="16"/>
              </w:rPr>
            </w:pPr>
            <w:r w:rsidRPr="006F2A48">
              <w:rPr>
                <w:szCs w:val="16"/>
              </w:rPr>
              <w:fldChar w:fldCharType="begin">
                <w:ffData>
                  <w:name w:val="Kontrollkästchen1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199"/>
            <w:r w:rsidRPr="006F2A48">
              <w:rPr>
                <w:szCs w:val="16"/>
              </w:rPr>
              <w:instrText xml:space="preserve"> FORMCHECKBOX </w:instrText>
            </w:r>
            <w:r w:rsidR="00320373">
              <w:rPr>
                <w:szCs w:val="16"/>
              </w:rPr>
            </w:r>
            <w:r w:rsidR="00320373">
              <w:rPr>
                <w:szCs w:val="16"/>
              </w:rPr>
              <w:fldChar w:fldCharType="separate"/>
            </w:r>
            <w:r w:rsidRPr="006F2A48">
              <w:rPr>
                <w:szCs w:val="16"/>
              </w:rPr>
              <w:fldChar w:fldCharType="end"/>
            </w:r>
            <w:bookmarkEnd w:id="5"/>
            <w:r w:rsidR="00B035A4" w:rsidRPr="006F2A48">
              <w:rPr>
                <w:szCs w:val="16"/>
              </w:rPr>
              <w:t xml:space="preserve"> c)</w:t>
            </w: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BE836" w14:textId="77777777" w:rsidR="00B035A4" w:rsidRPr="006F2A48" w:rsidRDefault="00966591" w:rsidP="00966591">
            <w:pPr>
              <w:jc w:val="both"/>
              <w:rPr>
                <w:szCs w:val="16"/>
              </w:rPr>
            </w:pPr>
            <w:r w:rsidRPr="006F2A48">
              <w:rPr>
                <w:szCs w:val="16"/>
              </w:rPr>
              <w:t>Aufstellen eines Funktionsschemas bzw. Prinzipschaltbildes für jede Anlage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83C15" w14:textId="77777777" w:rsidR="00B035A4" w:rsidRPr="006F2A48" w:rsidRDefault="003367A9" w:rsidP="00CB04E7">
            <w:pPr>
              <w:jc w:val="center"/>
              <w:rPr>
                <w:szCs w:val="16"/>
              </w:rPr>
            </w:pPr>
            <w:r w:rsidRPr="006F2A48">
              <w:rPr>
                <w:szCs w:val="16"/>
              </w:rPr>
              <w:t>1,</w:t>
            </w:r>
            <w:r w:rsidR="00CB04E7" w:rsidRPr="006F2A48">
              <w:rPr>
                <w:szCs w:val="16"/>
              </w:rPr>
              <w:t>00</w:t>
            </w:r>
          </w:p>
        </w:tc>
      </w:tr>
      <w:tr w:rsidR="006F2A48" w:rsidRPr="006F2A48" w14:paraId="4BCC380C" w14:textId="77777777" w:rsidTr="006F2A48">
        <w:trPr>
          <w:trHeight w:val="284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084E9" w14:textId="77777777" w:rsidR="00B035A4" w:rsidRPr="006F2A48" w:rsidRDefault="003E2B3F" w:rsidP="00920EDD">
            <w:pPr>
              <w:rPr>
                <w:szCs w:val="16"/>
              </w:rPr>
            </w:pPr>
            <w:r w:rsidRPr="006F2A48">
              <w:rPr>
                <w:szCs w:val="16"/>
              </w:rPr>
              <w:fldChar w:fldCharType="begin">
                <w:ffData>
                  <w:name w:val="Kontrollkästchen2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200"/>
            <w:r w:rsidRPr="006F2A48">
              <w:rPr>
                <w:szCs w:val="16"/>
              </w:rPr>
              <w:instrText xml:space="preserve"> FORMCHECKBOX </w:instrText>
            </w:r>
            <w:r w:rsidR="00320373">
              <w:rPr>
                <w:szCs w:val="16"/>
              </w:rPr>
            </w:r>
            <w:r w:rsidR="00320373">
              <w:rPr>
                <w:szCs w:val="16"/>
              </w:rPr>
              <w:fldChar w:fldCharType="separate"/>
            </w:r>
            <w:r w:rsidRPr="006F2A48">
              <w:rPr>
                <w:szCs w:val="16"/>
              </w:rPr>
              <w:fldChar w:fldCharType="end"/>
            </w:r>
            <w:bookmarkEnd w:id="6"/>
            <w:r w:rsidR="00B035A4" w:rsidRPr="006F2A48">
              <w:rPr>
                <w:szCs w:val="16"/>
              </w:rPr>
              <w:t xml:space="preserve"> d)</w:t>
            </w: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7B9FC" w14:textId="77777777" w:rsidR="00B035A4" w:rsidRPr="006F2A48" w:rsidRDefault="00966591" w:rsidP="00E321A8">
            <w:pPr>
              <w:jc w:val="both"/>
              <w:rPr>
                <w:szCs w:val="16"/>
              </w:rPr>
            </w:pPr>
            <w:r w:rsidRPr="006F2A48">
              <w:rPr>
                <w:szCs w:val="16"/>
              </w:rPr>
              <w:t xml:space="preserve">Klären und Erläutern der wesentlichen fachübergreifenden Prozesse, Randbedingungen und Schnittstellen, Mitwirken bei der Integration der </w:t>
            </w:r>
            <w:r w:rsidR="00C056DD" w:rsidRPr="006F2A48">
              <w:rPr>
                <w:szCs w:val="16"/>
              </w:rPr>
              <w:t>T</w:t>
            </w:r>
            <w:r w:rsidRPr="006F2A48">
              <w:rPr>
                <w:szCs w:val="16"/>
              </w:rPr>
              <w:t>echnischen Anlagen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6BC22" w14:textId="77777777" w:rsidR="00B035A4" w:rsidRPr="006F2A48" w:rsidRDefault="00CB04E7" w:rsidP="00B035A4">
            <w:pPr>
              <w:jc w:val="center"/>
              <w:rPr>
                <w:szCs w:val="16"/>
              </w:rPr>
            </w:pPr>
            <w:r w:rsidRPr="006F2A48">
              <w:rPr>
                <w:szCs w:val="16"/>
              </w:rPr>
              <w:t>0,80</w:t>
            </w:r>
          </w:p>
        </w:tc>
      </w:tr>
      <w:tr w:rsidR="006F2A48" w:rsidRPr="006F2A48" w14:paraId="0636AF52" w14:textId="77777777" w:rsidTr="006F2A48">
        <w:trPr>
          <w:trHeight w:val="284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EFA13" w14:textId="77777777" w:rsidR="00B035A4" w:rsidRPr="006F2A48" w:rsidRDefault="003E2B3F" w:rsidP="00CB04E7">
            <w:pPr>
              <w:spacing w:line="480" w:lineRule="auto"/>
              <w:rPr>
                <w:szCs w:val="16"/>
              </w:rPr>
            </w:pPr>
            <w:r w:rsidRPr="006F2A48">
              <w:rPr>
                <w:szCs w:val="16"/>
              </w:rPr>
              <w:fldChar w:fldCharType="begin">
                <w:ffData>
                  <w:name w:val="Kontrollkästchen2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201"/>
            <w:r w:rsidRPr="006F2A48">
              <w:rPr>
                <w:szCs w:val="16"/>
              </w:rPr>
              <w:instrText xml:space="preserve"> FORMCHECKBOX </w:instrText>
            </w:r>
            <w:r w:rsidR="00320373">
              <w:rPr>
                <w:szCs w:val="16"/>
              </w:rPr>
            </w:r>
            <w:r w:rsidR="00320373">
              <w:rPr>
                <w:szCs w:val="16"/>
              </w:rPr>
              <w:fldChar w:fldCharType="separate"/>
            </w:r>
            <w:r w:rsidRPr="006F2A48">
              <w:rPr>
                <w:szCs w:val="16"/>
              </w:rPr>
              <w:fldChar w:fldCharType="end"/>
            </w:r>
            <w:bookmarkEnd w:id="7"/>
            <w:r w:rsidR="00B035A4" w:rsidRPr="006F2A48">
              <w:rPr>
                <w:szCs w:val="16"/>
              </w:rPr>
              <w:t xml:space="preserve"> e)</w:t>
            </w: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CA350" w14:textId="77777777" w:rsidR="00B035A4" w:rsidRPr="006F2A48" w:rsidRDefault="00B82ED3" w:rsidP="00966591">
            <w:pPr>
              <w:jc w:val="both"/>
              <w:rPr>
                <w:szCs w:val="16"/>
              </w:rPr>
            </w:pPr>
            <w:r w:rsidRPr="006F2A48">
              <w:rPr>
                <w:szCs w:val="16"/>
              </w:rPr>
              <w:t xml:space="preserve">Mitwirkung bei </w:t>
            </w:r>
            <w:r w:rsidR="00DE2823" w:rsidRPr="006F2A48">
              <w:rPr>
                <w:szCs w:val="16"/>
              </w:rPr>
              <w:t xml:space="preserve">den </w:t>
            </w:r>
            <w:r w:rsidR="00966591" w:rsidRPr="006F2A48">
              <w:rPr>
                <w:szCs w:val="16"/>
              </w:rPr>
              <w:t>Vorverhandlungen mit Behörden über die Genehmigungsfähigkeit und mit den zu beteiligenden Stellen zur Infrastruktur</w:t>
            </w:r>
            <w:r w:rsidRPr="006F2A48">
              <w:rPr>
                <w:szCs w:val="16"/>
              </w:rPr>
              <w:t xml:space="preserve"> 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20A01" w14:textId="77777777" w:rsidR="005B11A7" w:rsidRPr="006F2A48" w:rsidRDefault="00CB04E7" w:rsidP="00075448">
            <w:pPr>
              <w:jc w:val="center"/>
              <w:rPr>
                <w:szCs w:val="16"/>
              </w:rPr>
            </w:pPr>
            <w:r w:rsidRPr="006F2A48">
              <w:rPr>
                <w:szCs w:val="16"/>
              </w:rPr>
              <w:t>0,20</w:t>
            </w:r>
          </w:p>
        </w:tc>
      </w:tr>
      <w:tr w:rsidR="006F2A48" w:rsidRPr="006F2A48" w14:paraId="2E50EBA5" w14:textId="77777777" w:rsidTr="006F2A48">
        <w:trPr>
          <w:trHeight w:val="284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07FED" w14:textId="77777777" w:rsidR="00B035A4" w:rsidRPr="006F2A48" w:rsidRDefault="003E2B3F" w:rsidP="00271A66">
            <w:pPr>
              <w:rPr>
                <w:szCs w:val="16"/>
              </w:rPr>
            </w:pPr>
            <w:r w:rsidRPr="006F2A48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A48">
              <w:rPr>
                <w:szCs w:val="16"/>
              </w:rPr>
              <w:instrText xml:space="preserve"> FORMCHECKBOX </w:instrText>
            </w:r>
            <w:r w:rsidR="00320373">
              <w:rPr>
                <w:szCs w:val="16"/>
              </w:rPr>
            </w:r>
            <w:r w:rsidR="00320373">
              <w:rPr>
                <w:szCs w:val="16"/>
              </w:rPr>
              <w:fldChar w:fldCharType="separate"/>
            </w:r>
            <w:r w:rsidRPr="006F2A48">
              <w:rPr>
                <w:szCs w:val="16"/>
              </w:rPr>
              <w:fldChar w:fldCharType="end"/>
            </w:r>
            <w:r w:rsidR="00B035A4" w:rsidRPr="006F2A48">
              <w:rPr>
                <w:szCs w:val="16"/>
              </w:rPr>
              <w:t xml:space="preserve"> f)</w:t>
            </w:r>
            <w:r w:rsidR="00B035A4" w:rsidRPr="006F2A48">
              <w:rPr>
                <w:szCs w:val="16"/>
                <w:vertAlign w:val="superscript"/>
              </w:rPr>
              <w:t xml:space="preserve"> </w:t>
            </w: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8AE91" w14:textId="129B9EE5" w:rsidR="00AC7B00" w:rsidRPr="006F2A48" w:rsidRDefault="00E74861" w:rsidP="00AC7B00">
            <w:pPr>
              <w:jc w:val="both"/>
              <w:rPr>
                <w:szCs w:val="16"/>
              </w:rPr>
            </w:pPr>
            <w:r w:rsidRPr="006F2A48">
              <w:rPr>
                <w:szCs w:val="16"/>
              </w:rPr>
              <w:t xml:space="preserve">Aufstellung der </w:t>
            </w:r>
            <w:r w:rsidR="00966591" w:rsidRPr="006F2A48">
              <w:rPr>
                <w:szCs w:val="16"/>
              </w:rPr>
              <w:t xml:space="preserve">Kostenschätzung nach DIN </w:t>
            </w:r>
            <w:r w:rsidR="00FB5C04" w:rsidRPr="006F2A48">
              <w:rPr>
                <w:szCs w:val="16"/>
              </w:rPr>
              <w:t xml:space="preserve">276:2018-12 </w:t>
            </w:r>
            <w:r w:rsidR="00D85717" w:rsidRPr="006F2A48">
              <w:rPr>
                <w:szCs w:val="16"/>
              </w:rPr>
              <w:t xml:space="preserve">gegliedert in die </w:t>
            </w:r>
            <w:r w:rsidR="00DE2823" w:rsidRPr="006F2A48">
              <w:rPr>
                <w:szCs w:val="16"/>
              </w:rPr>
              <w:t xml:space="preserve">zweite </w:t>
            </w:r>
            <w:r w:rsidR="00966591" w:rsidRPr="006F2A48">
              <w:rPr>
                <w:szCs w:val="16"/>
              </w:rPr>
              <w:t>Ebene</w:t>
            </w:r>
            <w:r w:rsidR="00D85717" w:rsidRPr="006F2A48">
              <w:rPr>
                <w:szCs w:val="16"/>
              </w:rPr>
              <w:t xml:space="preserve"> der Kostengliederung</w:t>
            </w:r>
            <w:r w:rsidR="00966591" w:rsidRPr="006F2A48">
              <w:rPr>
                <w:szCs w:val="16"/>
              </w:rPr>
              <w:t xml:space="preserve"> </w:t>
            </w:r>
            <w:r w:rsidR="00DD356D" w:rsidRPr="006F2A48">
              <w:rPr>
                <w:szCs w:val="16"/>
              </w:rPr>
              <w:fldChar w:fldCharType="begin">
                <w:ffData>
                  <w:name w:val="Kontrollkästchen3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300"/>
            <w:r w:rsidR="00DD356D" w:rsidRPr="006F2A48">
              <w:rPr>
                <w:szCs w:val="16"/>
              </w:rPr>
              <w:instrText xml:space="preserve"> FORMCHECKBOX </w:instrText>
            </w:r>
            <w:r w:rsidR="00320373">
              <w:rPr>
                <w:szCs w:val="16"/>
              </w:rPr>
            </w:r>
            <w:r w:rsidR="00320373">
              <w:rPr>
                <w:szCs w:val="16"/>
              </w:rPr>
              <w:fldChar w:fldCharType="separate"/>
            </w:r>
            <w:r w:rsidR="00DD356D" w:rsidRPr="006F2A48">
              <w:rPr>
                <w:szCs w:val="16"/>
              </w:rPr>
              <w:fldChar w:fldCharType="end"/>
            </w:r>
            <w:bookmarkEnd w:id="8"/>
            <w:r w:rsidR="00DD356D" w:rsidRPr="006F2A48">
              <w:rPr>
                <w:szCs w:val="16"/>
              </w:rPr>
              <w:t xml:space="preserve"> unter Verwendung des Musters Projektdatenblatt RBBau</w:t>
            </w:r>
            <w:r w:rsidR="00845BD0" w:rsidRPr="006F2A48">
              <w:rPr>
                <w:szCs w:val="16"/>
              </w:rPr>
              <w:t xml:space="preserve"> </w:t>
            </w:r>
            <w:r w:rsidR="006855D5" w:rsidRPr="006F2A48">
              <w:rPr>
                <w:szCs w:val="16"/>
              </w:rPr>
              <w:t>−</w:t>
            </w:r>
          </w:p>
          <w:p w14:paraId="05FDDA1B" w14:textId="77777777" w:rsidR="00B035A4" w:rsidRPr="006F2A48" w:rsidRDefault="00845BD0" w:rsidP="00AC7B00">
            <w:pPr>
              <w:spacing w:before="0"/>
              <w:jc w:val="both"/>
              <w:rPr>
                <w:szCs w:val="16"/>
              </w:rPr>
            </w:pPr>
            <w:r w:rsidRPr="006F2A48">
              <w:rPr>
                <w:szCs w:val="16"/>
              </w:rPr>
              <w:t xml:space="preserve">und </w:t>
            </w:r>
            <w:r w:rsidR="00DD356D" w:rsidRPr="006F2A48">
              <w:rPr>
                <w:szCs w:val="16"/>
              </w:rPr>
              <w:t>Terminplanung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4E0CC" w14:textId="77777777" w:rsidR="00B035A4" w:rsidRPr="006F2A48" w:rsidRDefault="00CB04E7" w:rsidP="00B035A4">
            <w:pPr>
              <w:jc w:val="center"/>
              <w:rPr>
                <w:szCs w:val="16"/>
              </w:rPr>
            </w:pPr>
            <w:r w:rsidRPr="006F2A48">
              <w:rPr>
                <w:szCs w:val="16"/>
              </w:rPr>
              <w:t>0,70</w:t>
            </w:r>
          </w:p>
        </w:tc>
      </w:tr>
      <w:tr w:rsidR="006F2A48" w:rsidRPr="006F2A48" w14:paraId="2C9BD265" w14:textId="77777777" w:rsidTr="006F2A48">
        <w:trPr>
          <w:trHeight w:val="284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CE464" w14:textId="77777777" w:rsidR="00B035A4" w:rsidRPr="006F2A48" w:rsidRDefault="003E2B3F" w:rsidP="00564D79">
            <w:pPr>
              <w:keepNext/>
              <w:rPr>
                <w:szCs w:val="16"/>
              </w:rPr>
            </w:pPr>
            <w:r w:rsidRPr="006F2A48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A48">
              <w:rPr>
                <w:szCs w:val="16"/>
              </w:rPr>
              <w:instrText xml:space="preserve"> FORMCHECKBOX </w:instrText>
            </w:r>
            <w:r w:rsidR="00320373">
              <w:rPr>
                <w:szCs w:val="16"/>
              </w:rPr>
            </w:r>
            <w:r w:rsidR="00320373">
              <w:rPr>
                <w:szCs w:val="16"/>
              </w:rPr>
              <w:fldChar w:fldCharType="separate"/>
            </w:r>
            <w:r w:rsidRPr="006F2A48">
              <w:rPr>
                <w:szCs w:val="16"/>
              </w:rPr>
              <w:fldChar w:fldCharType="end"/>
            </w:r>
            <w:r w:rsidR="00B035A4" w:rsidRPr="006F2A48">
              <w:rPr>
                <w:szCs w:val="16"/>
              </w:rPr>
              <w:t xml:space="preserve"> g) </w:t>
            </w: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2CD28" w14:textId="77777777" w:rsidR="00B035A4" w:rsidRPr="006F2A48" w:rsidRDefault="00966591" w:rsidP="00564D79">
            <w:pPr>
              <w:keepNext/>
              <w:jc w:val="both"/>
              <w:rPr>
                <w:szCs w:val="16"/>
              </w:rPr>
            </w:pPr>
            <w:r w:rsidRPr="006F2A48">
              <w:rPr>
                <w:szCs w:val="16"/>
              </w:rPr>
              <w:t>Zusammenfassen, Erläutern und Dokumentieren der Ergebnisse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5690D" w14:textId="77777777" w:rsidR="00B035A4" w:rsidRPr="006F2A48" w:rsidRDefault="006E5A1D" w:rsidP="00564D79">
            <w:pPr>
              <w:keepNext/>
              <w:jc w:val="center"/>
              <w:rPr>
                <w:szCs w:val="16"/>
              </w:rPr>
            </w:pPr>
            <w:r w:rsidRPr="006F2A48">
              <w:rPr>
                <w:szCs w:val="16"/>
              </w:rPr>
              <w:t>0,25</w:t>
            </w:r>
          </w:p>
        </w:tc>
      </w:tr>
      <w:tr w:rsidR="006F2A48" w:rsidRPr="006F2A48" w14:paraId="7E7A5BA0" w14:textId="77777777" w:rsidTr="006F2A48">
        <w:trPr>
          <w:trHeight w:val="284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328C8" w14:textId="77777777" w:rsidR="00CB04E7" w:rsidRPr="006F2A48" w:rsidRDefault="00CB04E7" w:rsidP="00C73E9B">
            <w:pPr>
              <w:spacing w:before="240"/>
              <w:rPr>
                <w:b/>
                <w:szCs w:val="16"/>
              </w:rPr>
            </w:pP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0746B" w14:textId="77777777" w:rsidR="00CB04E7" w:rsidRPr="006F2A48" w:rsidRDefault="00CB04E7" w:rsidP="00DD356D">
            <w:pPr>
              <w:spacing w:before="240"/>
              <w:rPr>
                <w:szCs w:val="16"/>
              </w:rPr>
            </w:pPr>
            <w:r w:rsidRPr="006F2A48">
              <w:rPr>
                <w:b/>
                <w:szCs w:val="16"/>
              </w:rPr>
              <w:t>Summe (LPH2)</w:t>
            </w:r>
            <w:r w:rsidR="00FF5A6D" w:rsidRPr="006F2A48">
              <w:rPr>
                <w:b/>
                <w:szCs w:val="16"/>
              </w:rPr>
              <w:t xml:space="preserve"> </w:t>
            </w:r>
            <w:r w:rsidRPr="006F2A48">
              <w:rPr>
                <w:rStyle w:val="Funotenzeichen"/>
                <w:szCs w:val="16"/>
              </w:rPr>
              <w:footnoteReference w:id="1"/>
            </w:r>
            <w:r w:rsidR="005E4D0A" w:rsidRPr="006F2A48">
              <w:rPr>
                <w:b/>
                <w:szCs w:val="16"/>
              </w:rPr>
              <w:t xml:space="preserve"> 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F1F24" w14:textId="77777777" w:rsidR="00CB04E7" w:rsidRPr="006F2A48" w:rsidRDefault="00FF5A6D" w:rsidP="00C73E9B">
            <w:pPr>
              <w:spacing w:before="240"/>
              <w:jc w:val="center"/>
              <w:rPr>
                <w:b/>
                <w:szCs w:val="16"/>
              </w:rPr>
            </w:pPr>
            <w:r w:rsidRPr="006F2A48">
              <w:rPr>
                <w:b/>
                <w:szCs w:val="16"/>
              </w:rPr>
              <w:fldChar w:fldCharType="begin">
                <w:ffData>
                  <w:name w:val="Text429"/>
                  <w:enabled/>
                  <w:calcOnExit w:val="0"/>
                  <w:textInput/>
                </w:ffData>
              </w:fldChar>
            </w:r>
            <w:r w:rsidRPr="006F2A48">
              <w:rPr>
                <w:b/>
                <w:szCs w:val="16"/>
              </w:rPr>
              <w:instrText xml:space="preserve"> </w:instrText>
            </w:r>
            <w:bookmarkStart w:id="9" w:name="Text429"/>
            <w:r w:rsidRPr="006F2A48">
              <w:rPr>
                <w:b/>
                <w:szCs w:val="16"/>
              </w:rPr>
              <w:instrText xml:space="preserve">FORMTEXT </w:instrText>
            </w:r>
            <w:r w:rsidRPr="006F2A48">
              <w:rPr>
                <w:b/>
                <w:szCs w:val="16"/>
              </w:rPr>
            </w:r>
            <w:r w:rsidRPr="006F2A48">
              <w:rPr>
                <w:b/>
                <w:szCs w:val="16"/>
              </w:rPr>
              <w:fldChar w:fldCharType="separate"/>
            </w:r>
            <w:r w:rsidRPr="006F2A48">
              <w:rPr>
                <w:b/>
                <w:noProof/>
                <w:szCs w:val="16"/>
              </w:rPr>
              <w:t> </w:t>
            </w:r>
            <w:r w:rsidRPr="006F2A48">
              <w:rPr>
                <w:b/>
                <w:noProof/>
                <w:szCs w:val="16"/>
              </w:rPr>
              <w:t> </w:t>
            </w:r>
            <w:r w:rsidRPr="006F2A48">
              <w:rPr>
                <w:b/>
                <w:noProof/>
                <w:szCs w:val="16"/>
              </w:rPr>
              <w:t> </w:t>
            </w:r>
            <w:r w:rsidRPr="006F2A48">
              <w:rPr>
                <w:b/>
                <w:noProof/>
                <w:szCs w:val="16"/>
              </w:rPr>
              <w:t> </w:t>
            </w:r>
            <w:r w:rsidRPr="006F2A48">
              <w:rPr>
                <w:b/>
                <w:noProof/>
                <w:szCs w:val="16"/>
              </w:rPr>
              <w:t> </w:t>
            </w:r>
            <w:r w:rsidRPr="006F2A48">
              <w:rPr>
                <w:b/>
                <w:szCs w:val="16"/>
              </w:rPr>
              <w:fldChar w:fldCharType="end"/>
            </w:r>
            <w:bookmarkEnd w:id="9"/>
            <w:r w:rsidRPr="006F2A48">
              <w:rPr>
                <w:b/>
                <w:szCs w:val="16"/>
              </w:rPr>
              <w:t xml:space="preserve"> v.H.</w:t>
            </w:r>
          </w:p>
        </w:tc>
      </w:tr>
    </w:tbl>
    <w:p w14:paraId="371A0821" w14:textId="77777777" w:rsidR="006B7F9C" w:rsidRPr="006F2A48" w:rsidRDefault="006B7F9C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7089"/>
        <w:gridCol w:w="1700"/>
      </w:tblGrid>
      <w:tr w:rsidR="006F2A48" w:rsidRPr="006F2A48" w14:paraId="0731C46C" w14:textId="77777777" w:rsidTr="00930F97">
        <w:trPr>
          <w:cantSplit/>
          <w:trHeight w:val="284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B6AF54" w14:textId="77777777" w:rsidR="00850402" w:rsidRPr="006F2A48" w:rsidRDefault="00850402" w:rsidP="00564D79">
            <w:pPr>
              <w:keepNext/>
              <w:rPr>
                <w:b/>
                <w:szCs w:val="16"/>
              </w:rPr>
            </w:pPr>
          </w:p>
        </w:tc>
        <w:tc>
          <w:tcPr>
            <w:tcW w:w="36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712573" w14:textId="77777777" w:rsidR="00850402" w:rsidRPr="006F2A48" w:rsidRDefault="00850402" w:rsidP="00564D79">
            <w:pPr>
              <w:keepNext/>
              <w:rPr>
                <w:b/>
                <w:szCs w:val="16"/>
              </w:rPr>
            </w:pPr>
            <w:r w:rsidRPr="006F2A48">
              <w:rPr>
                <w:b/>
                <w:szCs w:val="16"/>
              </w:rPr>
              <w:t>Grundleistungen der Entwurfsplanung (LPH 3)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B6710A" w14:textId="77777777" w:rsidR="00107A77" w:rsidRPr="006F2A48" w:rsidRDefault="00EE15B9" w:rsidP="00325924">
            <w:pPr>
              <w:spacing w:line="276" w:lineRule="auto"/>
              <w:jc w:val="center"/>
              <w:rPr>
                <w:b/>
                <w:szCs w:val="16"/>
              </w:rPr>
            </w:pPr>
            <w:r w:rsidRPr="006F2A48">
              <w:rPr>
                <w:b/>
                <w:szCs w:val="16"/>
              </w:rPr>
              <w:t>Technische Ausrüstung</w:t>
            </w:r>
            <w:r w:rsidR="00107A77" w:rsidRPr="006F2A48">
              <w:rPr>
                <w:b/>
                <w:szCs w:val="16"/>
              </w:rPr>
              <w:t xml:space="preserve"> </w:t>
            </w:r>
          </w:p>
          <w:p w14:paraId="641B5250" w14:textId="4A0AF5EF" w:rsidR="00850402" w:rsidRPr="006F2A48" w:rsidRDefault="00107A77" w:rsidP="00325924">
            <w:pPr>
              <w:spacing w:line="276" w:lineRule="auto"/>
              <w:jc w:val="center"/>
              <w:rPr>
                <w:b/>
                <w:szCs w:val="16"/>
              </w:rPr>
            </w:pPr>
            <w:r w:rsidRPr="006F2A48">
              <w:rPr>
                <w:b/>
                <w:szCs w:val="16"/>
              </w:rPr>
              <w:t>v.H.</w:t>
            </w:r>
            <w:r w:rsidR="005E675C" w:rsidRPr="006F2A48">
              <w:rPr>
                <w:b/>
                <w:szCs w:val="16"/>
              </w:rPr>
              <w:t xml:space="preserve"> </w:t>
            </w:r>
            <w:r w:rsidRPr="006F2A48">
              <w:rPr>
                <w:b/>
                <w:szCs w:val="16"/>
              </w:rPr>
              <w:t>-</w:t>
            </w:r>
            <w:r w:rsidR="005E675C" w:rsidRPr="006F2A48">
              <w:rPr>
                <w:b/>
                <w:szCs w:val="16"/>
              </w:rPr>
              <w:t xml:space="preserve"> </w:t>
            </w:r>
            <w:r w:rsidRPr="006F2A48">
              <w:rPr>
                <w:b/>
                <w:szCs w:val="16"/>
              </w:rPr>
              <w:t>Satz</w:t>
            </w:r>
          </w:p>
        </w:tc>
      </w:tr>
      <w:tr w:rsidR="006F2A48" w:rsidRPr="006F2A48" w14:paraId="75C46130" w14:textId="77777777" w:rsidTr="00930F97">
        <w:trPr>
          <w:cantSplit/>
          <w:trHeight w:val="284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9124B" w14:textId="77777777" w:rsidR="00B035A4" w:rsidRPr="006F2A48" w:rsidRDefault="00FF5A6D" w:rsidP="00325924">
            <w:pPr>
              <w:keepNext/>
              <w:rPr>
                <w:szCs w:val="16"/>
              </w:rPr>
            </w:pPr>
            <w:r w:rsidRPr="006F2A48">
              <w:rPr>
                <w:b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A48">
              <w:rPr>
                <w:b/>
                <w:szCs w:val="16"/>
              </w:rPr>
              <w:instrText xml:space="preserve"> FORMCHECKBOX </w:instrText>
            </w:r>
            <w:r w:rsidR="00320373">
              <w:rPr>
                <w:b/>
                <w:szCs w:val="16"/>
              </w:rPr>
            </w:r>
            <w:r w:rsidR="00320373">
              <w:rPr>
                <w:b/>
                <w:szCs w:val="16"/>
              </w:rPr>
              <w:fldChar w:fldCharType="separate"/>
            </w:r>
            <w:r w:rsidRPr="006F2A48">
              <w:rPr>
                <w:b/>
                <w:szCs w:val="16"/>
              </w:rPr>
              <w:fldChar w:fldCharType="end"/>
            </w:r>
            <w:r w:rsidR="00B035A4" w:rsidRPr="006F2A48">
              <w:rPr>
                <w:b/>
                <w:szCs w:val="16"/>
              </w:rPr>
              <w:t xml:space="preserve"> </w:t>
            </w:r>
            <w:r w:rsidR="00B035A4" w:rsidRPr="006F2A48">
              <w:rPr>
                <w:szCs w:val="16"/>
              </w:rPr>
              <w:t>a)</w:t>
            </w:r>
          </w:p>
        </w:tc>
        <w:tc>
          <w:tcPr>
            <w:tcW w:w="3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F7D6B" w14:textId="77777777" w:rsidR="00B035A4" w:rsidRPr="006F2A48" w:rsidRDefault="00966591" w:rsidP="00DD356D">
            <w:pPr>
              <w:keepNext/>
              <w:jc w:val="both"/>
              <w:rPr>
                <w:szCs w:val="16"/>
              </w:rPr>
            </w:pPr>
            <w:r w:rsidRPr="006F2A48">
              <w:rPr>
                <w:szCs w:val="16"/>
              </w:rPr>
              <w:t>Durcharbeiten des Planungskonzepts (stufenweise Erarbeitung einer Lösung) unter Berücksichtigung aller fachspezifischen Anforderungen sowie unter Beachtung der durch die Objektplanung integrierten Fachplanungen, bis zum vollständigen Entwurf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B5839" w14:textId="77777777" w:rsidR="00B035A4" w:rsidRPr="006F2A48" w:rsidRDefault="00075448" w:rsidP="00325924">
            <w:pPr>
              <w:keepNext/>
              <w:jc w:val="center"/>
              <w:rPr>
                <w:szCs w:val="16"/>
              </w:rPr>
            </w:pPr>
            <w:r w:rsidRPr="006F2A48">
              <w:rPr>
                <w:szCs w:val="16"/>
              </w:rPr>
              <w:t>5</w:t>
            </w:r>
            <w:r w:rsidR="00CB04E7" w:rsidRPr="006F2A48">
              <w:rPr>
                <w:szCs w:val="16"/>
              </w:rPr>
              <w:t>,50</w:t>
            </w:r>
          </w:p>
        </w:tc>
      </w:tr>
      <w:tr w:rsidR="006F2A48" w:rsidRPr="006F2A48" w14:paraId="595459DF" w14:textId="77777777" w:rsidTr="00930F97">
        <w:trPr>
          <w:cantSplit/>
          <w:trHeight w:val="284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17084" w14:textId="77777777" w:rsidR="00B035A4" w:rsidRPr="006F2A48" w:rsidRDefault="00DD356D" w:rsidP="00325924">
            <w:pPr>
              <w:keepNext/>
              <w:rPr>
                <w:b/>
                <w:szCs w:val="16"/>
              </w:rPr>
            </w:pPr>
            <w:r w:rsidRPr="006F2A48">
              <w:rPr>
                <w:b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A48">
              <w:rPr>
                <w:b/>
                <w:szCs w:val="16"/>
              </w:rPr>
              <w:instrText xml:space="preserve"> FORMCHECKBOX </w:instrText>
            </w:r>
            <w:r w:rsidR="00320373">
              <w:rPr>
                <w:b/>
                <w:szCs w:val="16"/>
              </w:rPr>
            </w:r>
            <w:r w:rsidR="00320373">
              <w:rPr>
                <w:b/>
                <w:szCs w:val="16"/>
              </w:rPr>
              <w:fldChar w:fldCharType="separate"/>
            </w:r>
            <w:r w:rsidRPr="006F2A48">
              <w:rPr>
                <w:b/>
                <w:szCs w:val="16"/>
              </w:rPr>
              <w:fldChar w:fldCharType="end"/>
            </w:r>
            <w:r w:rsidR="00B035A4" w:rsidRPr="006F2A48">
              <w:rPr>
                <w:b/>
                <w:szCs w:val="16"/>
              </w:rPr>
              <w:t xml:space="preserve"> </w:t>
            </w:r>
            <w:r w:rsidR="00B035A4" w:rsidRPr="006F2A48">
              <w:rPr>
                <w:szCs w:val="16"/>
              </w:rPr>
              <w:t>b)</w:t>
            </w:r>
          </w:p>
        </w:tc>
        <w:tc>
          <w:tcPr>
            <w:tcW w:w="3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63804" w14:textId="77777777" w:rsidR="00B035A4" w:rsidRPr="006F2A48" w:rsidRDefault="00966591" w:rsidP="00325924">
            <w:pPr>
              <w:keepNext/>
              <w:jc w:val="both"/>
              <w:rPr>
                <w:szCs w:val="16"/>
              </w:rPr>
            </w:pPr>
            <w:r w:rsidRPr="006F2A48">
              <w:rPr>
                <w:szCs w:val="16"/>
              </w:rPr>
              <w:t>Festlegen aller Systeme und Anlagenteile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FD6E8" w14:textId="77777777" w:rsidR="00B035A4" w:rsidRPr="006F2A48" w:rsidRDefault="00CB04E7" w:rsidP="00325924">
            <w:pPr>
              <w:keepNext/>
              <w:jc w:val="center"/>
              <w:rPr>
                <w:szCs w:val="16"/>
              </w:rPr>
            </w:pPr>
            <w:r w:rsidRPr="006F2A48">
              <w:rPr>
                <w:szCs w:val="16"/>
              </w:rPr>
              <w:t>0,25</w:t>
            </w:r>
          </w:p>
        </w:tc>
      </w:tr>
      <w:tr w:rsidR="006F2A48" w:rsidRPr="006F2A48" w14:paraId="297598EC" w14:textId="77777777" w:rsidTr="00930F97">
        <w:trPr>
          <w:cantSplit/>
          <w:trHeight w:val="284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8A6D1" w14:textId="77777777" w:rsidR="00B035A4" w:rsidRPr="006F2A48" w:rsidRDefault="00DD356D" w:rsidP="00F828BA">
            <w:pPr>
              <w:rPr>
                <w:b/>
                <w:szCs w:val="16"/>
              </w:rPr>
            </w:pPr>
            <w:r w:rsidRPr="006F2A48">
              <w:rPr>
                <w:b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A48">
              <w:rPr>
                <w:b/>
                <w:szCs w:val="16"/>
              </w:rPr>
              <w:instrText xml:space="preserve"> FORMCHECKBOX </w:instrText>
            </w:r>
            <w:r w:rsidR="00320373">
              <w:rPr>
                <w:b/>
                <w:szCs w:val="16"/>
              </w:rPr>
            </w:r>
            <w:r w:rsidR="00320373">
              <w:rPr>
                <w:b/>
                <w:szCs w:val="16"/>
              </w:rPr>
              <w:fldChar w:fldCharType="separate"/>
            </w:r>
            <w:r w:rsidRPr="006F2A48">
              <w:rPr>
                <w:b/>
                <w:szCs w:val="16"/>
              </w:rPr>
              <w:fldChar w:fldCharType="end"/>
            </w:r>
            <w:r w:rsidR="00B035A4" w:rsidRPr="006F2A48">
              <w:rPr>
                <w:b/>
                <w:szCs w:val="16"/>
              </w:rPr>
              <w:t xml:space="preserve"> </w:t>
            </w:r>
            <w:r w:rsidR="00B035A4" w:rsidRPr="006F2A48">
              <w:rPr>
                <w:szCs w:val="16"/>
              </w:rPr>
              <w:t>c)</w:t>
            </w:r>
          </w:p>
        </w:tc>
        <w:tc>
          <w:tcPr>
            <w:tcW w:w="3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45B7F" w14:textId="77777777" w:rsidR="00DE2823" w:rsidRPr="006F2A48" w:rsidRDefault="00966591" w:rsidP="00F828BA">
            <w:pPr>
              <w:jc w:val="both"/>
              <w:rPr>
                <w:szCs w:val="16"/>
              </w:rPr>
            </w:pPr>
            <w:r w:rsidRPr="006F2A48">
              <w:rPr>
                <w:szCs w:val="16"/>
              </w:rPr>
              <w:t xml:space="preserve">Berechnen und Bemessen der </w:t>
            </w:r>
            <w:r w:rsidR="009F135A" w:rsidRPr="006F2A48">
              <w:rPr>
                <w:szCs w:val="16"/>
              </w:rPr>
              <w:t>T</w:t>
            </w:r>
            <w:r w:rsidRPr="006F2A48">
              <w:rPr>
                <w:szCs w:val="16"/>
              </w:rPr>
              <w:t>echnischen Anlagen und Anlagenteile</w:t>
            </w:r>
            <w:r w:rsidR="00374E69" w:rsidRPr="006F2A48">
              <w:rPr>
                <w:szCs w:val="16"/>
              </w:rPr>
              <w:t xml:space="preserve"> </w:t>
            </w:r>
          </w:p>
          <w:p w14:paraId="7B66DA1F" w14:textId="77777777" w:rsidR="00966591" w:rsidRPr="006F2A48" w:rsidRDefault="00966591" w:rsidP="00F828BA">
            <w:pPr>
              <w:jc w:val="both"/>
              <w:rPr>
                <w:szCs w:val="16"/>
              </w:rPr>
            </w:pPr>
            <w:r w:rsidRPr="006F2A48">
              <w:rPr>
                <w:szCs w:val="16"/>
              </w:rPr>
              <w:t xml:space="preserve">Abschätzen von jährlichen Bedarfswerten (z. B. Nutz-, End- und Primärenergiebedarf) und Betriebskosten; Abstimmen des Platzbedarfs für </w:t>
            </w:r>
            <w:r w:rsidR="009F135A" w:rsidRPr="006F2A48">
              <w:rPr>
                <w:szCs w:val="16"/>
              </w:rPr>
              <w:t>T</w:t>
            </w:r>
            <w:r w:rsidRPr="006F2A48">
              <w:rPr>
                <w:szCs w:val="16"/>
              </w:rPr>
              <w:t>echnische Anlagen und Anlagenteile;</w:t>
            </w:r>
          </w:p>
          <w:p w14:paraId="33CABFF0" w14:textId="77777777" w:rsidR="00966591" w:rsidRPr="006F2A48" w:rsidRDefault="00966591" w:rsidP="00F828BA">
            <w:pPr>
              <w:jc w:val="both"/>
              <w:rPr>
                <w:szCs w:val="16"/>
              </w:rPr>
            </w:pPr>
            <w:r w:rsidRPr="006F2A48">
              <w:rPr>
                <w:szCs w:val="16"/>
              </w:rPr>
              <w:t>Zeichnerische Darstellung des Entwurfs in einem mit dem Objektplaner</w:t>
            </w:r>
            <w:r w:rsidR="00DD356D" w:rsidRPr="006F2A48">
              <w:rPr>
                <w:szCs w:val="16"/>
              </w:rPr>
              <w:t xml:space="preserve"> </w:t>
            </w:r>
            <w:r w:rsidRPr="006F2A48">
              <w:rPr>
                <w:szCs w:val="16"/>
              </w:rPr>
              <w:t>abgestimmten Ausgabemaßstab mit Angabe maßbestimmender Dimensionen</w:t>
            </w:r>
          </w:p>
          <w:p w14:paraId="04322A97" w14:textId="77777777" w:rsidR="00966591" w:rsidRPr="006F2A48" w:rsidRDefault="00966591" w:rsidP="00F828BA">
            <w:pPr>
              <w:jc w:val="both"/>
              <w:rPr>
                <w:szCs w:val="16"/>
              </w:rPr>
            </w:pPr>
            <w:r w:rsidRPr="006F2A48">
              <w:rPr>
                <w:szCs w:val="16"/>
              </w:rPr>
              <w:t>Fortschreiben und Detaillieren der Funktions- und</w:t>
            </w:r>
            <w:r w:rsidR="00BE707B" w:rsidRPr="006F2A48">
              <w:rPr>
                <w:szCs w:val="16"/>
              </w:rPr>
              <w:t xml:space="preserve"> </w:t>
            </w:r>
            <w:r w:rsidRPr="006F2A48">
              <w:rPr>
                <w:szCs w:val="16"/>
              </w:rPr>
              <w:t>Strangschemata der Anlagen</w:t>
            </w:r>
          </w:p>
          <w:p w14:paraId="13989283" w14:textId="77777777" w:rsidR="00966591" w:rsidRPr="006F2A48" w:rsidRDefault="00966591" w:rsidP="00F828BA">
            <w:pPr>
              <w:jc w:val="both"/>
              <w:rPr>
                <w:i/>
                <w:szCs w:val="16"/>
              </w:rPr>
            </w:pPr>
            <w:r w:rsidRPr="006F2A48">
              <w:rPr>
                <w:szCs w:val="16"/>
              </w:rPr>
              <w:t>Auflisten aller Anlagen mit technischen Daten und</w:t>
            </w:r>
            <w:r w:rsidR="00BE707B" w:rsidRPr="006F2A48">
              <w:rPr>
                <w:szCs w:val="16"/>
              </w:rPr>
              <w:t xml:space="preserve"> </w:t>
            </w:r>
            <w:r w:rsidRPr="006F2A48">
              <w:rPr>
                <w:szCs w:val="16"/>
              </w:rPr>
              <w:t>Angaben zum Beispiel für Energiebilanzierungen</w:t>
            </w:r>
            <w:r w:rsidR="009F5F71" w:rsidRPr="006F2A48">
              <w:rPr>
                <w:szCs w:val="16"/>
              </w:rPr>
              <w:t xml:space="preserve"> </w:t>
            </w:r>
          </w:p>
          <w:p w14:paraId="5F397325" w14:textId="77777777" w:rsidR="00B035A4" w:rsidRPr="006F2A48" w:rsidRDefault="00966591" w:rsidP="00F828BA">
            <w:pPr>
              <w:jc w:val="both"/>
              <w:rPr>
                <w:szCs w:val="16"/>
              </w:rPr>
            </w:pPr>
            <w:r w:rsidRPr="006F2A48">
              <w:rPr>
                <w:szCs w:val="16"/>
              </w:rPr>
              <w:t>Anlagenbeschreibungen mit Angabe der Nutzungsbedingungen</w:t>
            </w:r>
            <w:r w:rsidR="009F5F71" w:rsidRPr="006F2A48">
              <w:rPr>
                <w:szCs w:val="16"/>
              </w:rPr>
              <w:t xml:space="preserve"> 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33E30" w14:textId="77777777" w:rsidR="00B035A4" w:rsidRPr="006F2A48" w:rsidRDefault="00CB04E7" w:rsidP="00F828BA">
            <w:pPr>
              <w:jc w:val="center"/>
              <w:rPr>
                <w:szCs w:val="16"/>
              </w:rPr>
            </w:pPr>
            <w:r w:rsidRPr="006F2A48">
              <w:rPr>
                <w:szCs w:val="16"/>
              </w:rPr>
              <w:t>9,95</w:t>
            </w:r>
          </w:p>
        </w:tc>
      </w:tr>
      <w:tr w:rsidR="006F2A48" w:rsidRPr="006F2A48" w14:paraId="5F394A4C" w14:textId="77777777" w:rsidTr="00930F97">
        <w:trPr>
          <w:cantSplit/>
          <w:trHeight w:val="284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85547" w14:textId="77777777" w:rsidR="00B035A4" w:rsidRPr="006F2A48" w:rsidRDefault="00DD356D" w:rsidP="00F828BA">
            <w:pPr>
              <w:rPr>
                <w:b/>
                <w:szCs w:val="16"/>
              </w:rPr>
            </w:pPr>
            <w:r w:rsidRPr="006F2A48">
              <w:rPr>
                <w:b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A48">
              <w:rPr>
                <w:b/>
                <w:szCs w:val="16"/>
              </w:rPr>
              <w:instrText xml:space="preserve"> FORMCHECKBOX </w:instrText>
            </w:r>
            <w:r w:rsidR="00320373">
              <w:rPr>
                <w:b/>
                <w:szCs w:val="16"/>
              </w:rPr>
            </w:r>
            <w:r w:rsidR="00320373">
              <w:rPr>
                <w:b/>
                <w:szCs w:val="16"/>
              </w:rPr>
              <w:fldChar w:fldCharType="separate"/>
            </w:r>
            <w:r w:rsidRPr="006F2A48">
              <w:rPr>
                <w:b/>
                <w:szCs w:val="16"/>
              </w:rPr>
              <w:fldChar w:fldCharType="end"/>
            </w:r>
            <w:r w:rsidR="00B035A4" w:rsidRPr="006F2A48">
              <w:rPr>
                <w:b/>
                <w:szCs w:val="16"/>
              </w:rPr>
              <w:t xml:space="preserve"> </w:t>
            </w:r>
            <w:r w:rsidR="00B035A4" w:rsidRPr="006F2A48">
              <w:rPr>
                <w:szCs w:val="16"/>
              </w:rPr>
              <w:t>d)</w:t>
            </w:r>
            <w:r w:rsidR="00B035A4" w:rsidRPr="006F2A48">
              <w:rPr>
                <w:szCs w:val="16"/>
                <w:vertAlign w:val="superscript"/>
              </w:rPr>
              <w:t xml:space="preserve"> </w:t>
            </w:r>
          </w:p>
        </w:tc>
        <w:tc>
          <w:tcPr>
            <w:tcW w:w="3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C3977" w14:textId="77777777" w:rsidR="00B035A4" w:rsidRPr="006F2A48" w:rsidRDefault="00BE707B" w:rsidP="00F828BA">
            <w:pPr>
              <w:jc w:val="both"/>
              <w:rPr>
                <w:szCs w:val="16"/>
              </w:rPr>
            </w:pPr>
            <w:r w:rsidRPr="006F2A48">
              <w:rPr>
                <w:szCs w:val="16"/>
              </w:rPr>
              <w:t>Übergeben der Berechnungsergebnisse an andere Planungsbeteiligte zum Aufstellen vorgeschriebener Nachweise; Angabe und Abstimmung der für die Tragwerksplanung notwendigen Angaben über Durchführungen und Lastangaben (ohne Anfertigen von Schlitz- und Durchführungsplänen)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57EAB" w14:textId="77777777" w:rsidR="00B035A4" w:rsidRPr="006F2A48" w:rsidRDefault="00CB04E7" w:rsidP="00F828BA">
            <w:pPr>
              <w:jc w:val="center"/>
              <w:rPr>
                <w:szCs w:val="16"/>
              </w:rPr>
            </w:pPr>
            <w:r w:rsidRPr="006F2A48">
              <w:rPr>
                <w:szCs w:val="16"/>
              </w:rPr>
              <w:t>0,25</w:t>
            </w:r>
          </w:p>
        </w:tc>
      </w:tr>
      <w:tr w:rsidR="006F2A48" w:rsidRPr="006F2A48" w14:paraId="03419976" w14:textId="77777777" w:rsidTr="00930F97">
        <w:trPr>
          <w:cantSplit/>
          <w:trHeight w:val="284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44031" w14:textId="77777777" w:rsidR="00B035A4" w:rsidRPr="006F2A48" w:rsidRDefault="00DD356D" w:rsidP="00F828BA">
            <w:pPr>
              <w:rPr>
                <w:b/>
                <w:szCs w:val="16"/>
              </w:rPr>
            </w:pPr>
            <w:r w:rsidRPr="006F2A48">
              <w:rPr>
                <w:b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A48">
              <w:rPr>
                <w:b/>
                <w:szCs w:val="16"/>
              </w:rPr>
              <w:instrText xml:space="preserve"> FORMCHECKBOX </w:instrText>
            </w:r>
            <w:r w:rsidR="00320373">
              <w:rPr>
                <w:b/>
                <w:szCs w:val="16"/>
              </w:rPr>
            </w:r>
            <w:r w:rsidR="00320373">
              <w:rPr>
                <w:b/>
                <w:szCs w:val="16"/>
              </w:rPr>
              <w:fldChar w:fldCharType="separate"/>
            </w:r>
            <w:r w:rsidRPr="006F2A48">
              <w:rPr>
                <w:b/>
                <w:szCs w:val="16"/>
              </w:rPr>
              <w:fldChar w:fldCharType="end"/>
            </w:r>
            <w:r w:rsidR="00B035A4" w:rsidRPr="006F2A48">
              <w:rPr>
                <w:b/>
                <w:szCs w:val="16"/>
              </w:rPr>
              <w:t xml:space="preserve"> </w:t>
            </w:r>
            <w:r w:rsidR="00B035A4" w:rsidRPr="006F2A48">
              <w:rPr>
                <w:szCs w:val="16"/>
              </w:rPr>
              <w:t>e)</w:t>
            </w:r>
          </w:p>
        </w:tc>
        <w:tc>
          <w:tcPr>
            <w:tcW w:w="3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F77EF" w14:textId="77777777" w:rsidR="00B035A4" w:rsidRPr="006F2A48" w:rsidRDefault="009F5F71" w:rsidP="00F828BA">
            <w:pPr>
              <w:jc w:val="both"/>
              <w:rPr>
                <w:szCs w:val="16"/>
              </w:rPr>
            </w:pPr>
            <w:r w:rsidRPr="006F2A48">
              <w:rPr>
                <w:szCs w:val="16"/>
              </w:rPr>
              <w:t xml:space="preserve">Mitwirken bei </w:t>
            </w:r>
            <w:r w:rsidR="00BE707B" w:rsidRPr="006F2A48">
              <w:rPr>
                <w:szCs w:val="16"/>
              </w:rPr>
              <w:t>Verhandlungen mit Behörden und mit anderen zu beteiligenden Stellen über die Genehmigungsfähigkeit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8E762" w14:textId="77777777" w:rsidR="00B035A4" w:rsidRPr="006F2A48" w:rsidRDefault="003367A9" w:rsidP="00F828BA">
            <w:pPr>
              <w:jc w:val="center"/>
              <w:rPr>
                <w:szCs w:val="16"/>
              </w:rPr>
            </w:pPr>
            <w:r w:rsidRPr="006F2A48">
              <w:rPr>
                <w:szCs w:val="16"/>
              </w:rPr>
              <w:t>0,</w:t>
            </w:r>
            <w:r w:rsidR="00075448" w:rsidRPr="006F2A48">
              <w:rPr>
                <w:szCs w:val="16"/>
              </w:rPr>
              <w:t>1</w:t>
            </w:r>
            <w:r w:rsidR="00CB04E7" w:rsidRPr="006F2A48">
              <w:rPr>
                <w:szCs w:val="16"/>
              </w:rPr>
              <w:t>5</w:t>
            </w:r>
          </w:p>
        </w:tc>
      </w:tr>
      <w:tr w:rsidR="006F2A48" w:rsidRPr="006F2A48" w14:paraId="4E5BDAC3" w14:textId="77777777" w:rsidTr="00930F97">
        <w:trPr>
          <w:cantSplit/>
          <w:trHeight w:val="284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8E4EA" w14:textId="77777777" w:rsidR="00B035A4" w:rsidRPr="006F2A48" w:rsidRDefault="00DD356D" w:rsidP="00F828BA">
            <w:pPr>
              <w:rPr>
                <w:b/>
                <w:szCs w:val="16"/>
              </w:rPr>
            </w:pPr>
            <w:r w:rsidRPr="006F2A48">
              <w:rPr>
                <w:b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A48">
              <w:rPr>
                <w:b/>
                <w:szCs w:val="16"/>
              </w:rPr>
              <w:instrText xml:space="preserve"> FORMCHECKBOX </w:instrText>
            </w:r>
            <w:r w:rsidR="00320373">
              <w:rPr>
                <w:b/>
                <w:szCs w:val="16"/>
              </w:rPr>
            </w:r>
            <w:r w:rsidR="00320373">
              <w:rPr>
                <w:b/>
                <w:szCs w:val="16"/>
              </w:rPr>
              <w:fldChar w:fldCharType="separate"/>
            </w:r>
            <w:r w:rsidRPr="006F2A48">
              <w:rPr>
                <w:b/>
                <w:szCs w:val="16"/>
              </w:rPr>
              <w:fldChar w:fldCharType="end"/>
            </w:r>
            <w:r w:rsidR="00B035A4" w:rsidRPr="006F2A48">
              <w:rPr>
                <w:b/>
                <w:szCs w:val="16"/>
              </w:rPr>
              <w:t xml:space="preserve"> </w:t>
            </w:r>
            <w:r w:rsidR="00B035A4" w:rsidRPr="006F2A48">
              <w:rPr>
                <w:szCs w:val="16"/>
              </w:rPr>
              <w:t>f)</w:t>
            </w:r>
          </w:p>
        </w:tc>
        <w:tc>
          <w:tcPr>
            <w:tcW w:w="3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29C76" w14:textId="11033B14" w:rsidR="00B035A4" w:rsidRPr="006F2A48" w:rsidRDefault="00BE707B" w:rsidP="000F3C67">
            <w:pPr>
              <w:jc w:val="both"/>
              <w:rPr>
                <w:szCs w:val="16"/>
              </w:rPr>
            </w:pPr>
            <w:r w:rsidRPr="006F2A48">
              <w:rPr>
                <w:szCs w:val="16"/>
              </w:rPr>
              <w:t xml:space="preserve">Kostenberechnung nach </w:t>
            </w:r>
            <w:r w:rsidR="006D0B93" w:rsidRPr="006F2A48">
              <w:rPr>
                <w:szCs w:val="16"/>
              </w:rPr>
              <w:t xml:space="preserve">DIN 276:2018-12 </w:t>
            </w:r>
            <w:r w:rsidR="009F5F71" w:rsidRPr="006F2A48">
              <w:rPr>
                <w:szCs w:val="16"/>
              </w:rPr>
              <w:t>gegliedert in die</w:t>
            </w:r>
            <w:r w:rsidRPr="006F2A48">
              <w:rPr>
                <w:szCs w:val="16"/>
              </w:rPr>
              <w:t xml:space="preserve"> </w:t>
            </w:r>
            <w:r w:rsidR="002B5474" w:rsidRPr="006F2A48">
              <w:rPr>
                <w:szCs w:val="16"/>
              </w:rPr>
              <w:t xml:space="preserve">dritte </w:t>
            </w:r>
            <w:r w:rsidRPr="006F2A48">
              <w:rPr>
                <w:szCs w:val="16"/>
              </w:rPr>
              <w:t>Ebene</w:t>
            </w:r>
            <w:r w:rsidR="001722A1" w:rsidRPr="006F2A48">
              <w:rPr>
                <w:szCs w:val="16"/>
              </w:rPr>
              <w:t xml:space="preserve"> der Kostengliederung </w:t>
            </w:r>
            <w:r w:rsidR="00CC7CD8" w:rsidRPr="006F2A48">
              <w:rPr>
                <w:szCs w:val="16"/>
              </w:rPr>
              <w:br/>
            </w:r>
            <w:r w:rsidR="00DD356D" w:rsidRPr="006F2A48">
              <w:rPr>
                <w:szCs w:val="16"/>
              </w:rPr>
              <w:fldChar w:fldCharType="begin">
                <w:ffData>
                  <w:name w:val="Kontrollkästchen3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356D" w:rsidRPr="006F2A48">
              <w:rPr>
                <w:szCs w:val="16"/>
              </w:rPr>
              <w:instrText xml:space="preserve"> FORMCHECKBOX </w:instrText>
            </w:r>
            <w:r w:rsidR="00320373">
              <w:rPr>
                <w:szCs w:val="16"/>
              </w:rPr>
            </w:r>
            <w:r w:rsidR="00320373">
              <w:rPr>
                <w:szCs w:val="16"/>
              </w:rPr>
              <w:fldChar w:fldCharType="separate"/>
            </w:r>
            <w:r w:rsidR="00DD356D" w:rsidRPr="006F2A48">
              <w:rPr>
                <w:szCs w:val="16"/>
              </w:rPr>
              <w:fldChar w:fldCharType="end"/>
            </w:r>
            <w:r w:rsidR="00DD356D" w:rsidRPr="006F2A48">
              <w:rPr>
                <w:szCs w:val="16"/>
              </w:rPr>
              <w:t xml:space="preserve"> unter Verwendung des Musters Projektdatenblatt RBBau</w:t>
            </w:r>
            <w:r w:rsidR="00845BD0" w:rsidRPr="006F2A48">
              <w:rPr>
                <w:szCs w:val="16"/>
              </w:rPr>
              <w:t xml:space="preserve"> </w:t>
            </w:r>
            <w:r w:rsidR="006855D5" w:rsidRPr="006F2A48">
              <w:rPr>
                <w:szCs w:val="16"/>
              </w:rPr>
              <w:t>−</w:t>
            </w:r>
            <w:r w:rsidR="00AC7B00" w:rsidRPr="006F2A48">
              <w:rPr>
                <w:szCs w:val="16"/>
              </w:rPr>
              <w:tab/>
            </w:r>
            <w:r w:rsidR="00AC7B00" w:rsidRPr="006F2A48">
              <w:rPr>
                <w:szCs w:val="16"/>
              </w:rPr>
              <w:br/>
            </w:r>
            <w:r w:rsidR="00845BD0" w:rsidRPr="006F2A48">
              <w:rPr>
                <w:szCs w:val="16"/>
              </w:rPr>
              <w:t xml:space="preserve">und </w:t>
            </w:r>
            <w:r w:rsidR="00DD356D" w:rsidRPr="006F2A48">
              <w:rPr>
                <w:szCs w:val="16"/>
              </w:rPr>
              <w:t>Terminplanung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90EDC" w14:textId="77777777" w:rsidR="00B035A4" w:rsidRPr="006F2A48" w:rsidRDefault="00CB04E7" w:rsidP="00F828BA">
            <w:pPr>
              <w:jc w:val="center"/>
              <w:rPr>
                <w:szCs w:val="16"/>
              </w:rPr>
            </w:pPr>
            <w:r w:rsidRPr="006F2A48">
              <w:rPr>
                <w:szCs w:val="16"/>
              </w:rPr>
              <w:t>0,65</w:t>
            </w:r>
          </w:p>
        </w:tc>
      </w:tr>
      <w:tr w:rsidR="006F2A48" w:rsidRPr="006F2A48" w14:paraId="6E9D3852" w14:textId="77777777" w:rsidTr="00930F97">
        <w:trPr>
          <w:cantSplit/>
          <w:trHeight w:val="284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43BF3" w14:textId="77777777" w:rsidR="00B035A4" w:rsidRPr="006F2A48" w:rsidRDefault="00DD356D" w:rsidP="00F828BA">
            <w:pPr>
              <w:rPr>
                <w:b/>
                <w:szCs w:val="16"/>
              </w:rPr>
            </w:pPr>
            <w:r w:rsidRPr="006F2A48">
              <w:rPr>
                <w:b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A48">
              <w:rPr>
                <w:b/>
                <w:szCs w:val="16"/>
              </w:rPr>
              <w:instrText xml:space="preserve"> FORMCHECKBOX </w:instrText>
            </w:r>
            <w:r w:rsidR="00320373">
              <w:rPr>
                <w:b/>
                <w:szCs w:val="16"/>
              </w:rPr>
            </w:r>
            <w:r w:rsidR="00320373">
              <w:rPr>
                <w:b/>
                <w:szCs w:val="16"/>
              </w:rPr>
              <w:fldChar w:fldCharType="separate"/>
            </w:r>
            <w:r w:rsidRPr="006F2A48">
              <w:rPr>
                <w:b/>
                <w:szCs w:val="16"/>
              </w:rPr>
              <w:fldChar w:fldCharType="end"/>
            </w:r>
            <w:r w:rsidR="00B035A4" w:rsidRPr="006F2A48">
              <w:rPr>
                <w:b/>
                <w:szCs w:val="16"/>
              </w:rPr>
              <w:t xml:space="preserve"> </w:t>
            </w:r>
            <w:r w:rsidR="00B035A4" w:rsidRPr="006F2A48">
              <w:rPr>
                <w:szCs w:val="16"/>
              </w:rPr>
              <w:t>g)</w:t>
            </w:r>
          </w:p>
        </w:tc>
        <w:tc>
          <w:tcPr>
            <w:tcW w:w="3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CB7FD" w14:textId="30130AF7" w:rsidR="00B035A4" w:rsidRPr="006F2A48" w:rsidRDefault="00BE707B" w:rsidP="00793FCB">
            <w:pPr>
              <w:jc w:val="both"/>
              <w:rPr>
                <w:szCs w:val="16"/>
              </w:rPr>
            </w:pPr>
            <w:r w:rsidRPr="006F2A48">
              <w:rPr>
                <w:szCs w:val="16"/>
              </w:rPr>
              <w:t>Kostenkontrolle durch Vergleich der Kostenberechnung mit der Kostenschätzung</w:t>
            </w:r>
            <w:r w:rsidR="001722A1" w:rsidRPr="006F2A48">
              <w:rPr>
                <w:szCs w:val="16"/>
              </w:rPr>
              <w:t xml:space="preserve">; bei </w:t>
            </w:r>
            <w:r w:rsidR="00793FCB" w:rsidRPr="006F2A48">
              <w:rPr>
                <w:szCs w:val="16"/>
              </w:rPr>
              <w:t xml:space="preserve">Technischen Anlagen für </w:t>
            </w:r>
            <w:r w:rsidR="001722A1" w:rsidRPr="006F2A48">
              <w:rPr>
                <w:szCs w:val="16"/>
              </w:rPr>
              <w:t xml:space="preserve">mehrere </w:t>
            </w:r>
            <w:r w:rsidR="00793FCB" w:rsidRPr="006F2A48">
              <w:rPr>
                <w:szCs w:val="16"/>
              </w:rPr>
              <w:t xml:space="preserve">Objekte (gem. § 2 (1) Satz 1 HOAI </w:t>
            </w:r>
            <w:r w:rsidR="001722A1" w:rsidRPr="006F2A48">
              <w:rPr>
                <w:szCs w:val="16"/>
              </w:rPr>
              <w:t xml:space="preserve">jeweils getrennt und dann im Ergebnis zusammengefasst. 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B2F2A" w14:textId="77777777" w:rsidR="00B035A4" w:rsidRPr="006F2A48" w:rsidRDefault="00CB04E7" w:rsidP="00F828BA">
            <w:pPr>
              <w:jc w:val="center"/>
              <w:rPr>
                <w:szCs w:val="16"/>
              </w:rPr>
            </w:pPr>
            <w:r w:rsidRPr="006F2A48">
              <w:rPr>
                <w:szCs w:val="16"/>
              </w:rPr>
              <w:t>0,10</w:t>
            </w:r>
          </w:p>
        </w:tc>
      </w:tr>
      <w:tr w:rsidR="006F2A48" w:rsidRPr="006F2A48" w14:paraId="10985913" w14:textId="77777777" w:rsidTr="00930F97">
        <w:trPr>
          <w:cantSplit/>
          <w:trHeight w:val="284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6885E" w14:textId="77777777" w:rsidR="00897CF7" w:rsidRPr="006F2A48" w:rsidRDefault="00DD356D" w:rsidP="00F828BA">
            <w:pPr>
              <w:keepNext/>
              <w:rPr>
                <w:b/>
                <w:szCs w:val="16"/>
              </w:rPr>
            </w:pPr>
            <w:r w:rsidRPr="006F2A48">
              <w:rPr>
                <w:b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A48">
              <w:rPr>
                <w:b/>
                <w:szCs w:val="16"/>
              </w:rPr>
              <w:instrText xml:space="preserve"> FORMCHECKBOX </w:instrText>
            </w:r>
            <w:r w:rsidR="00320373">
              <w:rPr>
                <w:b/>
                <w:szCs w:val="16"/>
              </w:rPr>
            </w:r>
            <w:r w:rsidR="00320373">
              <w:rPr>
                <w:b/>
                <w:szCs w:val="16"/>
              </w:rPr>
              <w:fldChar w:fldCharType="separate"/>
            </w:r>
            <w:r w:rsidRPr="006F2A48">
              <w:rPr>
                <w:b/>
                <w:szCs w:val="16"/>
              </w:rPr>
              <w:fldChar w:fldCharType="end"/>
            </w:r>
            <w:r w:rsidR="00897CF7" w:rsidRPr="006F2A48">
              <w:rPr>
                <w:b/>
                <w:szCs w:val="16"/>
              </w:rPr>
              <w:t xml:space="preserve"> </w:t>
            </w:r>
            <w:r w:rsidR="00897CF7" w:rsidRPr="006F2A48">
              <w:rPr>
                <w:szCs w:val="16"/>
              </w:rPr>
              <w:t>h)</w:t>
            </w:r>
          </w:p>
        </w:tc>
        <w:tc>
          <w:tcPr>
            <w:tcW w:w="3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313DE" w14:textId="5F06C46B" w:rsidR="00BC0CB2" w:rsidRPr="006F2A48" w:rsidRDefault="00BE707B" w:rsidP="00BC0CB2">
            <w:pPr>
              <w:keepNext/>
              <w:tabs>
                <w:tab w:val="left" w:pos="3108"/>
              </w:tabs>
              <w:ind w:left="284" w:hanging="284"/>
              <w:rPr>
                <w:szCs w:val="16"/>
                <w:u w:val="single"/>
              </w:rPr>
            </w:pPr>
            <w:r w:rsidRPr="006F2A48">
              <w:rPr>
                <w:szCs w:val="16"/>
              </w:rPr>
              <w:t>Zusammenfassen, Erläutern und Dokumentieren der Ergebnisse</w:t>
            </w:r>
            <w:r w:rsidR="001722A1" w:rsidRPr="006F2A48">
              <w:rPr>
                <w:szCs w:val="16"/>
              </w:rPr>
              <w:t xml:space="preserve"> als Beitrag zur </w:t>
            </w:r>
            <w:r w:rsidR="00DD356D" w:rsidRPr="006F2A48">
              <w:rPr>
                <w:szCs w:val="16"/>
              </w:rPr>
              <w:br/>
            </w:r>
            <w:r w:rsidR="00DD356D" w:rsidRPr="006F2A48">
              <w:rPr>
                <w:szCs w:val="16"/>
              </w:rPr>
              <w:fldChar w:fldCharType="begin">
                <w:ffData>
                  <w:name w:val="Kontrollkästchen3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356D" w:rsidRPr="006F2A48">
              <w:rPr>
                <w:szCs w:val="16"/>
              </w:rPr>
              <w:instrText xml:space="preserve"> </w:instrText>
            </w:r>
            <w:bookmarkStart w:id="10" w:name="Kontrollkästchen303"/>
            <w:r w:rsidR="00DD356D" w:rsidRPr="006F2A48">
              <w:rPr>
                <w:szCs w:val="16"/>
              </w:rPr>
              <w:instrText xml:space="preserve">FORMCHECKBOX </w:instrText>
            </w:r>
            <w:r w:rsidR="00320373">
              <w:rPr>
                <w:szCs w:val="16"/>
              </w:rPr>
            </w:r>
            <w:r w:rsidR="00320373">
              <w:rPr>
                <w:szCs w:val="16"/>
              </w:rPr>
              <w:fldChar w:fldCharType="separate"/>
            </w:r>
            <w:r w:rsidR="00DD356D" w:rsidRPr="006F2A48">
              <w:rPr>
                <w:szCs w:val="16"/>
              </w:rPr>
              <w:fldChar w:fldCharType="end"/>
            </w:r>
            <w:bookmarkEnd w:id="10"/>
            <w:r w:rsidR="005F5B51" w:rsidRPr="006F2A48">
              <w:rPr>
                <w:szCs w:val="16"/>
              </w:rPr>
              <w:t xml:space="preserve"> Finalen Projektunterlage (FPU) </w:t>
            </w:r>
            <w:r w:rsidR="00BC0CB2" w:rsidRPr="006F2A48">
              <w:rPr>
                <w:szCs w:val="16"/>
              </w:rPr>
              <w:tab/>
            </w:r>
            <w:r w:rsidR="00DD356D" w:rsidRPr="006F2A48">
              <w:rPr>
                <w:szCs w:val="16"/>
              </w:rPr>
              <w:fldChar w:fldCharType="begin">
                <w:ffData>
                  <w:name w:val="Kontrollkästchen3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356D" w:rsidRPr="006F2A48">
              <w:rPr>
                <w:szCs w:val="16"/>
              </w:rPr>
              <w:instrText xml:space="preserve"> </w:instrText>
            </w:r>
            <w:bookmarkStart w:id="11" w:name="Kontrollkästchen304"/>
            <w:r w:rsidR="00DD356D" w:rsidRPr="006F2A48">
              <w:rPr>
                <w:szCs w:val="16"/>
              </w:rPr>
              <w:instrText xml:space="preserve">FORMCHECKBOX </w:instrText>
            </w:r>
            <w:r w:rsidR="00320373">
              <w:rPr>
                <w:szCs w:val="16"/>
              </w:rPr>
            </w:r>
            <w:r w:rsidR="00320373">
              <w:rPr>
                <w:szCs w:val="16"/>
              </w:rPr>
              <w:fldChar w:fldCharType="separate"/>
            </w:r>
            <w:r w:rsidR="00DD356D" w:rsidRPr="006F2A48">
              <w:rPr>
                <w:szCs w:val="16"/>
              </w:rPr>
              <w:fldChar w:fldCharType="end"/>
            </w:r>
            <w:bookmarkEnd w:id="11"/>
            <w:r w:rsidR="005F5B51" w:rsidRPr="006F2A48">
              <w:rPr>
                <w:szCs w:val="16"/>
              </w:rPr>
              <w:t xml:space="preserve"> </w:t>
            </w:r>
            <w:r w:rsidR="005F5B51" w:rsidRPr="006F2A48">
              <w:rPr>
                <w:szCs w:val="16"/>
                <w:u w:val="single"/>
              </w:rPr>
              <w:fldChar w:fldCharType="begin">
                <w:ffData>
                  <w:name w:val="Text423"/>
                  <w:enabled/>
                  <w:calcOnExit w:val="0"/>
                  <w:textInput/>
                </w:ffData>
              </w:fldChar>
            </w:r>
            <w:bookmarkStart w:id="12" w:name="Text423"/>
            <w:r w:rsidR="005F5B51" w:rsidRPr="006F2A48">
              <w:rPr>
                <w:szCs w:val="16"/>
                <w:u w:val="single"/>
              </w:rPr>
              <w:instrText xml:space="preserve"> FORMTEXT </w:instrText>
            </w:r>
            <w:r w:rsidR="005F5B51" w:rsidRPr="006F2A48">
              <w:rPr>
                <w:szCs w:val="16"/>
                <w:u w:val="single"/>
              </w:rPr>
            </w:r>
            <w:r w:rsidR="005F5B51" w:rsidRPr="006F2A48">
              <w:rPr>
                <w:szCs w:val="16"/>
                <w:u w:val="single"/>
              </w:rPr>
              <w:fldChar w:fldCharType="separate"/>
            </w:r>
            <w:r w:rsidR="005F5B51" w:rsidRPr="006F2A48">
              <w:rPr>
                <w:noProof/>
                <w:szCs w:val="16"/>
                <w:u w:val="single"/>
              </w:rPr>
              <w:t> </w:t>
            </w:r>
            <w:r w:rsidR="005F5B51" w:rsidRPr="006F2A48">
              <w:rPr>
                <w:noProof/>
                <w:szCs w:val="16"/>
                <w:u w:val="single"/>
              </w:rPr>
              <w:t> </w:t>
            </w:r>
            <w:r w:rsidR="005F5B51" w:rsidRPr="006F2A48">
              <w:rPr>
                <w:noProof/>
                <w:szCs w:val="16"/>
                <w:u w:val="single"/>
              </w:rPr>
              <w:t> </w:t>
            </w:r>
            <w:r w:rsidR="005F5B51" w:rsidRPr="006F2A48">
              <w:rPr>
                <w:noProof/>
                <w:szCs w:val="16"/>
                <w:u w:val="single"/>
              </w:rPr>
              <w:t> </w:t>
            </w:r>
            <w:r w:rsidR="005F5B51" w:rsidRPr="006F2A48">
              <w:rPr>
                <w:noProof/>
                <w:szCs w:val="16"/>
                <w:u w:val="single"/>
              </w:rPr>
              <w:t> </w:t>
            </w:r>
            <w:r w:rsidR="005F5B51" w:rsidRPr="006F2A48">
              <w:rPr>
                <w:szCs w:val="16"/>
                <w:u w:val="single"/>
              </w:rPr>
              <w:fldChar w:fldCharType="end"/>
            </w:r>
            <w:bookmarkEnd w:id="12"/>
          </w:p>
          <w:p w14:paraId="642A4B3F" w14:textId="525337DE" w:rsidR="00DD356D" w:rsidRPr="006F2A48" w:rsidRDefault="00DD356D" w:rsidP="00BC0CB2">
            <w:pPr>
              <w:keepNext/>
              <w:spacing w:before="0"/>
              <w:rPr>
                <w:szCs w:val="16"/>
              </w:rPr>
            </w:pPr>
            <w:r w:rsidRPr="006F2A48">
              <w:rPr>
                <w:szCs w:val="16"/>
              </w:rPr>
              <w:fldChar w:fldCharType="begin">
                <w:ffData>
                  <w:name w:val="Kontrollkästchen3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A48">
              <w:rPr>
                <w:szCs w:val="16"/>
              </w:rPr>
              <w:instrText xml:space="preserve"> FORMCHECKBOX </w:instrText>
            </w:r>
            <w:r w:rsidR="00320373">
              <w:rPr>
                <w:szCs w:val="16"/>
              </w:rPr>
            </w:r>
            <w:r w:rsidR="00320373">
              <w:rPr>
                <w:szCs w:val="16"/>
              </w:rPr>
              <w:fldChar w:fldCharType="separate"/>
            </w:r>
            <w:r w:rsidRPr="006F2A48">
              <w:rPr>
                <w:szCs w:val="16"/>
              </w:rPr>
              <w:fldChar w:fldCharType="end"/>
            </w:r>
            <w:r w:rsidRPr="006F2A48">
              <w:rPr>
                <w:szCs w:val="16"/>
              </w:rPr>
              <w:t xml:space="preserve"> unter Verwendung des Musters Projektdatenblatt RBBau</w:t>
            </w:r>
          </w:p>
          <w:p w14:paraId="4595AC91" w14:textId="4EC3A13E" w:rsidR="00897CF7" w:rsidRPr="006F2A48" w:rsidRDefault="002B5474" w:rsidP="000F3C67">
            <w:pPr>
              <w:keepNext/>
              <w:jc w:val="both"/>
              <w:rPr>
                <w:szCs w:val="16"/>
              </w:rPr>
            </w:pPr>
            <w:r w:rsidRPr="006F2A48">
              <w:rPr>
                <w:szCs w:val="16"/>
              </w:rPr>
              <w:t>Ü</w:t>
            </w:r>
            <w:r w:rsidR="00437D0B" w:rsidRPr="006F2A48">
              <w:rPr>
                <w:szCs w:val="16"/>
              </w:rPr>
              <w:t>bergeben</w:t>
            </w:r>
            <w:r w:rsidR="005E4D0A" w:rsidRPr="006F2A48">
              <w:rPr>
                <w:szCs w:val="16"/>
              </w:rPr>
              <w:t xml:space="preserve"> der </w:t>
            </w:r>
            <w:r w:rsidR="00111A94" w:rsidRPr="006F2A48">
              <w:rPr>
                <w:szCs w:val="16"/>
              </w:rPr>
              <w:t>Unterlagen</w:t>
            </w:r>
            <w:r w:rsidR="00D36528" w:rsidRPr="006F2A48">
              <w:rPr>
                <w:szCs w:val="16"/>
              </w:rPr>
              <w:t xml:space="preserve"> </w:t>
            </w:r>
            <w:r w:rsidR="00DD356D" w:rsidRPr="006F2A48">
              <w:rPr>
                <w:szCs w:val="16"/>
              </w:rPr>
              <w:t xml:space="preserve">(Anzahl der Ausfertigungen gemäß § 3 des Vertrages) 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A1A1C" w14:textId="77777777" w:rsidR="00897CF7" w:rsidRPr="006F2A48" w:rsidRDefault="003367A9" w:rsidP="00F828BA">
            <w:pPr>
              <w:keepNext/>
              <w:jc w:val="center"/>
              <w:rPr>
                <w:szCs w:val="16"/>
              </w:rPr>
            </w:pPr>
            <w:r w:rsidRPr="006F2A48">
              <w:rPr>
                <w:szCs w:val="16"/>
              </w:rPr>
              <w:t>0,</w:t>
            </w:r>
            <w:r w:rsidR="00CB04E7" w:rsidRPr="006F2A48">
              <w:rPr>
                <w:szCs w:val="16"/>
              </w:rPr>
              <w:t>1</w:t>
            </w:r>
            <w:r w:rsidRPr="006F2A48">
              <w:rPr>
                <w:szCs w:val="16"/>
              </w:rPr>
              <w:t>5</w:t>
            </w:r>
          </w:p>
        </w:tc>
      </w:tr>
      <w:tr w:rsidR="00CB04E7" w:rsidRPr="006F2A48" w14:paraId="4DA7A33B" w14:textId="77777777" w:rsidTr="00930F97">
        <w:trPr>
          <w:cantSplit/>
          <w:trHeight w:val="284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DEA85" w14:textId="77777777" w:rsidR="00CB04E7" w:rsidRPr="006F2A48" w:rsidRDefault="00CB04E7" w:rsidP="00C73E9B">
            <w:pPr>
              <w:spacing w:before="240"/>
              <w:rPr>
                <w:b/>
                <w:szCs w:val="16"/>
              </w:rPr>
            </w:pPr>
          </w:p>
        </w:tc>
        <w:tc>
          <w:tcPr>
            <w:tcW w:w="3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AC822" w14:textId="77777777" w:rsidR="00CB04E7" w:rsidRPr="006F2A48" w:rsidRDefault="00CB04E7" w:rsidP="00DD356D">
            <w:pPr>
              <w:spacing w:before="240"/>
              <w:rPr>
                <w:szCs w:val="16"/>
              </w:rPr>
            </w:pPr>
            <w:r w:rsidRPr="006F2A48">
              <w:rPr>
                <w:b/>
                <w:szCs w:val="16"/>
              </w:rPr>
              <w:t xml:space="preserve">Summe (LPH3) </w:t>
            </w:r>
            <w:r w:rsidRPr="006F2A48">
              <w:rPr>
                <w:rStyle w:val="Funotenzeichen"/>
                <w:vanish/>
                <w:szCs w:val="16"/>
              </w:rPr>
              <w:footnoteReference w:id="2"/>
            </w:r>
            <w:r w:rsidR="005E4D0A" w:rsidRPr="006F2A48">
              <w:rPr>
                <w:b/>
                <w:vanish/>
                <w:szCs w:val="16"/>
              </w:rPr>
              <w:t xml:space="preserve"> 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C95B1" w14:textId="77777777" w:rsidR="00CB04E7" w:rsidRPr="006F2A48" w:rsidRDefault="00DD356D" w:rsidP="00C73E9B">
            <w:pPr>
              <w:spacing w:before="240"/>
              <w:jc w:val="center"/>
              <w:rPr>
                <w:b/>
                <w:szCs w:val="16"/>
              </w:rPr>
            </w:pPr>
            <w:r w:rsidRPr="006F2A48">
              <w:rPr>
                <w:b/>
                <w:szCs w:val="16"/>
              </w:rPr>
              <w:fldChar w:fldCharType="begin">
                <w:ffData>
                  <w:name w:val="Text431"/>
                  <w:enabled/>
                  <w:calcOnExit w:val="0"/>
                  <w:textInput/>
                </w:ffData>
              </w:fldChar>
            </w:r>
            <w:r w:rsidRPr="006F2A48">
              <w:rPr>
                <w:b/>
                <w:szCs w:val="16"/>
              </w:rPr>
              <w:instrText xml:space="preserve"> </w:instrText>
            </w:r>
            <w:bookmarkStart w:id="13" w:name="Text431"/>
            <w:r w:rsidRPr="006F2A48">
              <w:rPr>
                <w:b/>
                <w:szCs w:val="16"/>
              </w:rPr>
              <w:instrText xml:space="preserve">FORMTEXT </w:instrText>
            </w:r>
            <w:r w:rsidRPr="006F2A48">
              <w:rPr>
                <w:b/>
                <w:szCs w:val="16"/>
              </w:rPr>
            </w:r>
            <w:r w:rsidRPr="006F2A48">
              <w:rPr>
                <w:b/>
                <w:szCs w:val="16"/>
              </w:rPr>
              <w:fldChar w:fldCharType="separate"/>
            </w:r>
            <w:r w:rsidRPr="006F2A48">
              <w:rPr>
                <w:b/>
                <w:noProof/>
                <w:szCs w:val="16"/>
              </w:rPr>
              <w:t> </w:t>
            </w:r>
            <w:r w:rsidRPr="006F2A48">
              <w:rPr>
                <w:b/>
                <w:noProof/>
                <w:szCs w:val="16"/>
              </w:rPr>
              <w:t> </w:t>
            </w:r>
            <w:r w:rsidRPr="006F2A48">
              <w:rPr>
                <w:b/>
                <w:noProof/>
                <w:szCs w:val="16"/>
              </w:rPr>
              <w:t> </w:t>
            </w:r>
            <w:r w:rsidRPr="006F2A48">
              <w:rPr>
                <w:b/>
                <w:noProof/>
                <w:szCs w:val="16"/>
              </w:rPr>
              <w:t> </w:t>
            </w:r>
            <w:r w:rsidRPr="006F2A48">
              <w:rPr>
                <w:b/>
                <w:noProof/>
                <w:szCs w:val="16"/>
              </w:rPr>
              <w:t> </w:t>
            </w:r>
            <w:r w:rsidRPr="006F2A48">
              <w:rPr>
                <w:b/>
                <w:szCs w:val="16"/>
              </w:rPr>
              <w:fldChar w:fldCharType="end"/>
            </w:r>
            <w:bookmarkEnd w:id="13"/>
            <w:r w:rsidRPr="006F2A48">
              <w:rPr>
                <w:b/>
                <w:szCs w:val="16"/>
              </w:rPr>
              <w:t xml:space="preserve"> v.H.</w:t>
            </w:r>
          </w:p>
        </w:tc>
      </w:tr>
    </w:tbl>
    <w:p w14:paraId="332DF90F" w14:textId="77777777" w:rsidR="006B7F9C" w:rsidRPr="006F2A48" w:rsidRDefault="006B7F9C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7939"/>
        <w:gridCol w:w="1700"/>
      </w:tblGrid>
      <w:tr w:rsidR="006F2A48" w:rsidRPr="006F2A48" w14:paraId="5001A263" w14:textId="77777777" w:rsidTr="006B7F9C">
        <w:trPr>
          <w:cantSplit/>
          <w:trHeight w:val="412"/>
          <w:tblHeader/>
        </w:trPr>
        <w:tc>
          <w:tcPr>
            <w:tcW w:w="4118" w:type="pct"/>
            <w:tcBorders>
              <w:right w:val="dashed" w:sz="4" w:space="0" w:color="auto"/>
            </w:tcBorders>
          </w:tcPr>
          <w:p w14:paraId="05B87A23" w14:textId="77777777" w:rsidR="00E9686D" w:rsidRPr="006F2A48" w:rsidRDefault="00E9686D" w:rsidP="006B7F9C">
            <w:pPr>
              <w:keepNext/>
              <w:rPr>
                <w:szCs w:val="16"/>
              </w:rPr>
            </w:pPr>
            <w:r w:rsidRPr="006F2A48">
              <w:rPr>
                <w:szCs w:val="16"/>
              </w:rPr>
              <w:lastRenderedPageBreak/>
              <w:t>Genehmigungsplanung für folgende Anlagen:</w:t>
            </w:r>
          </w:p>
        </w:tc>
        <w:tc>
          <w:tcPr>
            <w:tcW w:w="882" w:type="pct"/>
            <w:tcBorders>
              <w:left w:val="dashed" w:sz="4" w:space="0" w:color="auto"/>
            </w:tcBorders>
            <w:vAlign w:val="center"/>
          </w:tcPr>
          <w:p w14:paraId="11324159" w14:textId="77777777" w:rsidR="00E9686D" w:rsidRPr="006F2A48" w:rsidRDefault="00E9686D" w:rsidP="00A41DF2">
            <w:pPr>
              <w:jc w:val="center"/>
              <w:rPr>
                <w:szCs w:val="16"/>
              </w:rPr>
            </w:pPr>
            <w:r w:rsidRPr="006F2A48">
              <w:rPr>
                <w:szCs w:val="16"/>
              </w:rPr>
              <w:t>der Anl</w:t>
            </w:r>
            <w:r w:rsidR="00DD356D" w:rsidRPr="006F2A48">
              <w:rPr>
                <w:szCs w:val="16"/>
              </w:rPr>
              <w:t>.-</w:t>
            </w:r>
            <w:r w:rsidRPr="006F2A48">
              <w:rPr>
                <w:szCs w:val="16"/>
              </w:rPr>
              <w:t>Gr.</w:t>
            </w:r>
          </w:p>
        </w:tc>
      </w:tr>
      <w:tr w:rsidR="006F2A48" w:rsidRPr="006F2A48" w14:paraId="6586DB08" w14:textId="77777777" w:rsidTr="006B7F9C">
        <w:trPr>
          <w:cantSplit/>
          <w:trHeight w:val="412"/>
          <w:tblHeader/>
        </w:trPr>
        <w:tc>
          <w:tcPr>
            <w:tcW w:w="4118" w:type="pct"/>
            <w:tcBorders>
              <w:right w:val="dashed" w:sz="4" w:space="0" w:color="auto"/>
            </w:tcBorders>
          </w:tcPr>
          <w:p w14:paraId="1E8DB9AF" w14:textId="77777777" w:rsidR="00E9686D" w:rsidRPr="006F2A48" w:rsidRDefault="00E9686D" w:rsidP="006B7F9C">
            <w:pPr>
              <w:keepNext/>
              <w:rPr>
                <w:i/>
                <w:szCs w:val="16"/>
              </w:rPr>
            </w:pPr>
            <w:r w:rsidRPr="006F2A48">
              <w:rPr>
                <w:i/>
                <w:szCs w:val="16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6F2A48">
              <w:rPr>
                <w:i/>
                <w:szCs w:val="16"/>
              </w:rPr>
              <w:instrText xml:space="preserve"> FORMTEXT </w:instrText>
            </w:r>
            <w:r w:rsidRPr="006F2A48">
              <w:rPr>
                <w:i/>
                <w:szCs w:val="16"/>
              </w:rPr>
            </w:r>
            <w:r w:rsidRPr="006F2A48">
              <w:rPr>
                <w:i/>
                <w:szCs w:val="16"/>
              </w:rPr>
              <w:fldChar w:fldCharType="separate"/>
            </w:r>
            <w:r w:rsidRPr="006F2A48">
              <w:rPr>
                <w:i/>
                <w:noProof/>
                <w:szCs w:val="16"/>
              </w:rPr>
              <w:t> </w:t>
            </w:r>
            <w:r w:rsidRPr="006F2A48">
              <w:rPr>
                <w:i/>
                <w:noProof/>
                <w:szCs w:val="16"/>
              </w:rPr>
              <w:t> </w:t>
            </w:r>
            <w:r w:rsidRPr="006F2A48">
              <w:rPr>
                <w:i/>
                <w:noProof/>
                <w:szCs w:val="16"/>
              </w:rPr>
              <w:t> </w:t>
            </w:r>
            <w:r w:rsidRPr="006F2A48">
              <w:rPr>
                <w:i/>
                <w:noProof/>
                <w:szCs w:val="16"/>
              </w:rPr>
              <w:t> </w:t>
            </w:r>
            <w:r w:rsidRPr="006F2A48">
              <w:rPr>
                <w:i/>
                <w:noProof/>
                <w:szCs w:val="16"/>
              </w:rPr>
              <w:t> </w:t>
            </w:r>
            <w:r w:rsidRPr="006F2A48">
              <w:rPr>
                <w:i/>
                <w:szCs w:val="16"/>
              </w:rPr>
              <w:fldChar w:fldCharType="end"/>
            </w:r>
          </w:p>
        </w:tc>
        <w:tc>
          <w:tcPr>
            <w:tcW w:w="882" w:type="pct"/>
            <w:tcBorders>
              <w:left w:val="dashed" w:sz="4" w:space="0" w:color="auto"/>
            </w:tcBorders>
            <w:vAlign w:val="center"/>
          </w:tcPr>
          <w:p w14:paraId="3E192400" w14:textId="77777777" w:rsidR="00E9686D" w:rsidRPr="006F2A48" w:rsidRDefault="00E9686D" w:rsidP="002E1FE5">
            <w:pPr>
              <w:jc w:val="center"/>
              <w:rPr>
                <w:b/>
                <w:szCs w:val="16"/>
              </w:rPr>
            </w:pPr>
            <w:r w:rsidRPr="006F2A48">
              <w:rPr>
                <w:szCs w:val="16"/>
              </w:rPr>
              <w:t>1.1.</w:t>
            </w:r>
            <w:r w:rsidRPr="006F2A48">
              <w:rPr>
                <w:szCs w:val="16"/>
              </w:rPr>
              <w:fldChar w:fldCharType="begin">
                <w:ffData>
                  <w:name w:val="Text7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F2A48">
              <w:rPr>
                <w:szCs w:val="16"/>
              </w:rPr>
              <w:instrText xml:space="preserve"> FORMTEXT </w:instrText>
            </w:r>
            <w:r w:rsidRPr="006F2A48">
              <w:rPr>
                <w:szCs w:val="16"/>
              </w:rPr>
            </w:r>
            <w:r w:rsidRPr="006F2A48">
              <w:rPr>
                <w:szCs w:val="16"/>
              </w:rPr>
              <w:fldChar w:fldCharType="separate"/>
            </w:r>
            <w:r w:rsidRPr="006F2A48">
              <w:rPr>
                <w:noProof/>
                <w:szCs w:val="16"/>
              </w:rPr>
              <w:t> </w:t>
            </w:r>
            <w:r w:rsidRPr="006F2A48">
              <w:rPr>
                <w:szCs w:val="16"/>
              </w:rPr>
              <w:fldChar w:fldCharType="end"/>
            </w:r>
          </w:p>
        </w:tc>
      </w:tr>
      <w:tr w:rsidR="006F2A48" w:rsidRPr="006F2A48" w14:paraId="1C0235E9" w14:textId="77777777" w:rsidTr="006B7F9C">
        <w:trPr>
          <w:cantSplit/>
          <w:trHeight w:val="412"/>
          <w:tblHeader/>
        </w:trPr>
        <w:tc>
          <w:tcPr>
            <w:tcW w:w="4118" w:type="pct"/>
            <w:tcBorders>
              <w:right w:val="dashed" w:sz="4" w:space="0" w:color="auto"/>
            </w:tcBorders>
          </w:tcPr>
          <w:p w14:paraId="018DA33E" w14:textId="77777777" w:rsidR="00E9686D" w:rsidRPr="006F2A48" w:rsidRDefault="00E9686D" w:rsidP="006B7F9C">
            <w:pPr>
              <w:keepNext/>
              <w:rPr>
                <w:i/>
                <w:szCs w:val="16"/>
              </w:rPr>
            </w:pPr>
            <w:r w:rsidRPr="006F2A48">
              <w:rPr>
                <w:i/>
                <w:szCs w:val="16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6F2A48">
              <w:rPr>
                <w:i/>
                <w:szCs w:val="16"/>
              </w:rPr>
              <w:instrText xml:space="preserve"> FORMTEXT </w:instrText>
            </w:r>
            <w:r w:rsidRPr="006F2A48">
              <w:rPr>
                <w:i/>
                <w:szCs w:val="16"/>
              </w:rPr>
            </w:r>
            <w:r w:rsidRPr="006F2A48">
              <w:rPr>
                <w:i/>
                <w:szCs w:val="16"/>
              </w:rPr>
              <w:fldChar w:fldCharType="separate"/>
            </w:r>
            <w:r w:rsidRPr="006F2A48">
              <w:rPr>
                <w:i/>
                <w:noProof/>
                <w:szCs w:val="16"/>
              </w:rPr>
              <w:t> </w:t>
            </w:r>
            <w:r w:rsidRPr="006F2A48">
              <w:rPr>
                <w:i/>
                <w:noProof/>
                <w:szCs w:val="16"/>
              </w:rPr>
              <w:t> </w:t>
            </w:r>
            <w:r w:rsidRPr="006F2A48">
              <w:rPr>
                <w:i/>
                <w:noProof/>
                <w:szCs w:val="16"/>
              </w:rPr>
              <w:t> </w:t>
            </w:r>
            <w:r w:rsidRPr="006F2A48">
              <w:rPr>
                <w:i/>
                <w:noProof/>
                <w:szCs w:val="16"/>
              </w:rPr>
              <w:t> </w:t>
            </w:r>
            <w:r w:rsidRPr="006F2A48">
              <w:rPr>
                <w:i/>
                <w:noProof/>
                <w:szCs w:val="16"/>
              </w:rPr>
              <w:t> </w:t>
            </w:r>
            <w:r w:rsidRPr="006F2A48">
              <w:rPr>
                <w:i/>
                <w:szCs w:val="16"/>
              </w:rPr>
              <w:fldChar w:fldCharType="end"/>
            </w:r>
          </w:p>
        </w:tc>
        <w:tc>
          <w:tcPr>
            <w:tcW w:w="882" w:type="pct"/>
            <w:tcBorders>
              <w:left w:val="dashed" w:sz="4" w:space="0" w:color="auto"/>
            </w:tcBorders>
            <w:vAlign w:val="center"/>
          </w:tcPr>
          <w:p w14:paraId="31BC3321" w14:textId="77777777" w:rsidR="00E9686D" w:rsidRPr="006F2A48" w:rsidRDefault="00E9686D" w:rsidP="002E1FE5">
            <w:pPr>
              <w:jc w:val="center"/>
              <w:rPr>
                <w:b/>
                <w:szCs w:val="16"/>
              </w:rPr>
            </w:pPr>
            <w:r w:rsidRPr="006F2A48">
              <w:rPr>
                <w:szCs w:val="16"/>
              </w:rPr>
              <w:t>1.1.</w:t>
            </w:r>
            <w:r w:rsidRPr="006F2A48">
              <w:rPr>
                <w:szCs w:val="16"/>
              </w:rPr>
              <w:fldChar w:fldCharType="begin">
                <w:ffData>
                  <w:name w:val="Text7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F2A48">
              <w:rPr>
                <w:szCs w:val="16"/>
              </w:rPr>
              <w:instrText xml:space="preserve"> FORMTEXT </w:instrText>
            </w:r>
            <w:r w:rsidRPr="006F2A48">
              <w:rPr>
                <w:szCs w:val="16"/>
              </w:rPr>
            </w:r>
            <w:r w:rsidRPr="006F2A48">
              <w:rPr>
                <w:szCs w:val="16"/>
              </w:rPr>
              <w:fldChar w:fldCharType="separate"/>
            </w:r>
            <w:r w:rsidRPr="006F2A48">
              <w:rPr>
                <w:noProof/>
                <w:szCs w:val="16"/>
              </w:rPr>
              <w:t> </w:t>
            </w:r>
            <w:r w:rsidRPr="006F2A48">
              <w:rPr>
                <w:szCs w:val="16"/>
              </w:rPr>
              <w:fldChar w:fldCharType="end"/>
            </w:r>
          </w:p>
        </w:tc>
      </w:tr>
      <w:tr w:rsidR="00285AB9" w:rsidRPr="006F2A48" w14:paraId="0DD209B1" w14:textId="77777777" w:rsidTr="006B7F9C">
        <w:trPr>
          <w:cantSplit/>
          <w:trHeight w:val="412"/>
          <w:tblHeader/>
        </w:trPr>
        <w:tc>
          <w:tcPr>
            <w:tcW w:w="4118" w:type="pct"/>
            <w:tcBorders>
              <w:right w:val="dashed" w:sz="4" w:space="0" w:color="auto"/>
            </w:tcBorders>
          </w:tcPr>
          <w:p w14:paraId="1BDADE1C" w14:textId="77777777" w:rsidR="00E9686D" w:rsidRPr="006F2A48" w:rsidRDefault="00E9686D" w:rsidP="000F3C67">
            <w:pPr>
              <w:keepNext/>
              <w:rPr>
                <w:i/>
                <w:szCs w:val="16"/>
              </w:rPr>
            </w:pPr>
            <w:r w:rsidRPr="006F2A48">
              <w:rPr>
                <w:i/>
                <w:szCs w:val="16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14" w:name="Text80"/>
            <w:r w:rsidRPr="006F2A48">
              <w:rPr>
                <w:i/>
                <w:szCs w:val="16"/>
              </w:rPr>
              <w:instrText xml:space="preserve"> FORMTEXT </w:instrText>
            </w:r>
            <w:r w:rsidRPr="006F2A48">
              <w:rPr>
                <w:i/>
                <w:szCs w:val="16"/>
              </w:rPr>
            </w:r>
            <w:r w:rsidRPr="006F2A48">
              <w:rPr>
                <w:i/>
                <w:szCs w:val="16"/>
              </w:rPr>
              <w:fldChar w:fldCharType="separate"/>
            </w:r>
            <w:r w:rsidRPr="006F2A48">
              <w:rPr>
                <w:i/>
                <w:noProof/>
                <w:szCs w:val="16"/>
              </w:rPr>
              <w:t> </w:t>
            </w:r>
            <w:r w:rsidRPr="006F2A48">
              <w:rPr>
                <w:i/>
                <w:noProof/>
                <w:szCs w:val="16"/>
              </w:rPr>
              <w:t> </w:t>
            </w:r>
            <w:r w:rsidRPr="006F2A48">
              <w:rPr>
                <w:i/>
                <w:noProof/>
                <w:szCs w:val="16"/>
              </w:rPr>
              <w:t> </w:t>
            </w:r>
            <w:r w:rsidRPr="006F2A48">
              <w:rPr>
                <w:i/>
                <w:noProof/>
                <w:szCs w:val="16"/>
              </w:rPr>
              <w:t> </w:t>
            </w:r>
            <w:r w:rsidRPr="006F2A48">
              <w:rPr>
                <w:i/>
                <w:noProof/>
                <w:szCs w:val="16"/>
              </w:rPr>
              <w:t> </w:t>
            </w:r>
            <w:r w:rsidRPr="006F2A48">
              <w:rPr>
                <w:i/>
                <w:szCs w:val="16"/>
              </w:rPr>
              <w:fldChar w:fldCharType="end"/>
            </w:r>
            <w:bookmarkEnd w:id="14"/>
          </w:p>
        </w:tc>
        <w:tc>
          <w:tcPr>
            <w:tcW w:w="882" w:type="pct"/>
            <w:tcBorders>
              <w:left w:val="dashed" w:sz="4" w:space="0" w:color="auto"/>
            </w:tcBorders>
            <w:vAlign w:val="center"/>
          </w:tcPr>
          <w:p w14:paraId="3687ABAE" w14:textId="77777777" w:rsidR="00E9686D" w:rsidRPr="006F2A48" w:rsidRDefault="00E9686D" w:rsidP="000F3C67">
            <w:pPr>
              <w:keepNext/>
              <w:jc w:val="center"/>
              <w:rPr>
                <w:b/>
                <w:szCs w:val="16"/>
              </w:rPr>
            </w:pPr>
            <w:r w:rsidRPr="006F2A48">
              <w:rPr>
                <w:szCs w:val="16"/>
              </w:rPr>
              <w:t>1.1.</w:t>
            </w:r>
            <w:r w:rsidRPr="006F2A48">
              <w:rPr>
                <w:szCs w:val="16"/>
              </w:rPr>
              <w:fldChar w:fldCharType="begin">
                <w:ffData>
                  <w:name w:val="Text79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5" w:name="Text79"/>
            <w:r w:rsidRPr="006F2A48">
              <w:rPr>
                <w:szCs w:val="16"/>
              </w:rPr>
              <w:instrText xml:space="preserve"> FORMTEXT </w:instrText>
            </w:r>
            <w:r w:rsidRPr="006F2A48">
              <w:rPr>
                <w:szCs w:val="16"/>
              </w:rPr>
            </w:r>
            <w:r w:rsidRPr="006F2A48">
              <w:rPr>
                <w:szCs w:val="16"/>
              </w:rPr>
              <w:fldChar w:fldCharType="separate"/>
            </w:r>
            <w:r w:rsidRPr="006F2A48">
              <w:rPr>
                <w:noProof/>
                <w:szCs w:val="16"/>
              </w:rPr>
              <w:t> </w:t>
            </w:r>
            <w:r w:rsidRPr="006F2A48">
              <w:rPr>
                <w:szCs w:val="16"/>
              </w:rPr>
              <w:fldChar w:fldCharType="end"/>
            </w:r>
            <w:bookmarkEnd w:id="15"/>
          </w:p>
        </w:tc>
      </w:tr>
    </w:tbl>
    <w:p w14:paraId="4DCA946E" w14:textId="77777777" w:rsidR="00DD356D" w:rsidRPr="006F2A48" w:rsidRDefault="00DD356D" w:rsidP="000F3C67">
      <w:pPr>
        <w:keepNext/>
        <w:spacing w:before="0" w:line="240" w:lineRule="auto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7089"/>
        <w:gridCol w:w="1700"/>
      </w:tblGrid>
      <w:tr w:rsidR="006F2A48" w:rsidRPr="006F2A48" w14:paraId="612DD2FA" w14:textId="77777777" w:rsidTr="00277D31">
        <w:trPr>
          <w:cantSplit/>
          <w:trHeight w:val="41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AD2496" w14:textId="77777777" w:rsidR="00CB04E7" w:rsidRPr="006F2A48" w:rsidRDefault="00CB04E7" w:rsidP="00564D79">
            <w:pPr>
              <w:keepNext/>
              <w:rPr>
                <w:b/>
                <w:szCs w:val="16"/>
              </w:rPr>
            </w:pPr>
          </w:p>
        </w:tc>
        <w:tc>
          <w:tcPr>
            <w:tcW w:w="36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618C85" w14:textId="77777777" w:rsidR="00CB04E7" w:rsidRPr="006F2A48" w:rsidRDefault="00CB04E7" w:rsidP="00564D79">
            <w:pPr>
              <w:keepNext/>
              <w:rPr>
                <w:b/>
                <w:szCs w:val="16"/>
              </w:rPr>
            </w:pPr>
            <w:r w:rsidRPr="006F2A48">
              <w:rPr>
                <w:b/>
                <w:szCs w:val="16"/>
              </w:rPr>
              <w:t>Grundleistungen der Genehmigungsplanung (LPH 4)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58B83D" w14:textId="77777777" w:rsidR="00DD356D" w:rsidRPr="006F2A48" w:rsidRDefault="00CB04E7" w:rsidP="00325924">
            <w:pPr>
              <w:keepNext/>
              <w:spacing w:line="276" w:lineRule="auto"/>
              <w:jc w:val="center"/>
              <w:rPr>
                <w:b/>
                <w:szCs w:val="16"/>
              </w:rPr>
            </w:pPr>
            <w:r w:rsidRPr="006F2A48">
              <w:rPr>
                <w:b/>
                <w:szCs w:val="16"/>
              </w:rPr>
              <w:t>Technische Ausrüstung</w:t>
            </w:r>
            <w:r w:rsidR="00DD356D" w:rsidRPr="006F2A48">
              <w:rPr>
                <w:b/>
                <w:szCs w:val="16"/>
              </w:rPr>
              <w:t xml:space="preserve"> </w:t>
            </w:r>
          </w:p>
          <w:p w14:paraId="7BA0C18A" w14:textId="10883D1B" w:rsidR="00CB04E7" w:rsidRPr="006F2A48" w:rsidRDefault="00DD356D" w:rsidP="00325924">
            <w:pPr>
              <w:keepNext/>
              <w:spacing w:line="276" w:lineRule="auto"/>
              <w:jc w:val="center"/>
              <w:rPr>
                <w:b/>
                <w:szCs w:val="16"/>
              </w:rPr>
            </w:pPr>
            <w:r w:rsidRPr="006F2A48">
              <w:rPr>
                <w:b/>
                <w:szCs w:val="16"/>
              </w:rPr>
              <w:t>v.H.</w:t>
            </w:r>
            <w:r w:rsidR="005E675C" w:rsidRPr="006F2A48">
              <w:rPr>
                <w:b/>
                <w:szCs w:val="16"/>
              </w:rPr>
              <w:t xml:space="preserve"> </w:t>
            </w:r>
            <w:r w:rsidRPr="006F2A48">
              <w:rPr>
                <w:b/>
                <w:szCs w:val="16"/>
              </w:rPr>
              <w:t>-</w:t>
            </w:r>
            <w:r w:rsidR="005E675C" w:rsidRPr="006F2A48">
              <w:rPr>
                <w:b/>
                <w:szCs w:val="16"/>
              </w:rPr>
              <w:t xml:space="preserve"> </w:t>
            </w:r>
            <w:r w:rsidRPr="006F2A48">
              <w:rPr>
                <w:b/>
                <w:szCs w:val="16"/>
              </w:rPr>
              <w:t>Satz</w:t>
            </w:r>
          </w:p>
        </w:tc>
      </w:tr>
      <w:tr w:rsidR="006F2A48" w:rsidRPr="006F2A48" w14:paraId="30A909C0" w14:textId="77777777" w:rsidTr="00277D31">
        <w:trPr>
          <w:cantSplit/>
          <w:trHeight w:val="41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03A6CC" w14:textId="77777777" w:rsidR="00CB04E7" w:rsidRPr="00E06685" w:rsidRDefault="00CB04E7" w:rsidP="00592E96">
            <w:pPr>
              <w:rPr>
                <w:szCs w:val="16"/>
              </w:rPr>
            </w:pPr>
            <w:r w:rsidRPr="00E06685">
              <w:rPr>
                <w:szCs w:val="16"/>
              </w:rPr>
              <w:fldChar w:fldCharType="begin">
                <w:ffData>
                  <w:name w:val="Kontrollkästchen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6685">
              <w:rPr>
                <w:szCs w:val="16"/>
              </w:rPr>
              <w:instrText xml:space="preserve"> FORMCHECKBOX </w:instrText>
            </w:r>
            <w:r w:rsidR="00320373">
              <w:rPr>
                <w:szCs w:val="16"/>
              </w:rPr>
            </w:r>
            <w:r w:rsidR="00320373">
              <w:rPr>
                <w:szCs w:val="16"/>
              </w:rPr>
              <w:fldChar w:fldCharType="separate"/>
            </w:r>
            <w:r w:rsidRPr="00E06685">
              <w:rPr>
                <w:szCs w:val="16"/>
              </w:rPr>
              <w:fldChar w:fldCharType="end"/>
            </w:r>
            <w:r w:rsidRPr="00E06685">
              <w:rPr>
                <w:szCs w:val="16"/>
              </w:rPr>
              <w:t xml:space="preserve"> a)</w:t>
            </w:r>
          </w:p>
        </w:tc>
        <w:tc>
          <w:tcPr>
            <w:tcW w:w="36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22C21E" w14:textId="77777777" w:rsidR="00CB04E7" w:rsidRPr="00E06685" w:rsidRDefault="00CB04E7" w:rsidP="00374344">
            <w:pPr>
              <w:keepNext/>
              <w:jc w:val="both"/>
              <w:rPr>
                <w:szCs w:val="16"/>
              </w:rPr>
            </w:pPr>
            <w:r w:rsidRPr="00E06685">
              <w:rPr>
                <w:szCs w:val="16"/>
              </w:rPr>
              <w:t xml:space="preserve">Erarbeiten und Zusammenstellen der Vorlagen und Nachweise für öffentlich-rechtliche Genehmigungen oder Zustimmungen einschließlich der Anträge auf Ausnahmen oder Befreiungen sowie Mitwirken bei Verhandlungen mit Behörden 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7DC2DA" w14:textId="77777777" w:rsidR="00CB04E7" w:rsidRPr="006F2A48" w:rsidRDefault="00374344" w:rsidP="00592E96">
            <w:pPr>
              <w:jc w:val="center"/>
              <w:rPr>
                <w:szCs w:val="16"/>
              </w:rPr>
            </w:pPr>
            <w:r w:rsidRPr="00E06685">
              <w:rPr>
                <w:szCs w:val="16"/>
              </w:rPr>
              <w:t>1,75</w:t>
            </w:r>
            <w:r w:rsidR="000C470C" w:rsidRPr="006F2A48">
              <w:rPr>
                <w:szCs w:val="16"/>
              </w:rPr>
              <w:t xml:space="preserve"> </w:t>
            </w:r>
          </w:p>
        </w:tc>
      </w:tr>
      <w:tr w:rsidR="006F2A48" w:rsidRPr="006F2A48" w14:paraId="4A6171D0" w14:textId="77777777" w:rsidTr="00277D31">
        <w:trPr>
          <w:cantSplit/>
          <w:trHeight w:val="41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E7DB72" w14:textId="77777777" w:rsidR="00CB04E7" w:rsidRPr="006F2A48" w:rsidRDefault="00CB04E7" w:rsidP="00592E96">
            <w:pPr>
              <w:rPr>
                <w:szCs w:val="16"/>
              </w:rPr>
            </w:pPr>
            <w:r w:rsidRPr="006F2A48">
              <w:rPr>
                <w:szCs w:val="16"/>
              </w:rPr>
              <w:fldChar w:fldCharType="begin">
                <w:ffData>
                  <w:name w:val="Kontrollkästchen1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A48">
              <w:rPr>
                <w:szCs w:val="16"/>
              </w:rPr>
              <w:instrText xml:space="preserve"> FORMCHECKBOX </w:instrText>
            </w:r>
            <w:r w:rsidR="00320373">
              <w:rPr>
                <w:szCs w:val="16"/>
              </w:rPr>
            </w:r>
            <w:r w:rsidR="00320373">
              <w:rPr>
                <w:szCs w:val="16"/>
              </w:rPr>
              <w:fldChar w:fldCharType="separate"/>
            </w:r>
            <w:r w:rsidRPr="006F2A48">
              <w:rPr>
                <w:szCs w:val="16"/>
              </w:rPr>
              <w:fldChar w:fldCharType="end"/>
            </w:r>
            <w:r w:rsidRPr="006F2A48">
              <w:rPr>
                <w:szCs w:val="16"/>
              </w:rPr>
              <w:t xml:space="preserve"> b)</w:t>
            </w:r>
          </w:p>
        </w:tc>
        <w:tc>
          <w:tcPr>
            <w:tcW w:w="36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DA964E" w14:textId="77777777" w:rsidR="00CB04E7" w:rsidRPr="006F2A48" w:rsidRDefault="00CB04E7" w:rsidP="00374344">
            <w:pPr>
              <w:keepNext/>
              <w:jc w:val="both"/>
              <w:rPr>
                <w:b/>
                <w:szCs w:val="16"/>
              </w:rPr>
            </w:pPr>
            <w:r w:rsidRPr="006F2A48">
              <w:rPr>
                <w:szCs w:val="16"/>
              </w:rPr>
              <w:t>Vervollständigen und Anpassen der Planungsunterlagen, Beschreibungen und Berechnungen nach Maßgabe der Ergebnisse des bauaufsichtlichen Verfahrens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C50BC5" w14:textId="77777777" w:rsidR="00CB04E7" w:rsidRPr="006F2A48" w:rsidRDefault="00374344" w:rsidP="00592E96">
            <w:pPr>
              <w:jc w:val="center"/>
              <w:rPr>
                <w:szCs w:val="16"/>
              </w:rPr>
            </w:pPr>
            <w:r w:rsidRPr="006F2A48">
              <w:rPr>
                <w:szCs w:val="16"/>
              </w:rPr>
              <w:t>0,25</w:t>
            </w:r>
          </w:p>
        </w:tc>
      </w:tr>
      <w:tr w:rsidR="00285AB9" w:rsidRPr="006F2A48" w14:paraId="7C881E2C" w14:textId="77777777" w:rsidTr="00277D31">
        <w:trPr>
          <w:cantSplit/>
          <w:trHeight w:val="41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80BF6" w14:textId="77777777" w:rsidR="00CB04E7" w:rsidRPr="006F2A48" w:rsidRDefault="00CB04E7" w:rsidP="00564D79">
            <w:pPr>
              <w:keepNext/>
              <w:spacing w:before="240"/>
              <w:rPr>
                <w:b/>
                <w:szCs w:val="16"/>
              </w:rPr>
            </w:pPr>
          </w:p>
        </w:tc>
        <w:tc>
          <w:tcPr>
            <w:tcW w:w="3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F9637" w14:textId="77777777" w:rsidR="00CB04E7" w:rsidRPr="006F2A48" w:rsidRDefault="00CB04E7" w:rsidP="00DD356D">
            <w:pPr>
              <w:keepNext/>
              <w:spacing w:before="240"/>
              <w:rPr>
                <w:b/>
                <w:szCs w:val="16"/>
              </w:rPr>
            </w:pPr>
            <w:r w:rsidRPr="006F2A48">
              <w:rPr>
                <w:b/>
                <w:szCs w:val="16"/>
              </w:rPr>
              <w:t xml:space="preserve">Summe (LPH 4) 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27825" w14:textId="50619574" w:rsidR="00CB04E7" w:rsidRPr="006F2A48" w:rsidRDefault="00DD356D" w:rsidP="00BC0CB2">
            <w:pPr>
              <w:keepNext/>
              <w:spacing w:before="240"/>
              <w:jc w:val="center"/>
              <w:rPr>
                <w:b/>
                <w:szCs w:val="16"/>
              </w:rPr>
            </w:pPr>
            <w:r w:rsidRPr="006F2A48">
              <w:rPr>
                <w:b/>
                <w:szCs w:val="16"/>
              </w:rPr>
              <w:fldChar w:fldCharType="begin">
                <w:ffData>
                  <w:name w:val="Text432"/>
                  <w:enabled/>
                  <w:calcOnExit w:val="0"/>
                  <w:textInput/>
                </w:ffData>
              </w:fldChar>
            </w:r>
            <w:r w:rsidRPr="006F2A48">
              <w:rPr>
                <w:b/>
                <w:szCs w:val="16"/>
              </w:rPr>
              <w:instrText xml:space="preserve"> </w:instrText>
            </w:r>
            <w:bookmarkStart w:id="16" w:name="Text432"/>
            <w:r w:rsidRPr="006F2A48">
              <w:rPr>
                <w:b/>
                <w:szCs w:val="16"/>
              </w:rPr>
              <w:instrText xml:space="preserve">FORMTEXT </w:instrText>
            </w:r>
            <w:r w:rsidRPr="006F2A48">
              <w:rPr>
                <w:b/>
                <w:szCs w:val="16"/>
              </w:rPr>
            </w:r>
            <w:r w:rsidRPr="006F2A48">
              <w:rPr>
                <w:b/>
                <w:szCs w:val="16"/>
              </w:rPr>
              <w:fldChar w:fldCharType="separate"/>
            </w:r>
            <w:r w:rsidRPr="006F2A48">
              <w:rPr>
                <w:b/>
                <w:noProof/>
                <w:szCs w:val="16"/>
              </w:rPr>
              <w:t> </w:t>
            </w:r>
            <w:r w:rsidRPr="006F2A48">
              <w:rPr>
                <w:b/>
                <w:noProof/>
                <w:szCs w:val="16"/>
              </w:rPr>
              <w:t> </w:t>
            </w:r>
            <w:r w:rsidRPr="006F2A48">
              <w:rPr>
                <w:b/>
                <w:noProof/>
                <w:szCs w:val="16"/>
              </w:rPr>
              <w:t> </w:t>
            </w:r>
            <w:r w:rsidRPr="006F2A48">
              <w:rPr>
                <w:b/>
                <w:noProof/>
                <w:szCs w:val="16"/>
              </w:rPr>
              <w:t> </w:t>
            </w:r>
            <w:r w:rsidRPr="006F2A48">
              <w:rPr>
                <w:b/>
                <w:noProof/>
                <w:szCs w:val="16"/>
              </w:rPr>
              <w:t> </w:t>
            </w:r>
            <w:r w:rsidRPr="006F2A48">
              <w:rPr>
                <w:b/>
                <w:szCs w:val="16"/>
              </w:rPr>
              <w:fldChar w:fldCharType="end"/>
            </w:r>
            <w:bookmarkEnd w:id="16"/>
            <w:r w:rsidRPr="006F2A48">
              <w:rPr>
                <w:b/>
                <w:szCs w:val="16"/>
              </w:rPr>
              <w:t xml:space="preserve"> </w:t>
            </w:r>
            <w:r w:rsidR="00CB04E7" w:rsidRPr="006F2A48">
              <w:rPr>
                <w:b/>
                <w:szCs w:val="16"/>
              </w:rPr>
              <w:t>v.H.</w:t>
            </w:r>
          </w:p>
        </w:tc>
      </w:tr>
    </w:tbl>
    <w:p w14:paraId="0CFA6C0F" w14:textId="77777777" w:rsidR="00DD356D" w:rsidRPr="006F2A48" w:rsidRDefault="00DD356D" w:rsidP="00325924">
      <w:pPr>
        <w:spacing w:before="0" w:line="240" w:lineRule="auto"/>
      </w:pPr>
    </w:p>
    <w:p w14:paraId="7E10287A" w14:textId="77777777" w:rsidR="0032129D" w:rsidRPr="006F2A48" w:rsidRDefault="0032129D"/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5811"/>
        <w:gridCol w:w="2835"/>
      </w:tblGrid>
      <w:tr w:rsidR="006F2A48" w:rsidRPr="006F2A48" w14:paraId="60839F73" w14:textId="77777777" w:rsidTr="006F2A48">
        <w:trPr>
          <w:cantSplit/>
          <w:trHeight w:val="2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EDD6E4" w14:textId="55090DB1" w:rsidR="00D95FFA" w:rsidRPr="006F2A48" w:rsidRDefault="0032129D" w:rsidP="00CC36CA">
            <w:pPr>
              <w:keepNext/>
              <w:rPr>
                <w:b/>
                <w:szCs w:val="16"/>
              </w:rPr>
            </w:pPr>
            <w:r w:rsidRPr="006F2A48">
              <w:rPr>
                <w:b/>
                <w:szCs w:val="16"/>
              </w:rPr>
              <w:t>Nr.</w:t>
            </w:r>
            <w:r w:rsidR="00C3364F" w:rsidRPr="006F2A48">
              <w:rPr>
                <w:b/>
                <w:szCs w:val="16"/>
              </w:rPr>
              <w:t xml:space="preserve"> 1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B59CB5C" w14:textId="77777777" w:rsidR="00D95FFA" w:rsidRPr="006F2A48" w:rsidRDefault="00D95FFA" w:rsidP="00CC36CA">
            <w:pPr>
              <w:keepNext/>
              <w:rPr>
                <w:b/>
                <w:szCs w:val="16"/>
              </w:rPr>
            </w:pPr>
            <w:r w:rsidRPr="006F2A48">
              <w:rPr>
                <w:b/>
              </w:rPr>
              <w:t>Besondere Leistungen für die Leistungsstufe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B5CCB" w14:textId="17E6EFCB" w:rsidR="009C5704" w:rsidRPr="006F2A48" w:rsidRDefault="00B74474" w:rsidP="006F2A48">
            <w:pPr>
              <w:keepNext/>
              <w:jc w:val="center"/>
              <w:rPr>
                <w:b/>
                <w:sz w:val="18"/>
                <w:szCs w:val="18"/>
              </w:rPr>
            </w:pPr>
            <w:r w:rsidRPr="006F2A48">
              <w:rPr>
                <w:b/>
                <w:sz w:val="18"/>
                <w:szCs w:val="18"/>
              </w:rPr>
              <w:t>Honorar</w:t>
            </w:r>
          </w:p>
        </w:tc>
      </w:tr>
      <w:tr w:rsidR="006F2A48" w:rsidRPr="006F2A48" w14:paraId="44B99152" w14:textId="77777777" w:rsidTr="006F2A48">
        <w:trPr>
          <w:cantSplit/>
          <w:trHeight w:val="2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B0A01C" w14:textId="659881D1" w:rsidR="00DD356D" w:rsidRPr="006F2A48" w:rsidRDefault="00DD356D" w:rsidP="006F2A48">
            <w:pPr>
              <w:keepNext/>
              <w:rPr>
                <w:szCs w:val="16"/>
              </w:rPr>
            </w:pPr>
            <w:r w:rsidRPr="006F2A48">
              <w:rPr>
                <w:szCs w:val="16"/>
              </w:rPr>
              <w:fldChar w:fldCharType="begin">
                <w:ffData>
                  <w:name w:val="Kontrollkästchen2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A48">
              <w:rPr>
                <w:szCs w:val="16"/>
              </w:rPr>
              <w:instrText xml:space="preserve"> FORMCHECKBOX </w:instrText>
            </w:r>
            <w:r w:rsidR="00320373">
              <w:rPr>
                <w:szCs w:val="16"/>
              </w:rPr>
            </w:r>
            <w:r w:rsidR="00320373">
              <w:rPr>
                <w:szCs w:val="16"/>
              </w:rPr>
              <w:fldChar w:fldCharType="separate"/>
            </w:r>
            <w:r w:rsidRPr="006F2A48">
              <w:rPr>
                <w:szCs w:val="16"/>
              </w:rPr>
              <w:fldChar w:fldCharType="end"/>
            </w:r>
            <w:r w:rsidR="00B74474" w:rsidRPr="006F2A48">
              <w:rPr>
                <w:szCs w:val="16"/>
              </w:rPr>
              <w:t xml:space="preserve"> 1.1.1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FB1275" w14:textId="77777777" w:rsidR="00DD356D" w:rsidRPr="006F2A48" w:rsidRDefault="00DD356D" w:rsidP="00325924">
            <w:pPr>
              <w:keepNext/>
              <w:jc w:val="both"/>
              <w:rPr>
                <w:szCs w:val="16"/>
              </w:rPr>
            </w:pPr>
            <w:r w:rsidRPr="006F2A48">
              <w:rPr>
                <w:szCs w:val="16"/>
                <w:u w:val="single"/>
              </w:rPr>
              <w:t>Detaillierter Wirtschaftlichkeitsnachweis</w:t>
            </w:r>
            <w:r w:rsidRPr="006F2A48">
              <w:rPr>
                <w:szCs w:val="16"/>
              </w:rPr>
              <w:t xml:space="preserve"> </w:t>
            </w:r>
            <w:r w:rsidRPr="006F2A48">
              <w:rPr>
                <w:szCs w:val="16"/>
              </w:rPr>
              <w:sym w:font="Symbol" w:char="F02D"/>
            </w:r>
            <w:r w:rsidRPr="006F2A48">
              <w:rPr>
                <w:szCs w:val="16"/>
              </w:rPr>
              <w:t xml:space="preserve"> </w:t>
            </w:r>
          </w:p>
          <w:p w14:paraId="32000CDD" w14:textId="26AE7A7B" w:rsidR="00DD356D" w:rsidRPr="006F2A48" w:rsidRDefault="00DD356D" w:rsidP="006F2A48">
            <w:pPr>
              <w:keepNext/>
              <w:spacing w:before="0"/>
              <w:jc w:val="both"/>
              <w:rPr>
                <w:szCs w:val="16"/>
              </w:rPr>
            </w:pPr>
            <w:r w:rsidRPr="006F2A48">
              <w:rPr>
                <w:szCs w:val="16"/>
              </w:rPr>
              <w:t xml:space="preserve">gem. Anlage 15 Nr. 15.1 zu § 55 </w:t>
            </w:r>
            <w:r w:rsidR="005A04D0" w:rsidRPr="006F2A48">
              <w:rPr>
                <w:szCs w:val="16"/>
              </w:rPr>
              <w:t>(</w:t>
            </w:r>
            <w:r w:rsidRPr="006F2A48">
              <w:rPr>
                <w:szCs w:val="16"/>
              </w:rPr>
              <w:t>3</w:t>
            </w:r>
            <w:r w:rsidR="005A04D0" w:rsidRPr="006F2A48">
              <w:rPr>
                <w:szCs w:val="16"/>
              </w:rPr>
              <w:t>)</w:t>
            </w:r>
            <w:r w:rsidRPr="006F2A48">
              <w:rPr>
                <w:szCs w:val="16"/>
              </w:rPr>
              <w:t xml:space="preserve"> HOAI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499A85" w14:textId="0AA6A224" w:rsidR="00DD356D" w:rsidRPr="006F2A48" w:rsidRDefault="00DD356D" w:rsidP="00325924">
            <w:pPr>
              <w:keepNext/>
              <w:tabs>
                <w:tab w:val="left" w:pos="288"/>
              </w:tabs>
              <w:spacing w:before="0" w:line="276" w:lineRule="auto"/>
              <w:ind w:left="289" w:hanging="289"/>
              <w:rPr>
                <w:rFonts w:ascii="Arial Narrow" w:hAnsi="Arial Narrow"/>
                <w:szCs w:val="16"/>
              </w:rPr>
            </w:pPr>
          </w:p>
        </w:tc>
      </w:tr>
      <w:tr w:rsidR="006F2A48" w:rsidRPr="006F2A48" w14:paraId="7270E140" w14:textId="77777777" w:rsidTr="006F2A48">
        <w:trPr>
          <w:cantSplit/>
          <w:trHeight w:val="284"/>
        </w:trPr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08C8B0" w14:textId="77777777" w:rsidR="00DD356D" w:rsidRPr="006F2A48" w:rsidRDefault="00DD356D" w:rsidP="00325924">
            <w:pPr>
              <w:keepNext/>
              <w:rPr>
                <w:szCs w:val="16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07CFDE" w14:textId="77777777" w:rsidR="00DD356D" w:rsidRPr="006F2A48" w:rsidRDefault="00DD356D" w:rsidP="00325924">
            <w:pPr>
              <w:jc w:val="both"/>
              <w:rPr>
                <w:szCs w:val="16"/>
                <w:u w:val="single"/>
              </w:rPr>
            </w:pPr>
            <w:r w:rsidRPr="006F2A48">
              <w:rPr>
                <w:szCs w:val="16"/>
                <w:u w:val="single"/>
              </w:rPr>
              <w:t>Das Honorar für diese Leistung beträgt 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BE5FE0" w14:textId="77777777" w:rsidR="00DD356D" w:rsidRPr="006F2A48" w:rsidRDefault="00DD356D" w:rsidP="00325924">
            <w:pPr>
              <w:jc w:val="center"/>
              <w:rPr>
                <w:b/>
                <w:szCs w:val="16"/>
              </w:rPr>
            </w:pPr>
            <w:r w:rsidRPr="00E06685">
              <w:rPr>
                <w:rFonts w:ascii="Times New Roman" w:hAnsi="Times New Roman"/>
                <w:i/>
                <w:vanish/>
                <w:szCs w:val="16"/>
              </w:rPr>
              <w:t>bei Bedarf Zeilen hinzufügen</w:t>
            </w:r>
          </w:p>
        </w:tc>
      </w:tr>
      <w:tr w:rsidR="006F2A48" w:rsidRPr="006F2A48" w14:paraId="7C56A986" w14:textId="77777777" w:rsidTr="006F2A48">
        <w:trPr>
          <w:cantSplit/>
          <w:trHeight w:val="284"/>
        </w:trPr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7E3C06" w14:textId="77777777" w:rsidR="00DD356D" w:rsidRPr="006F2A48" w:rsidRDefault="00DD356D" w:rsidP="00325924">
            <w:pPr>
              <w:keepNext/>
              <w:rPr>
                <w:szCs w:val="16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8D1A20C" w14:textId="0B34E27C" w:rsidR="0017219A" w:rsidRPr="006F2A48" w:rsidRDefault="00DD356D" w:rsidP="006F2A48">
            <w:pPr>
              <w:ind w:left="284" w:hanging="284"/>
              <w:rPr>
                <w:szCs w:val="16"/>
              </w:rPr>
            </w:pPr>
            <w:r w:rsidRPr="006F2A48">
              <w:rPr>
                <w:szCs w:val="16"/>
              </w:rPr>
              <w:fldChar w:fldCharType="begin">
                <w:ffData>
                  <w:name w:val="Kontrollkästchen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A48">
              <w:rPr>
                <w:szCs w:val="16"/>
              </w:rPr>
              <w:instrText xml:space="preserve"> FORMCHECKBOX </w:instrText>
            </w:r>
            <w:r w:rsidR="00320373">
              <w:rPr>
                <w:szCs w:val="16"/>
              </w:rPr>
            </w:r>
            <w:r w:rsidR="00320373">
              <w:rPr>
                <w:szCs w:val="16"/>
              </w:rPr>
              <w:fldChar w:fldCharType="separate"/>
            </w:r>
            <w:r w:rsidRPr="006F2A48">
              <w:rPr>
                <w:szCs w:val="16"/>
              </w:rPr>
              <w:fldChar w:fldCharType="end"/>
            </w:r>
            <w:r w:rsidRPr="006F2A48">
              <w:rPr>
                <w:szCs w:val="16"/>
              </w:rPr>
              <w:t xml:space="preserve"> pauschal – in EUR (netto) </w:t>
            </w:r>
            <w:r w:rsidR="0017219A" w:rsidRPr="006F2A48">
              <w:rPr>
                <w:szCs w:val="16"/>
              </w:rPr>
              <w:t>−</w:t>
            </w:r>
            <w:r w:rsidR="0017219A" w:rsidRPr="006F2A48">
              <w:rPr>
                <w:szCs w:val="16"/>
              </w:rPr>
              <w:br/>
            </w:r>
            <w:r w:rsidR="0017219A" w:rsidRPr="006F2A48">
              <w:rPr>
                <w:rFonts w:cs="Tahoma"/>
                <w:szCs w:val="16"/>
              </w:rPr>
              <w:fldChar w:fldCharType="begin">
                <w:ffData>
                  <w:name w:val="Kontrollkästchen2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219A" w:rsidRPr="006F2A48">
              <w:rPr>
                <w:rFonts w:cs="Tahoma"/>
                <w:szCs w:val="16"/>
              </w:rPr>
              <w:instrText xml:space="preserve"> FORMCHECKBOX </w:instrText>
            </w:r>
            <w:r w:rsidR="00320373">
              <w:rPr>
                <w:rFonts w:cs="Tahoma"/>
                <w:szCs w:val="16"/>
              </w:rPr>
            </w:r>
            <w:r w:rsidR="00320373">
              <w:rPr>
                <w:rFonts w:cs="Tahoma"/>
                <w:szCs w:val="16"/>
              </w:rPr>
              <w:fldChar w:fldCharType="separate"/>
            </w:r>
            <w:r w:rsidR="0017219A" w:rsidRPr="006F2A48">
              <w:rPr>
                <w:rFonts w:cs="Tahoma"/>
                <w:szCs w:val="16"/>
              </w:rPr>
              <w:fldChar w:fldCharType="end"/>
            </w:r>
            <w:r w:rsidR="0017219A" w:rsidRPr="006F2A48">
              <w:rPr>
                <w:rFonts w:cs="Tahoma"/>
                <w:szCs w:val="16"/>
              </w:rPr>
              <w:t xml:space="preserve"> </w:t>
            </w:r>
            <w:r w:rsidR="0017219A" w:rsidRPr="006F2A48">
              <w:rPr>
                <w:rFonts w:cs="Tahoma"/>
                <w:i/>
                <w:szCs w:val="16"/>
              </w:rPr>
              <w:t xml:space="preserve">die Pauschale gilt </w:t>
            </w:r>
            <w:r w:rsidR="00E96F9A" w:rsidRPr="006F2A48">
              <w:rPr>
                <w:rFonts w:cs="Tahoma"/>
                <w:i/>
                <w:szCs w:val="16"/>
              </w:rPr>
              <w:t>−</w:t>
            </w:r>
            <w:r w:rsidR="0017219A" w:rsidRPr="006F2A48">
              <w:rPr>
                <w:rFonts w:cs="Tahoma"/>
                <w:i/>
                <w:szCs w:val="16"/>
                <w:u w:val="single"/>
              </w:rPr>
              <w:t>jeweils</w:t>
            </w:r>
            <w:r w:rsidR="00E96F9A" w:rsidRPr="006F2A48">
              <w:rPr>
                <w:rFonts w:cs="Tahoma"/>
                <w:i/>
                <w:szCs w:val="16"/>
                <w:u w:val="single"/>
              </w:rPr>
              <w:t xml:space="preserve"> einzeln −</w:t>
            </w:r>
            <w:r w:rsidR="0017219A" w:rsidRPr="006F2A48">
              <w:rPr>
                <w:rFonts w:cs="Tahoma"/>
                <w:szCs w:val="16"/>
              </w:rPr>
              <w:t xml:space="preserve"> </w:t>
            </w:r>
            <w:r w:rsidR="0017219A" w:rsidRPr="006F2A48">
              <w:rPr>
                <w:rFonts w:cs="Tahoma"/>
                <w:i/>
                <w:szCs w:val="16"/>
              </w:rPr>
              <w:t>für Anl-Gr.</w:t>
            </w:r>
            <w:r w:rsidR="00E96F9A" w:rsidRPr="006F2A48">
              <w:rPr>
                <w:rFonts w:cs="Tahoma"/>
                <w:i/>
                <w:szCs w:val="16"/>
              </w:rPr>
              <w:t xml:space="preserve">: </w:t>
            </w:r>
            <w:r w:rsidR="00E96F9A" w:rsidRPr="006F2A48">
              <w:rPr>
                <w:rFonts w:cs="Tahoma"/>
                <w:i/>
                <w:szCs w:val="16"/>
                <w:u w:val="single"/>
              </w:rPr>
              <w:fldChar w:fldCharType="begin">
                <w:ffData>
                  <w:name w:val="Text447"/>
                  <w:enabled/>
                  <w:calcOnExit w:val="0"/>
                  <w:textInput/>
                </w:ffData>
              </w:fldChar>
            </w:r>
            <w:bookmarkStart w:id="17" w:name="Text447"/>
            <w:r w:rsidR="00E96F9A" w:rsidRPr="006F2A48">
              <w:rPr>
                <w:rFonts w:cs="Tahoma"/>
                <w:i/>
                <w:szCs w:val="16"/>
                <w:u w:val="single"/>
              </w:rPr>
              <w:instrText xml:space="preserve"> FORMTEXT </w:instrText>
            </w:r>
            <w:r w:rsidR="00E96F9A" w:rsidRPr="006F2A48">
              <w:rPr>
                <w:rFonts w:cs="Tahoma"/>
                <w:i/>
                <w:szCs w:val="16"/>
                <w:u w:val="single"/>
              </w:rPr>
            </w:r>
            <w:r w:rsidR="00E96F9A" w:rsidRPr="006F2A48">
              <w:rPr>
                <w:rFonts w:cs="Tahoma"/>
                <w:i/>
                <w:szCs w:val="16"/>
                <w:u w:val="single"/>
              </w:rPr>
              <w:fldChar w:fldCharType="separate"/>
            </w:r>
            <w:r w:rsidR="00E96F9A" w:rsidRPr="006F2A48">
              <w:rPr>
                <w:rFonts w:cs="Tahoma"/>
                <w:i/>
                <w:noProof/>
                <w:szCs w:val="16"/>
                <w:u w:val="single"/>
              </w:rPr>
              <w:t> </w:t>
            </w:r>
            <w:r w:rsidR="00E96F9A" w:rsidRPr="006F2A48">
              <w:rPr>
                <w:rFonts w:cs="Tahoma"/>
                <w:i/>
                <w:noProof/>
                <w:szCs w:val="16"/>
                <w:u w:val="single"/>
              </w:rPr>
              <w:t> </w:t>
            </w:r>
            <w:r w:rsidR="00E96F9A" w:rsidRPr="006F2A48">
              <w:rPr>
                <w:rFonts w:cs="Tahoma"/>
                <w:i/>
                <w:noProof/>
                <w:szCs w:val="16"/>
                <w:u w:val="single"/>
              </w:rPr>
              <w:t> </w:t>
            </w:r>
            <w:r w:rsidR="00E96F9A" w:rsidRPr="006F2A48">
              <w:rPr>
                <w:rFonts w:cs="Tahoma"/>
                <w:i/>
                <w:noProof/>
                <w:szCs w:val="16"/>
                <w:u w:val="single"/>
              </w:rPr>
              <w:t> </w:t>
            </w:r>
            <w:r w:rsidR="00E96F9A" w:rsidRPr="006F2A48">
              <w:rPr>
                <w:rFonts w:cs="Tahoma"/>
                <w:i/>
                <w:noProof/>
                <w:szCs w:val="16"/>
                <w:u w:val="single"/>
              </w:rPr>
              <w:t> </w:t>
            </w:r>
            <w:r w:rsidR="00E96F9A" w:rsidRPr="006F2A48">
              <w:rPr>
                <w:rFonts w:cs="Tahoma"/>
                <w:i/>
                <w:szCs w:val="16"/>
                <w:u w:val="single"/>
              </w:rPr>
              <w:fldChar w:fldCharType="end"/>
            </w:r>
            <w:bookmarkEnd w:id="17"/>
            <w:r w:rsidR="0017219A" w:rsidRPr="006F2A48">
              <w:rPr>
                <w:rFonts w:cs="Tahoma"/>
                <w:szCs w:val="16"/>
              </w:rPr>
              <w:t xml:space="preserve"> </w:t>
            </w:r>
            <w:r w:rsidR="0017219A" w:rsidRPr="006F2A48">
              <w:rPr>
                <w:rFonts w:cs="Tahoma"/>
                <w:szCs w:val="16"/>
              </w:rPr>
              <w:br/>
            </w:r>
            <w:r w:rsidR="0017219A" w:rsidRPr="006F2A48">
              <w:rPr>
                <w:rFonts w:cs="Tahoma"/>
                <w:szCs w:val="16"/>
              </w:rPr>
              <w:fldChar w:fldCharType="begin">
                <w:ffData>
                  <w:name w:val="Kontrollkästchen2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219A" w:rsidRPr="006F2A48">
              <w:rPr>
                <w:rFonts w:cs="Tahoma"/>
                <w:szCs w:val="16"/>
              </w:rPr>
              <w:instrText xml:space="preserve"> FORMCHECKBOX </w:instrText>
            </w:r>
            <w:r w:rsidR="00320373">
              <w:rPr>
                <w:rFonts w:cs="Tahoma"/>
                <w:szCs w:val="16"/>
              </w:rPr>
            </w:r>
            <w:r w:rsidR="00320373">
              <w:rPr>
                <w:rFonts w:cs="Tahoma"/>
                <w:szCs w:val="16"/>
              </w:rPr>
              <w:fldChar w:fldCharType="separate"/>
            </w:r>
            <w:r w:rsidR="0017219A" w:rsidRPr="006F2A48">
              <w:rPr>
                <w:rFonts w:cs="Tahoma"/>
                <w:szCs w:val="16"/>
              </w:rPr>
              <w:fldChar w:fldCharType="end"/>
            </w:r>
            <w:r w:rsidR="0017219A" w:rsidRPr="006F2A48">
              <w:rPr>
                <w:rFonts w:cs="Tahoma"/>
                <w:i/>
                <w:szCs w:val="16"/>
              </w:rPr>
              <w:t xml:space="preserve"> </w:t>
            </w:r>
            <w:r w:rsidR="00E96F9A" w:rsidRPr="006F2A48">
              <w:rPr>
                <w:rFonts w:cs="Tahoma"/>
                <w:i/>
                <w:szCs w:val="16"/>
              </w:rPr>
              <w:t xml:space="preserve">die Pauschale </w:t>
            </w:r>
            <w:r w:rsidR="0017219A" w:rsidRPr="006F2A48">
              <w:rPr>
                <w:rFonts w:cs="Tahoma"/>
                <w:i/>
                <w:szCs w:val="16"/>
                <w:u w:val="single"/>
              </w:rPr>
              <w:t>in Summe</w:t>
            </w:r>
            <w:r w:rsidR="0017219A" w:rsidRPr="006F2A48">
              <w:rPr>
                <w:rFonts w:cs="Tahoma"/>
                <w:i/>
                <w:szCs w:val="16"/>
              </w:rPr>
              <w:t xml:space="preserve"> für </w:t>
            </w:r>
            <w:r w:rsidR="00E96F9A" w:rsidRPr="006F2A48">
              <w:rPr>
                <w:rFonts w:cs="Tahoma"/>
                <w:i/>
                <w:szCs w:val="16"/>
              </w:rPr>
              <w:t>alle</w:t>
            </w:r>
            <w:r w:rsidR="0017219A" w:rsidRPr="006F2A48">
              <w:rPr>
                <w:rFonts w:cs="Tahoma"/>
                <w:i/>
                <w:szCs w:val="16"/>
              </w:rPr>
              <w:t xml:space="preserve"> beauftragten Anl.-Gr.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42878A" w14:textId="77777777" w:rsidR="00DD356D" w:rsidRPr="006F2A48" w:rsidRDefault="00DD356D" w:rsidP="006F2A48">
            <w:pPr>
              <w:tabs>
                <w:tab w:val="decimal" w:pos="1023"/>
              </w:tabs>
              <w:rPr>
                <w:szCs w:val="16"/>
              </w:rPr>
            </w:pPr>
            <w:r w:rsidRPr="006F2A48">
              <w:rPr>
                <w:szCs w:val="16"/>
                <w:u w:val="single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6F2A48">
              <w:rPr>
                <w:szCs w:val="16"/>
                <w:u w:val="single"/>
              </w:rPr>
              <w:instrText xml:space="preserve"> FORMTEXT </w:instrText>
            </w:r>
            <w:r w:rsidRPr="006F2A48">
              <w:rPr>
                <w:szCs w:val="16"/>
                <w:u w:val="single"/>
              </w:rPr>
            </w:r>
            <w:r w:rsidRPr="006F2A48">
              <w:rPr>
                <w:szCs w:val="16"/>
                <w:u w:val="single"/>
              </w:rPr>
              <w:fldChar w:fldCharType="separate"/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szCs w:val="16"/>
                <w:u w:val="single"/>
              </w:rPr>
              <w:fldChar w:fldCharType="end"/>
            </w:r>
            <w:r w:rsidRPr="006F2A48">
              <w:rPr>
                <w:szCs w:val="16"/>
                <w:u w:val="single"/>
              </w:rPr>
              <w:t xml:space="preserve"> EUR netto</w:t>
            </w:r>
          </w:p>
        </w:tc>
      </w:tr>
      <w:tr w:rsidR="006F2A48" w:rsidRPr="006F2A48" w14:paraId="132AC49C" w14:textId="77777777" w:rsidTr="006F2A48">
        <w:trPr>
          <w:cantSplit/>
          <w:trHeight w:val="284"/>
        </w:trPr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9A0848" w14:textId="77777777" w:rsidR="00DD356D" w:rsidRPr="006F2A48" w:rsidRDefault="00DD356D" w:rsidP="00325924">
            <w:pPr>
              <w:keepNext/>
              <w:rPr>
                <w:szCs w:val="16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3C7A9C" w14:textId="397F00F9" w:rsidR="00DD356D" w:rsidRPr="006F2A48" w:rsidRDefault="00DD356D" w:rsidP="006F2A48">
            <w:pPr>
              <w:keepNext/>
              <w:ind w:left="284" w:hanging="284"/>
              <w:rPr>
                <w:szCs w:val="16"/>
              </w:rPr>
            </w:pPr>
            <w:r w:rsidRPr="006F2A48">
              <w:rPr>
                <w:szCs w:val="16"/>
              </w:rPr>
              <w:fldChar w:fldCharType="begin">
                <w:ffData>
                  <w:name w:val="Kontrollkästchen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A48">
              <w:rPr>
                <w:szCs w:val="16"/>
              </w:rPr>
              <w:instrText xml:space="preserve"> FORMCHECKBOX </w:instrText>
            </w:r>
            <w:r w:rsidR="00320373">
              <w:rPr>
                <w:szCs w:val="16"/>
              </w:rPr>
            </w:r>
            <w:r w:rsidR="00320373">
              <w:rPr>
                <w:szCs w:val="16"/>
              </w:rPr>
              <w:fldChar w:fldCharType="separate"/>
            </w:r>
            <w:r w:rsidRPr="006F2A48">
              <w:rPr>
                <w:szCs w:val="16"/>
              </w:rPr>
              <w:fldChar w:fldCharType="end"/>
            </w:r>
            <w:r w:rsidRPr="006F2A48">
              <w:rPr>
                <w:szCs w:val="16"/>
              </w:rPr>
              <w:t xml:space="preserve"> in v.H. des Honorarsatzes</w:t>
            </w:r>
            <w:r w:rsidR="0017219A" w:rsidRPr="006F2A48">
              <w:rPr>
                <w:szCs w:val="16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8A550" w14:textId="77777777" w:rsidR="00DD356D" w:rsidRPr="006F2A48" w:rsidRDefault="00DD356D" w:rsidP="00325924">
            <w:pPr>
              <w:keepNext/>
              <w:tabs>
                <w:tab w:val="decimal" w:pos="1422"/>
              </w:tabs>
              <w:rPr>
                <w:noProof/>
                <w:szCs w:val="16"/>
                <w:u w:val="single"/>
              </w:rPr>
            </w:pPr>
            <w:r w:rsidRPr="006F2A48">
              <w:rPr>
                <w:noProof/>
                <w:szCs w:val="16"/>
                <w:u w:val="single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6F2A48">
              <w:rPr>
                <w:noProof/>
                <w:szCs w:val="16"/>
                <w:u w:val="single"/>
              </w:rPr>
              <w:instrText xml:space="preserve"> FORMTEXT </w:instrText>
            </w:r>
            <w:r w:rsidRPr="006F2A48">
              <w:rPr>
                <w:noProof/>
                <w:szCs w:val="16"/>
                <w:u w:val="single"/>
              </w:rPr>
            </w:r>
            <w:r w:rsidRPr="006F2A48">
              <w:rPr>
                <w:noProof/>
                <w:szCs w:val="16"/>
                <w:u w:val="single"/>
              </w:rPr>
              <w:fldChar w:fldCharType="separate"/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fldChar w:fldCharType="end"/>
            </w:r>
            <w:r w:rsidRPr="006F2A48">
              <w:rPr>
                <w:noProof/>
                <w:szCs w:val="16"/>
                <w:u w:val="single"/>
              </w:rPr>
              <w:t xml:space="preserve"> v.H.-Satz</w:t>
            </w:r>
          </w:p>
        </w:tc>
      </w:tr>
      <w:tr w:rsidR="006F2A48" w:rsidRPr="006F2A48" w14:paraId="13A19266" w14:textId="77777777" w:rsidTr="006F2A48">
        <w:trPr>
          <w:cantSplit/>
          <w:trHeight w:val="284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54047" w14:textId="77777777" w:rsidR="0017219A" w:rsidRPr="006F2A48" w:rsidRDefault="0017219A" w:rsidP="0017219A">
            <w:pPr>
              <w:rPr>
                <w:szCs w:val="16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D244" w14:textId="6D49F0DA" w:rsidR="0017219A" w:rsidRPr="006F2A48" w:rsidRDefault="0017219A" w:rsidP="006F2A48">
            <w:pPr>
              <w:tabs>
                <w:tab w:val="left" w:pos="284"/>
                <w:tab w:val="right" w:pos="2678"/>
              </w:tabs>
              <w:ind w:left="318" w:hanging="318"/>
              <w:rPr>
                <w:szCs w:val="16"/>
              </w:rPr>
            </w:pPr>
            <w:r w:rsidRPr="006F2A48">
              <w:rPr>
                <w:szCs w:val="16"/>
              </w:rPr>
              <w:fldChar w:fldCharType="begin">
                <w:ffData>
                  <w:name w:val="Kontrollkästchen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A48">
              <w:rPr>
                <w:szCs w:val="16"/>
              </w:rPr>
              <w:instrText xml:space="preserve"> FORMCHECKBOX </w:instrText>
            </w:r>
            <w:r w:rsidR="00320373">
              <w:rPr>
                <w:szCs w:val="16"/>
              </w:rPr>
            </w:r>
            <w:r w:rsidR="00320373">
              <w:rPr>
                <w:szCs w:val="16"/>
              </w:rPr>
              <w:fldChar w:fldCharType="separate"/>
            </w:r>
            <w:r w:rsidRPr="006F2A48">
              <w:rPr>
                <w:szCs w:val="16"/>
              </w:rPr>
              <w:fldChar w:fldCharType="end"/>
            </w:r>
            <w:r w:rsidRPr="006F2A48">
              <w:rPr>
                <w:szCs w:val="16"/>
              </w:rPr>
              <w:tab/>
              <w:t>nach Zeitaufwand z</w:t>
            </w:r>
            <w:r w:rsidRPr="006F2A48">
              <w:rPr>
                <w:szCs w:val="16"/>
                <w:u w:val="single"/>
              </w:rPr>
              <w:t xml:space="preserve">um Nachweis </w:t>
            </w:r>
            <w:r w:rsidRPr="006F2A48">
              <w:rPr>
                <w:szCs w:val="16"/>
              </w:rPr>
              <w:t xml:space="preserve">– gem. § 10.10 des Vertrages </w:t>
            </w:r>
            <w:r w:rsidRPr="006F2A48">
              <w:rPr>
                <w:szCs w:val="16"/>
              </w:rPr>
              <w:br/>
              <w:t xml:space="preserve">n. vorläufig </w:t>
            </w:r>
            <w:r w:rsidRPr="006F2A48">
              <w:rPr>
                <w:szCs w:val="16"/>
                <w:u w:val="single"/>
              </w:rPr>
              <w:t>geschätztem Std.-Aufwand: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884BB" w14:textId="77777777" w:rsidR="0017219A" w:rsidRPr="006F2A48" w:rsidRDefault="0017219A" w:rsidP="0017219A">
            <w:pPr>
              <w:tabs>
                <w:tab w:val="decimal" w:pos="1023"/>
              </w:tabs>
              <w:rPr>
                <w:szCs w:val="16"/>
                <w:u w:val="single"/>
              </w:rPr>
            </w:pPr>
            <w:r w:rsidRPr="006F2A48">
              <w:rPr>
                <w:szCs w:val="16"/>
                <w:u w:val="single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6F2A48">
              <w:rPr>
                <w:szCs w:val="16"/>
                <w:u w:val="single"/>
              </w:rPr>
              <w:instrText xml:space="preserve"> FORMTEXT </w:instrText>
            </w:r>
            <w:r w:rsidRPr="006F2A48">
              <w:rPr>
                <w:szCs w:val="16"/>
                <w:u w:val="single"/>
              </w:rPr>
            </w:r>
            <w:r w:rsidRPr="006F2A48">
              <w:rPr>
                <w:szCs w:val="16"/>
                <w:u w:val="single"/>
              </w:rPr>
              <w:fldChar w:fldCharType="separate"/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szCs w:val="16"/>
                <w:u w:val="single"/>
              </w:rPr>
              <w:fldChar w:fldCharType="end"/>
            </w:r>
            <w:r w:rsidRPr="006F2A48">
              <w:rPr>
                <w:szCs w:val="16"/>
                <w:u w:val="single"/>
              </w:rPr>
              <w:t xml:space="preserve"> EUR netto</w:t>
            </w:r>
          </w:p>
          <w:p w14:paraId="0A28BC8C" w14:textId="77777777" w:rsidR="0017219A" w:rsidRPr="006F2A48" w:rsidRDefault="0017219A" w:rsidP="006F2A48">
            <w:pPr>
              <w:tabs>
                <w:tab w:val="decimal" w:pos="1023"/>
              </w:tabs>
              <w:spacing w:before="0" w:line="276" w:lineRule="auto"/>
              <w:ind w:left="146"/>
              <w:rPr>
                <w:szCs w:val="16"/>
              </w:rPr>
            </w:pPr>
            <w:r w:rsidRPr="006F2A48">
              <w:rPr>
                <w:szCs w:val="16"/>
                <w:u w:val="singl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6F2A48">
              <w:rPr>
                <w:szCs w:val="16"/>
                <w:u w:val="single"/>
              </w:rPr>
              <w:instrText xml:space="preserve"> FORMTEXT </w:instrText>
            </w:r>
            <w:r w:rsidRPr="006F2A48">
              <w:rPr>
                <w:szCs w:val="16"/>
                <w:u w:val="single"/>
              </w:rPr>
            </w:r>
            <w:r w:rsidRPr="006F2A48">
              <w:rPr>
                <w:szCs w:val="16"/>
                <w:u w:val="single"/>
              </w:rPr>
              <w:fldChar w:fldCharType="separate"/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szCs w:val="16"/>
                <w:u w:val="single"/>
              </w:rPr>
              <w:fldChar w:fldCharType="end"/>
            </w:r>
            <w:r w:rsidRPr="006F2A48">
              <w:rPr>
                <w:szCs w:val="16"/>
              </w:rPr>
              <w:t xml:space="preserve"> Std Auftragnehmer / PL</w:t>
            </w:r>
          </w:p>
          <w:p w14:paraId="57D60CB1" w14:textId="77777777" w:rsidR="0017219A" w:rsidRPr="006F2A48" w:rsidRDefault="0017219A" w:rsidP="006F2A48">
            <w:pPr>
              <w:tabs>
                <w:tab w:val="decimal" w:pos="1023"/>
                <w:tab w:val="right" w:pos="2678"/>
              </w:tabs>
              <w:spacing w:before="0" w:line="276" w:lineRule="auto"/>
              <w:ind w:left="146"/>
              <w:rPr>
                <w:szCs w:val="16"/>
              </w:rPr>
            </w:pPr>
            <w:r w:rsidRPr="006F2A48">
              <w:rPr>
                <w:szCs w:val="16"/>
                <w:u w:val="singl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6F2A48">
              <w:rPr>
                <w:szCs w:val="16"/>
                <w:u w:val="single"/>
              </w:rPr>
              <w:instrText xml:space="preserve"> FORMTEXT </w:instrText>
            </w:r>
            <w:r w:rsidRPr="006F2A48">
              <w:rPr>
                <w:szCs w:val="16"/>
                <w:u w:val="single"/>
              </w:rPr>
            </w:r>
            <w:r w:rsidRPr="006F2A48">
              <w:rPr>
                <w:szCs w:val="16"/>
                <w:u w:val="single"/>
              </w:rPr>
              <w:fldChar w:fldCharType="separate"/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szCs w:val="16"/>
                <w:u w:val="single"/>
              </w:rPr>
              <w:fldChar w:fldCharType="end"/>
            </w:r>
            <w:r w:rsidRPr="006F2A48">
              <w:rPr>
                <w:szCs w:val="16"/>
              </w:rPr>
              <w:t xml:space="preserve"> Std Ingenieur </w:t>
            </w:r>
          </w:p>
          <w:p w14:paraId="3294DAFB" w14:textId="723D68AD" w:rsidR="0017219A" w:rsidRPr="006F2A48" w:rsidRDefault="0017219A" w:rsidP="0017219A">
            <w:pPr>
              <w:spacing w:before="0" w:after="120" w:line="276" w:lineRule="auto"/>
              <w:ind w:left="146"/>
              <w:rPr>
                <w:szCs w:val="16"/>
              </w:rPr>
            </w:pPr>
            <w:r w:rsidRPr="006F2A48">
              <w:rPr>
                <w:szCs w:val="16"/>
                <w:u w:val="singl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6F2A48">
              <w:rPr>
                <w:szCs w:val="16"/>
                <w:u w:val="single"/>
              </w:rPr>
              <w:instrText xml:space="preserve"> FORMTEXT </w:instrText>
            </w:r>
            <w:r w:rsidRPr="006F2A48">
              <w:rPr>
                <w:szCs w:val="16"/>
                <w:u w:val="single"/>
              </w:rPr>
            </w:r>
            <w:r w:rsidRPr="006F2A48">
              <w:rPr>
                <w:szCs w:val="16"/>
                <w:u w:val="single"/>
              </w:rPr>
              <w:fldChar w:fldCharType="separate"/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szCs w:val="16"/>
                <w:u w:val="single"/>
              </w:rPr>
              <w:fldChar w:fldCharType="end"/>
            </w:r>
            <w:r w:rsidRPr="006F2A48">
              <w:rPr>
                <w:szCs w:val="16"/>
              </w:rPr>
              <w:t xml:space="preserve"> Std sonstiger MA</w:t>
            </w:r>
          </w:p>
        </w:tc>
      </w:tr>
      <w:tr w:rsidR="006F2A48" w:rsidRPr="006F2A48" w14:paraId="45DDE61F" w14:textId="77777777" w:rsidTr="006F2A48">
        <w:trPr>
          <w:cantSplit/>
          <w:trHeight w:val="2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F4C59B" w14:textId="58551338" w:rsidR="00DD356D" w:rsidRPr="006F2A48" w:rsidRDefault="00DD356D" w:rsidP="006F2A48">
            <w:pPr>
              <w:keepNext/>
              <w:rPr>
                <w:szCs w:val="16"/>
              </w:rPr>
            </w:pPr>
            <w:r w:rsidRPr="006F2A48">
              <w:rPr>
                <w:szCs w:val="16"/>
              </w:rPr>
              <w:fldChar w:fldCharType="begin">
                <w:ffData>
                  <w:name w:val="Kontrollkästchen2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A48">
              <w:rPr>
                <w:szCs w:val="16"/>
              </w:rPr>
              <w:instrText xml:space="preserve"> FORMCHECKBOX </w:instrText>
            </w:r>
            <w:r w:rsidR="00320373">
              <w:rPr>
                <w:szCs w:val="16"/>
              </w:rPr>
            </w:r>
            <w:r w:rsidR="00320373">
              <w:rPr>
                <w:szCs w:val="16"/>
              </w:rPr>
              <w:fldChar w:fldCharType="separate"/>
            </w:r>
            <w:r w:rsidRPr="006F2A48">
              <w:rPr>
                <w:szCs w:val="16"/>
              </w:rPr>
              <w:fldChar w:fldCharType="end"/>
            </w:r>
            <w:r w:rsidR="00E94241" w:rsidRPr="006F2A48">
              <w:rPr>
                <w:szCs w:val="16"/>
              </w:rPr>
              <w:t xml:space="preserve"> 1.1.2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4D9B7C" w14:textId="77777777" w:rsidR="00DD356D" w:rsidRPr="006F2A48" w:rsidRDefault="00DD356D" w:rsidP="00325924">
            <w:pPr>
              <w:keepNext/>
              <w:jc w:val="both"/>
              <w:rPr>
                <w:szCs w:val="16"/>
              </w:rPr>
            </w:pPr>
            <w:r w:rsidRPr="006F2A48">
              <w:rPr>
                <w:szCs w:val="16"/>
                <w:u w:val="single"/>
              </w:rPr>
              <w:t>Detaillierte Betriebskostenberechnung</w:t>
            </w:r>
            <w:r w:rsidRPr="006F2A48">
              <w:rPr>
                <w:szCs w:val="16"/>
              </w:rPr>
              <w:t xml:space="preserve"> </w:t>
            </w:r>
            <w:r w:rsidRPr="006F2A48">
              <w:rPr>
                <w:szCs w:val="16"/>
              </w:rPr>
              <w:sym w:font="Symbol" w:char="F02D"/>
            </w:r>
            <w:r w:rsidRPr="006F2A48">
              <w:rPr>
                <w:szCs w:val="16"/>
              </w:rPr>
              <w:t xml:space="preserve"> </w:t>
            </w:r>
          </w:p>
          <w:p w14:paraId="1452A52A" w14:textId="505CE6C4" w:rsidR="00DD356D" w:rsidRPr="006F2A48" w:rsidRDefault="00DD356D">
            <w:pPr>
              <w:keepNext/>
              <w:spacing w:before="0"/>
              <w:jc w:val="both"/>
              <w:rPr>
                <w:szCs w:val="16"/>
              </w:rPr>
            </w:pPr>
            <w:r w:rsidRPr="006F2A48">
              <w:rPr>
                <w:szCs w:val="16"/>
              </w:rPr>
              <w:t xml:space="preserve">gem. Anlage 15 Nr. 15.1 zu § 55 </w:t>
            </w:r>
            <w:r w:rsidR="005A04D0" w:rsidRPr="006F2A48">
              <w:rPr>
                <w:szCs w:val="16"/>
              </w:rPr>
              <w:t>(</w:t>
            </w:r>
            <w:r w:rsidRPr="006F2A48">
              <w:rPr>
                <w:szCs w:val="16"/>
              </w:rPr>
              <w:t>3</w:t>
            </w:r>
            <w:r w:rsidR="005A04D0" w:rsidRPr="006F2A48">
              <w:rPr>
                <w:szCs w:val="16"/>
              </w:rPr>
              <w:t>)</w:t>
            </w:r>
            <w:r w:rsidRPr="006F2A48">
              <w:rPr>
                <w:szCs w:val="16"/>
              </w:rPr>
              <w:t xml:space="preserve"> HOAI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94BB2F" w14:textId="7306BA18" w:rsidR="00DD356D" w:rsidRPr="006F2A48" w:rsidRDefault="00DD356D" w:rsidP="00325924">
            <w:pPr>
              <w:keepNext/>
              <w:tabs>
                <w:tab w:val="left" w:pos="288"/>
              </w:tabs>
              <w:spacing w:before="0" w:line="276" w:lineRule="auto"/>
              <w:ind w:left="289" w:hanging="289"/>
              <w:rPr>
                <w:szCs w:val="16"/>
              </w:rPr>
            </w:pPr>
          </w:p>
        </w:tc>
      </w:tr>
      <w:tr w:rsidR="006F2A48" w:rsidRPr="006F2A48" w14:paraId="612157FD" w14:textId="77777777" w:rsidTr="006F2A48">
        <w:trPr>
          <w:cantSplit/>
          <w:trHeight w:val="284"/>
        </w:trPr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45B93D" w14:textId="77777777" w:rsidR="00A672D6" w:rsidRPr="006F2A48" w:rsidRDefault="00A672D6" w:rsidP="00841ADC">
            <w:pPr>
              <w:keepNext/>
              <w:rPr>
                <w:szCs w:val="16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E026A2" w14:textId="77777777" w:rsidR="00A672D6" w:rsidRPr="006F2A48" w:rsidRDefault="00A672D6" w:rsidP="00841ADC">
            <w:pPr>
              <w:jc w:val="both"/>
              <w:rPr>
                <w:szCs w:val="16"/>
                <w:u w:val="single"/>
              </w:rPr>
            </w:pPr>
            <w:r w:rsidRPr="006F2A48">
              <w:rPr>
                <w:szCs w:val="16"/>
                <w:u w:val="single"/>
              </w:rPr>
              <w:t>Das Honorar für diese Leistung beträgt 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370E03" w14:textId="77777777" w:rsidR="00A672D6" w:rsidRPr="00E06685" w:rsidRDefault="00A672D6" w:rsidP="00841ADC">
            <w:pPr>
              <w:jc w:val="center"/>
              <w:rPr>
                <w:b/>
                <w:szCs w:val="16"/>
              </w:rPr>
            </w:pPr>
            <w:r w:rsidRPr="00E06685">
              <w:rPr>
                <w:rFonts w:ascii="Times New Roman" w:hAnsi="Times New Roman"/>
                <w:i/>
                <w:vanish/>
                <w:szCs w:val="16"/>
              </w:rPr>
              <w:t>bei Bedarf Zeilen hinzufügen</w:t>
            </w:r>
          </w:p>
        </w:tc>
      </w:tr>
      <w:tr w:rsidR="006F2A48" w:rsidRPr="006F2A48" w14:paraId="38690121" w14:textId="77777777" w:rsidTr="006F2A48">
        <w:trPr>
          <w:cantSplit/>
          <w:trHeight w:val="284"/>
        </w:trPr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396903" w14:textId="77777777" w:rsidR="00E96F9A" w:rsidRPr="006F2A48" w:rsidRDefault="00E96F9A" w:rsidP="00E96F9A">
            <w:pPr>
              <w:keepNext/>
              <w:rPr>
                <w:szCs w:val="16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07E8BB4" w14:textId="0EB8DCA5" w:rsidR="00E96F9A" w:rsidRPr="006F2A48" w:rsidRDefault="00E96F9A" w:rsidP="00E96F9A">
            <w:pPr>
              <w:ind w:left="284" w:hanging="284"/>
              <w:rPr>
                <w:szCs w:val="16"/>
              </w:rPr>
            </w:pPr>
            <w:r w:rsidRPr="006F2A48">
              <w:rPr>
                <w:szCs w:val="16"/>
              </w:rPr>
              <w:fldChar w:fldCharType="begin">
                <w:ffData>
                  <w:name w:val="Kontrollkästchen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A48">
              <w:rPr>
                <w:szCs w:val="16"/>
              </w:rPr>
              <w:instrText xml:space="preserve"> FORMCHECKBOX </w:instrText>
            </w:r>
            <w:r w:rsidR="00320373">
              <w:rPr>
                <w:szCs w:val="16"/>
              </w:rPr>
            </w:r>
            <w:r w:rsidR="00320373">
              <w:rPr>
                <w:szCs w:val="16"/>
              </w:rPr>
              <w:fldChar w:fldCharType="separate"/>
            </w:r>
            <w:r w:rsidRPr="006F2A48">
              <w:rPr>
                <w:szCs w:val="16"/>
              </w:rPr>
              <w:fldChar w:fldCharType="end"/>
            </w:r>
            <w:r w:rsidRPr="006F2A48">
              <w:rPr>
                <w:szCs w:val="16"/>
              </w:rPr>
              <w:t xml:space="preserve"> pauschal – in EUR (netto) −</w:t>
            </w:r>
            <w:r w:rsidRPr="006F2A48">
              <w:rPr>
                <w:szCs w:val="16"/>
              </w:rPr>
              <w:br/>
            </w:r>
            <w:r w:rsidRPr="006F2A48">
              <w:rPr>
                <w:rFonts w:cs="Tahoma"/>
                <w:szCs w:val="16"/>
              </w:rPr>
              <w:fldChar w:fldCharType="begin">
                <w:ffData>
                  <w:name w:val="Kontrollkästchen2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A48">
              <w:rPr>
                <w:rFonts w:cs="Tahoma"/>
                <w:szCs w:val="16"/>
              </w:rPr>
              <w:instrText xml:space="preserve"> FORMCHECKBOX </w:instrText>
            </w:r>
            <w:r w:rsidR="00320373">
              <w:rPr>
                <w:rFonts w:cs="Tahoma"/>
                <w:szCs w:val="16"/>
              </w:rPr>
            </w:r>
            <w:r w:rsidR="00320373">
              <w:rPr>
                <w:rFonts w:cs="Tahoma"/>
                <w:szCs w:val="16"/>
              </w:rPr>
              <w:fldChar w:fldCharType="separate"/>
            </w:r>
            <w:r w:rsidRPr="006F2A48">
              <w:rPr>
                <w:rFonts w:cs="Tahoma"/>
                <w:szCs w:val="16"/>
              </w:rPr>
              <w:fldChar w:fldCharType="end"/>
            </w:r>
            <w:r w:rsidRPr="006F2A48">
              <w:rPr>
                <w:rFonts w:cs="Tahoma"/>
                <w:szCs w:val="16"/>
              </w:rPr>
              <w:t xml:space="preserve"> </w:t>
            </w:r>
            <w:r w:rsidRPr="006F2A48">
              <w:rPr>
                <w:rFonts w:cs="Tahoma"/>
                <w:i/>
                <w:szCs w:val="16"/>
              </w:rPr>
              <w:t>die Pauschale gilt −</w:t>
            </w:r>
            <w:r w:rsidRPr="006F2A48">
              <w:rPr>
                <w:rFonts w:cs="Tahoma"/>
                <w:i/>
                <w:szCs w:val="16"/>
                <w:u w:val="single"/>
              </w:rPr>
              <w:t>jeweils einzeln −</w:t>
            </w:r>
            <w:r w:rsidRPr="006F2A48">
              <w:rPr>
                <w:rFonts w:cs="Tahoma"/>
                <w:szCs w:val="16"/>
              </w:rPr>
              <w:t xml:space="preserve"> </w:t>
            </w:r>
            <w:r w:rsidRPr="006F2A48">
              <w:rPr>
                <w:rFonts w:cs="Tahoma"/>
                <w:i/>
                <w:szCs w:val="16"/>
              </w:rPr>
              <w:t xml:space="preserve">für Anl-Gr.: </w:t>
            </w:r>
            <w:r w:rsidRPr="006F2A48">
              <w:rPr>
                <w:rFonts w:cs="Tahoma"/>
                <w:i/>
                <w:szCs w:val="16"/>
                <w:u w:val="single"/>
              </w:rPr>
              <w:fldChar w:fldCharType="begin">
                <w:ffData>
                  <w:name w:val="Text447"/>
                  <w:enabled/>
                  <w:calcOnExit w:val="0"/>
                  <w:textInput/>
                </w:ffData>
              </w:fldChar>
            </w:r>
            <w:r w:rsidRPr="006F2A48">
              <w:rPr>
                <w:rFonts w:cs="Tahoma"/>
                <w:i/>
                <w:szCs w:val="16"/>
                <w:u w:val="single"/>
              </w:rPr>
              <w:instrText xml:space="preserve"> FORMTEXT </w:instrText>
            </w:r>
            <w:r w:rsidRPr="006F2A48">
              <w:rPr>
                <w:rFonts w:cs="Tahoma"/>
                <w:i/>
                <w:szCs w:val="16"/>
                <w:u w:val="single"/>
              </w:rPr>
            </w:r>
            <w:r w:rsidRPr="006F2A48">
              <w:rPr>
                <w:rFonts w:cs="Tahoma"/>
                <w:i/>
                <w:szCs w:val="16"/>
                <w:u w:val="single"/>
              </w:rPr>
              <w:fldChar w:fldCharType="separate"/>
            </w:r>
            <w:r w:rsidRPr="006F2A48">
              <w:rPr>
                <w:rFonts w:cs="Tahoma"/>
                <w:i/>
                <w:noProof/>
                <w:szCs w:val="16"/>
                <w:u w:val="single"/>
              </w:rPr>
              <w:t> </w:t>
            </w:r>
            <w:r w:rsidRPr="006F2A48">
              <w:rPr>
                <w:rFonts w:cs="Tahoma"/>
                <w:i/>
                <w:noProof/>
                <w:szCs w:val="16"/>
                <w:u w:val="single"/>
              </w:rPr>
              <w:t> </w:t>
            </w:r>
            <w:r w:rsidRPr="006F2A48">
              <w:rPr>
                <w:rFonts w:cs="Tahoma"/>
                <w:i/>
                <w:noProof/>
                <w:szCs w:val="16"/>
                <w:u w:val="single"/>
              </w:rPr>
              <w:t> </w:t>
            </w:r>
            <w:r w:rsidRPr="006F2A48">
              <w:rPr>
                <w:rFonts w:cs="Tahoma"/>
                <w:i/>
                <w:noProof/>
                <w:szCs w:val="16"/>
                <w:u w:val="single"/>
              </w:rPr>
              <w:t> </w:t>
            </w:r>
            <w:r w:rsidRPr="006F2A48">
              <w:rPr>
                <w:rFonts w:cs="Tahoma"/>
                <w:i/>
                <w:noProof/>
                <w:szCs w:val="16"/>
                <w:u w:val="single"/>
              </w:rPr>
              <w:t> </w:t>
            </w:r>
            <w:r w:rsidRPr="006F2A48">
              <w:rPr>
                <w:rFonts w:cs="Tahoma"/>
                <w:i/>
                <w:szCs w:val="16"/>
                <w:u w:val="single"/>
              </w:rPr>
              <w:fldChar w:fldCharType="end"/>
            </w:r>
            <w:r w:rsidRPr="006F2A48">
              <w:rPr>
                <w:rFonts w:cs="Tahoma"/>
                <w:szCs w:val="16"/>
              </w:rPr>
              <w:t xml:space="preserve"> </w:t>
            </w:r>
            <w:r w:rsidRPr="006F2A48">
              <w:rPr>
                <w:rFonts w:cs="Tahoma"/>
                <w:szCs w:val="16"/>
              </w:rPr>
              <w:br/>
            </w:r>
            <w:r w:rsidRPr="006F2A48">
              <w:rPr>
                <w:rFonts w:cs="Tahoma"/>
                <w:szCs w:val="16"/>
              </w:rPr>
              <w:fldChar w:fldCharType="begin">
                <w:ffData>
                  <w:name w:val="Kontrollkästchen2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A48">
              <w:rPr>
                <w:rFonts w:cs="Tahoma"/>
                <w:szCs w:val="16"/>
              </w:rPr>
              <w:instrText xml:space="preserve"> FORMCHECKBOX </w:instrText>
            </w:r>
            <w:r w:rsidR="00320373">
              <w:rPr>
                <w:rFonts w:cs="Tahoma"/>
                <w:szCs w:val="16"/>
              </w:rPr>
            </w:r>
            <w:r w:rsidR="00320373">
              <w:rPr>
                <w:rFonts w:cs="Tahoma"/>
                <w:szCs w:val="16"/>
              </w:rPr>
              <w:fldChar w:fldCharType="separate"/>
            </w:r>
            <w:r w:rsidRPr="006F2A48">
              <w:rPr>
                <w:rFonts w:cs="Tahoma"/>
                <w:szCs w:val="16"/>
              </w:rPr>
              <w:fldChar w:fldCharType="end"/>
            </w:r>
            <w:r w:rsidRPr="006F2A48">
              <w:rPr>
                <w:rFonts w:cs="Tahoma"/>
                <w:i/>
                <w:szCs w:val="16"/>
              </w:rPr>
              <w:t xml:space="preserve"> die Pauschale </w:t>
            </w:r>
            <w:r w:rsidRPr="006F2A48">
              <w:rPr>
                <w:rFonts w:cs="Tahoma"/>
                <w:i/>
                <w:szCs w:val="16"/>
                <w:u w:val="single"/>
              </w:rPr>
              <w:t>in Summe</w:t>
            </w:r>
            <w:r w:rsidRPr="006F2A48">
              <w:rPr>
                <w:rFonts w:cs="Tahoma"/>
                <w:i/>
                <w:szCs w:val="16"/>
              </w:rPr>
              <w:t xml:space="preserve"> für alle beauftragten Anl.-Gr.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C25CA6" w14:textId="77777777" w:rsidR="00E96F9A" w:rsidRPr="006F2A48" w:rsidRDefault="00E96F9A" w:rsidP="00E96F9A">
            <w:pPr>
              <w:tabs>
                <w:tab w:val="decimal" w:pos="1023"/>
              </w:tabs>
              <w:rPr>
                <w:szCs w:val="16"/>
              </w:rPr>
            </w:pPr>
            <w:r w:rsidRPr="006F2A48">
              <w:rPr>
                <w:szCs w:val="16"/>
                <w:u w:val="single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6F2A48">
              <w:rPr>
                <w:szCs w:val="16"/>
                <w:u w:val="single"/>
              </w:rPr>
              <w:instrText xml:space="preserve"> FORMTEXT </w:instrText>
            </w:r>
            <w:r w:rsidRPr="006F2A48">
              <w:rPr>
                <w:szCs w:val="16"/>
                <w:u w:val="single"/>
              </w:rPr>
            </w:r>
            <w:r w:rsidRPr="006F2A48">
              <w:rPr>
                <w:szCs w:val="16"/>
                <w:u w:val="single"/>
              </w:rPr>
              <w:fldChar w:fldCharType="separate"/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szCs w:val="16"/>
                <w:u w:val="single"/>
              </w:rPr>
              <w:fldChar w:fldCharType="end"/>
            </w:r>
            <w:r w:rsidRPr="006F2A48">
              <w:rPr>
                <w:szCs w:val="16"/>
                <w:u w:val="single"/>
              </w:rPr>
              <w:t xml:space="preserve"> EUR netto</w:t>
            </w:r>
          </w:p>
        </w:tc>
      </w:tr>
      <w:tr w:rsidR="006F2A48" w:rsidRPr="006F2A48" w14:paraId="0145BDA0" w14:textId="77777777" w:rsidTr="006F2A48">
        <w:trPr>
          <w:cantSplit/>
          <w:trHeight w:val="284"/>
        </w:trPr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5D2B00" w14:textId="77777777" w:rsidR="00A672D6" w:rsidRPr="006F2A48" w:rsidRDefault="00A672D6" w:rsidP="00841ADC">
            <w:pPr>
              <w:keepNext/>
              <w:rPr>
                <w:szCs w:val="16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477AF0" w14:textId="77777777" w:rsidR="00A672D6" w:rsidRPr="006F2A48" w:rsidRDefault="00A672D6" w:rsidP="00841ADC">
            <w:pPr>
              <w:keepNext/>
              <w:ind w:left="284" w:hanging="284"/>
              <w:rPr>
                <w:szCs w:val="16"/>
              </w:rPr>
            </w:pPr>
            <w:r w:rsidRPr="006F2A48">
              <w:rPr>
                <w:szCs w:val="16"/>
              </w:rPr>
              <w:fldChar w:fldCharType="begin">
                <w:ffData>
                  <w:name w:val="Kontrollkästchen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A48">
              <w:rPr>
                <w:szCs w:val="16"/>
              </w:rPr>
              <w:instrText xml:space="preserve"> FORMCHECKBOX </w:instrText>
            </w:r>
            <w:r w:rsidR="00320373">
              <w:rPr>
                <w:szCs w:val="16"/>
              </w:rPr>
            </w:r>
            <w:r w:rsidR="00320373">
              <w:rPr>
                <w:szCs w:val="16"/>
              </w:rPr>
              <w:fldChar w:fldCharType="separate"/>
            </w:r>
            <w:r w:rsidRPr="006F2A48">
              <w:rPr>
                <w:szCs w:val="16"/>
              </w:rPr>
              <w:fldChar w:fldCharType="end"/>
            </w:r>
            <w:r w:rsidRPr="006F2A48">
              <w:rPr>
                <w:szCs w:val="16"/>
              </w:rPr>
              <w:t xml:space="preserve"> in v.H. des Honorarsatzes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41E27" w14:textId="77777777" w:rsidR="00A672D6" w:rsidRPr="006F2A48" w:rsidRDefault="00A672D6" w:rsidP="00841ADC">
            <w:pPr>
              <w:keepNext/>
              <w:tabs>
                <w:tab w:val="decimal" w:pos="1422"/>
              </w:tabs>
              <w:rPr>
                <w:noProof/>
                <w:szCs w:val="16"/>
                <w:u w:val="single"/>
              </w:rPr>
            </w:pPr>
            <w:r w:rsidRPr="006F2A48">
              <w:rPr>
                <w:noProof/>
                <w:szCs w:val="16"/>
                <w:u w:val="single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6F2A48">
              <w:rPr>
                <w:noProof/>
                <w:szCs w:val="16"/>
                <w:u w:val="single"/>
              </w:rPr>
              <w:instrText xml:space="preserve"> FORMTEXT </w:instrText>
            </w:r>
            <w:r w:rsidRPr="006F2A48">
              <w:rPr>
                <w:noProof/>
                <w:szCs w:val="16"/>
                <w:u w:val="single"/>
              </w:rPr>
            </w:r>
            <w:r w:rsidRPr="006F2A48">
              <w:rPr>
                <w:noProof/>
                <w:szCs w:val="16"/>
                <w:u w:val="single"/>
              </w:rPr>
              <w:fldChar w:fldCharType="separate"/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fldChar w:fldCharType="end"/>
            </w:r>
            <w:r w:rsidRPr="006F2A48">
              <w:rPr>
                <w:noProof/>
                <w:szCs w:val="16"/>
                <w:u w:val="single"/>
              </w:rPr>
              <w:t xml:space="preserve"> v.H.-Satz</w:t>
            </w:r>
          </w:p>
        </w:tc>
      </w:tr>
      <w:tr w:rsidR="006F2A48" w:rsidRPr="006F2A48" w14:paraId="75ADC129" w14:textId="77777777" w:rsidTr="006F2A48">
        <w:trPr>
          <w:cantSplit/>
          <w:trHeight w:val="284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5579" w14:textId="77777777" w:rsidR="00A672D6" w:rsidRPr="006F2A48" w:rsidRDefault="00A672D6" w:rsidP="00841ADC">
            <w:pPr>
              <w:rPr>
                <w:szCs w:val="16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058E" w14:textId="77777777" w:rsidR="00A672D6" w:rsidRPr="006F2A48" w:rsidRDefault="00A672D6" w:rsidP="00841ADC">
            <w:pPr>
              <w:tabs>
                <w:tab w:val="left" w:pos="284"/>
                <w:tab w:val="right" w:pos="2678"/>
              </w:tabs>
              <w:ind w:left="318" w:hanging="318"/>
              <w:rPr>
                <w:szCs w:val="16"/>
              </w:rPr>
            </w:pPr>
            <w:r w:rsidRPr="006F2A48">
              <w:rPr>
                <w:szCs w:val="16"/>
              </w:rPr>
              <w:fldChar w:fldCharType="begin">
                <w:ffData>
                  <w:name w:val="Kontrollkästchen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A48">
              <w:rPr>
                <w:szCs w:val="16"/>
              </w:rPr>
              <w:instrText xml:space="preserve"> FORMCHECKBOX </w:instrText>
            </w:r>
            <w:r w:rsidR="00320373">
              <w:rPr>
                <w:szCs w:val="16"/>
              </w:rPr>
            </w:r>
            <w:r w:rsidR="00320373">
              <w:rPr>
                <w:szCs w:val="16"/>
              </w:rPr>
              <w:fldChar w:fldCharType="separate"/>
            </w:r>
            <w:r w:rsidRPr="006F2A48">
              <w:rPr>
                <w:szCs w:val="16"/>
              </w:rPr>
              <w:fldChar w:fldCharType="end"/>
            </w:r>
            <w:r w:rsidRPr="006F2A48">
              <w:rPr>
                <w:szCs w:val="16"/>
              </w:rPr>
              <w:tab/>
              <w:t>nach Zeitaufwand z</w:t>
            </w:r>
            <w:r w:rsidRPr="006F2A48">
              <w:rPr>
                <w:szCs w:val="16"/>
                <w:u w:val="single"/>
              </w:rPr>
              <w:t xml:space="preserve">um Nachweis </w:t>
            </w:r>
            <w:r w:rsidRPr="006F2A48">
              <w:rPr>
                <w:szCs w:val="16"/>
              </w:rPr>
              <w:t xml:space="preserve">– gem. § 10.10 des Vertrages </w:t>
            </w:r>
            <w:r w:rsidRPr="006F2A48">
              <w:rPr>
                <w:szCs w:val="16"/>
              </w:rPr>
              <w:br/>
              <w:t xml:space="preserve">n. vorläufig </w:t>
            </w:r>
            <w:r w:rsidRPr="006F2A48">
              <w:rPr>
                <w:szCs w:val="16"/>
                <w:u w:val="single"/>
              </w:rPr>
              <w:t>geschätztem Std.-Aufwand: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6150B" w14:textId="77777777" w:rsidR="00A672D6" w:rsidRPr="006F2A48" w:rsidRDefault="00A672D6" w:rsidP="00841ADC">
            <w:pPr>
              <w:tabs>
                <w:tab w:val="decimal" w:pos="1023"/>
              </w:tabs>
              <w:rPr>
                <w:szCs w:val="16"/>
                <w:u w:val="single"/>
              </w:rPr>
            </w:pPr>
            <w:r w:rsidRPr="006F2A48">
              <w:rPr>
                <w:szCs w:val="16"/>
                <w:u w:val="single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6F2A48">
              <w:rPr>
                <w:szCs w:val="16"/>
                <w:u w:val="single"/>
              </w:rPr>
              <w:instrText xml:space="preserve"> FORMTEXT </w:instrText>
            </w:r>
            <w:r w:rsidRPr="006F2A48">
              <w:rPr>
                <w:szCs w:val="16"/>
                <w:u w:val="single"/>
              </w:rPr>
            </w:r>
            <w:r w:rsidRPr="006F2A48">
              <w:rPr>
                <w:szCs w:val="16"/>
                <w:u w:val="single"/>
              </w:rPr>
              <w:fldChar w:fldCharType="separate"/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szCs w:val="16"/>
                <w:u w:val="single"/>
              </w:rPr>
              <w:fldChar w:fldCharType="end"/>
            </w:r>
            <w:r w:rsidRPr="006F2A48">
              <w:rPr>
                <w:szCs w:val="16"/>
                <w:u w:val="single"/>
              </w:rPr>
              <w:t xml:space="preserve"> EUR netto</w:t>
            </w:r>
          </w:p>
          <w:p w14:paraId="5CB21585" w14:textId="77777777" w:rsidR="00A672D6" w:rsidRPr="006F2A48" w:rsidRDefault="00A672D6" w:rsidP="00841ADC">
            <w:pPr>
              <w:tabs>
                <w:tab w:val="decimal" w:pos="1023"/>
              </w:tabs>
              <w:spacing w:before="0" w:line="276" w:lineRule="auto"/>
              <w:ind w:left="146"/>
              <w:rPr>
                <w:szCs w:val="16"/>
              </w:rPr>
            </w:pPr>
            <w:r w:rsidRPr="006F2A48">
              <w:rPr>
                <w:szCs w:val="16"/>
                <w:u w:val="singl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6F2A48">
              <w:rPr>
                <w:szCs w:val="16"/>
                <w:u w:val="single"/>
              </w:rPr>
              <w:instrText xml:space="preserve"> FORMTEXT </w:instrText>
            </w:r>
            <w:r w:rsidRPr="006F2A48">
              <w:rPr>
                <w:szCs w:val="16"/>
                <w:u w:val="single"/>
              </w:rPr>
            </w:r>
            <w:r w:rsidRPr="006F2A48">
              <w:rPr>
                <w:szCs w:val="16"/>
                <w:u w:val="single"/>
              </w:rPr>
              <w:fldChar w:fldCharType="separate"/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szCs w:val="16"/>
                <w:u w:val="single"/>
              </w:rPr>
              <w:fldChar w:fldCharType="end"/>
            </w:r>
            <w:r w:rsidRPr="006F2A48">
              <w:rPr>
                <w:szCs w:val="16"/>
              </w:rPr>
              <w:t xml:space="preserve"> Std Auftragnehmer / PL</w:t>
            </w:r>
          </w:p>
          <w:p w14:paraId="36F076F1" w14:textId="77777777" w:rsidR="00A672D6" w:rsidRPr="006F2A48" w:rsidRDefault="00A672D6" w:rsidP="00841ADC">
            <w:pPr>
              <w:tabs>
                <w:tab w:val="decimal" w:pos="1023"/>
                <w:tab w:val="right" w:pos="2678"/>
              </w:tabs>
              <w:spacing w:before="0" w:line="276" w:lineRule="auto"/>
              <w:ind w:left="146"/>
              <w:rPr>
                <w:szCs w:val="16"/>
              </w:rPr>
            </w:pPr>
            <w:r w:rsidRPr="006F2A48">
              <w:rPr>
                <w:szCs w:val="16"/>
                <w:u w:val="singl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6F2A48">
              <w:rPr>
                <w:szCs w:val="16"/>
                <w:u w:val="single"/>
              </w:rPr>
              <w:instrText xml:space="preserve"> FORMTEXT </w:instrText>
            </w:r>
            <w:r w:rsidRPr="006F2A48">
              <w:rPr>
                <w:szCs w:val="16"/>
                <w:u w:val="single"/>
              </w:rPr>
            </w:r>
            <w:r w:rsidRPr="006F2A48">
              <w:rPr>
                <w:szCs w:val="16"/>
                <w:u w:val="single"/>
              </w:rPr>
              <w:fldChar w:fldCharType="separate"/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szCs w:val="16"/>
                <w:u w:val="single"/>
              </w:rPr>
              <w:fldChar w:fldCharType="end"/>
            </w:r>
            <w:r w:rsidRPr="006F2A48">
              <w:rPr>
                <w:szCs w:val="16"/>
              </w:rPr>
              <w:t xml:space="preserve"> Std Ingenieur </w:t>
            </w:r>
          </w:p>
          <w:p w14:paraId="420FDD68" w14:textId="77777777" w:rsidR="00A672D6" w:rsidRPr="006F2A48" w:rsidRDefault="00A672D6" w:rsidP="00841ADC">
            <w:pPr>
              <w:spacing w:before="0" w:after="120" w:line="276" w:lineRule="auto"/>
              <w:ind w:left="146"/>
              <w:rPr>
                <w:szCs w:val="16"/>
              </w:rPr>
            </w:pPr>
            <w:r w:rsidRPr="006F2A48">
              <w:rPr>
                <w:szCs w:val="16"/>
                <w:u w:val="singl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6F2A48">
              <w:rPr>
                <w:szCs w:val="16"/>
                <w:u w:val="single"/>
              </w:rPr>
              <w:instrText xml:space="preserve"> FORMTEXT </w:instrText>
            </w:r>
            <w:r w:rsidRPr="006F2A48">
              <w:rPr>
                <w:szCs w:val="16"/>
                <w:u w:val="single"/>
              </w:rPr>
            </w:r>
            <w:r w:rsidRPr="006F2A48">
              <w:rPr>
                <w:szCs w:val="16"/>
                <w:u w:val="single"/>
              </w:rPr>
              <w:fldChar w:fldCharType="separate"/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szCs w:val="16"/>
                <w:u w:val="single"/>
              </w:rPr>
              <w:fldChar w:fldCharType="end"/>
            </w:r>
            <w:r w:rsidRPr="006F2A48">
              <w:rPr>
                <w:szCs w:val="16"/>
              </w:rPr>
              <w:t xml:space="preserve"> Std sonstiger MA</w:t>
            </w:r>
          </w:p>
        </w:tc>
      </w:tr>
      <w:tr w:rsidR="006F2A48" w:rsidRPr="006F2A48" w14:paraId="63B4B32A" w14:textId="77777777" w:rsidTr="006F2A48">
        <w:trPr>
          <w:cantSplit/>
          <w:trHeight w:val="2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5CDB74" w14:textId="641E0D53" w:rsidR="00143FCF" w:rsidRPr="006F2A48" w:rsidRDefault="00143FCF" w:rsidP="006F2A48">
            <w:pPr>
              <w:keepNext/>
              <w:rPr>
                <w:szCs w:val="16"/>
              </w:rPr>
            </w:pPr>
            <w:r w:rsidRPr="006F2A48">
              <w:rPr>
                <w:szCs w:val="16"/>
              </w:rPr>
              <w:lastRenderedPageBreak/>
              <w:fldChar w:fldCharType="begin">
                <w:ffData>
                  <w:name w:val="Kontrollkästchen2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A48">
              <w:rPr>
                <w:szCs w:val="16"/>
              </w:rPr>
              <w:instrText xml:space="preserve"> FORMCHECKBOX </w:instrText>
            </w:r>
            <w:r w:rsidR="00320373">
              <w:rPr>
                <w:szCs w:val="16"/>
              </w:rPr>
            </w:r>
            <w:r w:rsidR="00320373">
              <w:rPr>
                <w:szCs w:val="16"/>
              </w:rPr>
              <w:fldChar w:fldCharType="separate"/>
            </w:r>
            <w:r w:rsidRPr="006F2A48">
              <w:rPr>
                <w:szCs w:val="16"/>
              </w:rPr>
              <w:fldChar w:fldCharType="end"/>
            </w:r>
            <w:r w:rsidRPr="006F2A48">
              <w:rPr>
                <w:szCs w:val="16"/>
              </w:rPr>
              <w:t xml:space="preserve"> 1.1.3</w:t>
            </w:r>
          </w:p>
        </w:tc>
        <w:tc>
          <w:tcPr>
            <w:tcW w:w="581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CE54FA4" w14:textId="77777777" w:rsidR="00143FCF" w:rsidRPr="006F2A48" w:rsidRDefault="00143FCF" w:rsidP="00143FCF">
            <w:pPr>
              <w:rPr>
                <w:szCs w:val="16"/>
                <w:u w:val="single"/>
              </w:rPr>
            </w:pPr>
            <w:r w:rsidRPr="006F2A48">
              <w:rPr>
                <w:szCs w:val="16"/>
                <w:u w:val="single"/>
              </w:rPr>
              <w:fldChar w:fldCharType="begin">
                <w:ffData>
                  <w:name w:val="Text405"/>
                  <w:enabled/>
                  <w:calcOnExit w:val="0"/>
                  <w:textInput/>
                </w:ffData>
              </w:fldChar>
            </w:r>
            <w:r w:rsidRPr="006F2A48">
              <w:rPr>
                <w:szCs w:val="16"/>
                <w:u w:val="single"/>
              </w:rPr>
              <w:instrText xml:space="preserve"> FORMTEXT </w:instrText>
            </w:r>
            <w:r w:rsidRPr="006F2A48">
              <w:rPr>
                <w:szCs w:val="16"/>
                <w:u w:val="single"/>
              </w:rPr>
            </w:r>
            <w:r w:rsidRPr="006F2A48">
              <w:rPr>
                <w:szCs w:val="16"/>
                <w:u w:val="single"/>
              </w:rPr>
              <w:fldChar w:fldCharType="separate"/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szCs w:val="16"/>
                <w:u w:val="single"/>
              </w:rPr>
              <w:fldChar w:fldCharType="end"/>
            </w:r>
          </w:p>
          <w:p w14:paraId="775BA4D7" w14:textId="6FF2047D" w:rsidR="00143FCF" w:rsidRPr="006F2A48" w:rsidRDefault="00143FCF" w:rsidP="00143FCF">
            <w:pPr>
              <w:keepNext/>
              <w:jc w:val="both"/>
              <w:rPr>
                <w:szCs w:val="16"/>
              </w:rPr>
            </w:pPr>
            <w:r w:rsidRPr="006F2A48">
              <w:rPr>
                <w:szCs w:val="16"/>
              </w:rPr>
              <w:fldChar w:fldCharType="begin">
                <w:ffData>
                  <w:name w:val="Text406"/>
                  <w:enabled/>
                  <w:calcOnExit w:val="0"/>
                  <w:textInput/>
                </w:ffData>
              </w:fldChar>
            </w:r>
            <w:r w:rsidRPr="006F2A48">
              <w:rPr>
                <w:szCs w:val="16"/>
              </w:rPr>
              <w:instrText xml:space="preserve"> FORMTEXT </w:instrText>
            </w:r>
            <w:r w:rsidRPr="006F2A48">
              <w:rPr>
                <w:szCs w:val="16"/>
              </w:rPr>
            </w:r>
            <w:r w:rsidRPr="006F2A48">
              <w:rPr>
                <w:szCs w:val="16"/>
              </w:rPr>
              <w:fldChar w:fldCharType="separate"/>
            </w:r>
            <w:r w:rsidRPr="006F2A48">
              <w:rPr>
                <w:noProof/>
                <w:szCs w:val="16"/>
              </w:rPr>
              <w:t> </w:t>
            </w:r>
            <w:r w:rsidRPr="006F2A48">
              <w:rPr>
                <w:noProof/>
                <w:szCs w:val="16"/>
              </w:rPr>
              <w:t> </w:t>
            </w:r>
            <w:r w:rsidRPr="006F2A48">
              <w:rPr>
                <w:noProof/>
                <w:szCs w:val="16"/>
              </w:rPr>
              <w:t> </w:t>
            </w:r>
            <w:r w:rsidRPr="006F2A48">
              <w:rPr>
                <w:noProof/>
                <w:szCs w:val="16"/>
              </w:rPr>
              <w:t> </w:t>
            </w:r>
            <w:r w:rsidRPr="006F2A48">
              <w:rPr>
                <w:noProof/>
                <w:szCs w:val="16"/>
              </w:rPr>
              <w:t> </w:t>
            </w:r>
            <w:r w:rsidRPr="006F2A48">
              <w:rPr>
                <w:szCs w:val="16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06B0AC" w14:textId="5DBA64E0" w:rsidR="00143FCF" w:rsidRPr="006F2A48" w:rsidRDefault="00143FCF" w:rsidP="00143FCF">
            <w:pPr>
              <w:keepNext/>
              <w:tabs>
                <w:tab w:val="left" w:pos="288"/>
              </w:tabs>
              <w:spacing w:before="0" w:line="276" w:lineRule="auto"/>
              <w:ind w:left="289" w:hanging="289"/>
              <w:rPr>
                <w:rFonts w:ascii="Arial Narrow" w:hAnsi="Arial Narrow"/>
                <w:szCs w:val="16"/>
              </w:rPr>
            </w:pPr>
          </w:p>
        </w:tc>
      </w:tr>
      <w:tr w:rsidR="006F2A48" w:rsidRPr="006F2A48" w14:paraId="146A0F10" w14:textId="77777777" w:rsidTr="006F2A48">
        <w:trPr>
          <w:cantSplit/>
          <w:trHeight w:val="284"/>
        </w:trPr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D9A3ED" w14:textId="77777777" w:rsidR="00143FCF" w:rsidRPr="006F2A48" w:rsidRDefault="00143FCF" w:rsidP="00143FCF">
            <w:pPr>
              <w:keepNext/>
              <w:rPr>
                <w:szCs w:val="16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7293BD" w14:textId="77777777" w:rsidR="00143FCF" w:rsidRPr="006F2A48" w:rsidRDefault="00143FCF" w:rsidP="00143FCF">
            <w:pPr>
              <w:jc w:val="both"/>
              <w:rPr>
                <w:szCs w:val="16"/>
                <w:u w:val="single"/>
              </w:rPr>
            </w:pPr>
            <w:r w:rsidRPr="006F2A48">
              <w:rPr>
                <w:szCs w:val="16"/>
                <w:u w:val="single"/>
              </w:rPr>
              <w:t>Das Honorar für diese Leistung beträgt 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9A8EEF" w14:textId="77777777" w:rsidR="00143FCF" w:rsidRPr="00E06685" w:rsidRDefault="00143FCF" w:rsidP="00143FCF">
            <w:pPr>
              <w:jc w:val="center"/>
              <w:rPr>
                <w:b/>
                <w:szCs w:val="16"/>
              </w:rPr>
            </w:pPr>
            <w:r w:rsidRPr="00E06685">
              <w:rPr>
                <w:rFonts w:ascii="Times New Roman" w:hAnsi="Times New Roman"/>
                <w:i/>
                <w:vanish/>
                <w:szCs w:val="16"/>
              </w:rPr>
              <w:t>bei Bedarf Zeilen hinzufügen</w:t>
            </w:r>
          </w:p>
        </w:tc>
      </w:tr>
      <w:tr w:rsidR="006F2A48" w:rsidRPr="006F2A48" w14:paraId="416A9136" w14:textId="77777777" w:rsidTr="006F2A48">
        <w:trPr>
          <w:cantSplit/>
          <w:trHeight w:val="284"/>
        </w:trPr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D0A10B" w14:textId="77777777" w:rsidR="00143FCF" w:rsidRPr="006F2A48" w:rsidRDefault="00143FCF" w:rsidP="00143FCF">
            <w:pPr>
              <w:keepNext/>
              <w:rPr>
                <w:szCs w:val="16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5BF00BB" w14:textId="70C0B787" w:rsidR="00143FCF" w:rsidRPr="006F2A48" w:rsidRDefault="00143FCF" w:rsidP="00143FCF">
            <w:pPr>
              <w:ind w:left="284" w:hanging="284"/>
              <w:rPr>
                <w:szCs w:val="16"/>
              </w:rPr>
            </w:pPr>
            <w:r w:rsidRPr="006F2A48">
              <w:rPr>
                <w:szCs w:val="16"/>
              </w:rPr>
              <w:fldChar w:fldCharType="begin">
                <w:ffData>
                  <w:name w:val="Kontrollkästchen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A48">
              <w:rPr>
                <w:szCs w:val="16"/>
              </w:rPr>
              <w:instrText xml:space="preserve"> FORMCHECKBOX </w:instrText>
            </w:r>
            <w:r w:rsidR="00320373">
              <w:rPr>
                <w:szCs w:val="16"/>
              </w:rPr>
            </w:r>
            <w:r w:rsidR="00320373">
              <w:rPr>
                <w:szCs w:val="16"/>
              </w:rPr>
              <w:fldChar w:fldCharType="separate"/>
            </w:r>
            <w:r w:rsidRPr="006F2A48">
              <w:rPr>
                <w:szCs w:val="16"/>
              </w:rPr>
              <w:fldChar w:fldCharType="end"/>
            </w:r>
            <w:r w:rsidRPr="006F2A48">
              <w:rPr>
                <w:szCs w:val="16"/>
              </w:rPr>
              <w:t xml:space="preserve"> pauschal – in EUR (netto) −</w:t>
            </w:r>
            <w:r w:rsidRPr="006F2A48">
              <w:rPr>
                <w:szCs w:val="16"/>
              </w:rPr>
              <w:br/>
            </w:r>
            <w:r w:rsidRPr="006F2A48">
              <w:rPr>
                <w:rFonts w:cs="Tahoma"/>
                <w:szCs w:val="16"/>
              </w:rPr>
              <w:fldChar w:fldCharType="begin">
                <w:ffData>
                  <w:name w:val="Kontrollkästchen2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A48">
              <w:rPr>
                <w:rFonts w:cs="Tahoma"/>
                <w:szCs w:val="16"/>
              </w:rPr>
              <w:instrText xml:space="preserve"> FORMCHECKBOX </w:instrText>
            </w:r>
            <w:r w:rsidR="00320373">
              <w:rPr>
                <w:rFonts w:cs="Tahoma"/>
                <w:szCs w:val="16"/>
              </w:rPr>
            </w:r>
            <w:r w:rsidR="00320373">
              <w:rPr>
                <w:rFonts w:cs="Tahoma"/>
                <w:szCs w:val="16"/>
              </w:rPr>
              <w:fldChar w:fldCharType="separate"/>
            </w:r>
            <w:r w:rsidRPr="006F2A48">
              <w:rPr>
                <w:rFonts w:cs="Tahoma"/>
                <w:szCs w:val="16"/>
              </w:rPr>
              <w:fldChar w:fldCharType="end"/>
            </w:r>
            <w:r w:rsidRPr="006F2A48">
              <w:rPr>
                <w:rFonts w:cs="Tahoma"/>
                <w:szCs w:val="16"/>
              </w:rPr>
              <w:t xml:space="preserve"> </w:t>
            </w:r>
            <w:r w:rsidRPr="006F2A48">
              <w:rPr>
                <w:rFonts w:cs="Tahoma"/>
                <w:i/>
                <w:szCs w:val="16"/>
              </w:rPr>
              <w:t>die Pauschale gilt −</w:t>
            </w:r>
            <w:r w:rsidRPr="006F2A48">
              <w:rPr>
                <w:rFonts w:cs="Tahoma"/>
                <w:i/>
                <w:szCs w:val="16"/>
                <w:u w:val="single"/>
              </w:rPr>
              <w:t>jeweils einzeln −</w:t>
            </w:r>
            <w:r w:rsidRPr="006F2A48">
              <w:rPr>
                <w:rFonts w:cs="Tahoma"/>
                <w:szCs w:val="16"/>
              </w:rPr>
              <w:t xml:space="preserve"> </w:t>
            </w:r>
            <w:r w:rsidRPr="006F2A48">
              <w:rPr>
                <w:rFonts w:cs="Tahoma"/>
                <w:i/>
                <w:szCs w:val="16"/>
              </w:rPr>
              <w:t xml:space="preserve">für Anl-Gr.: </w:t>
            </w:r>
            <w:r w:rsidRPr="006F2A48">
              <w:rPr>
                <w:rFonts w:cs="Tahoma"/>
                <w:i/>
                <w:szCs w:val="16"/>
                <w:u w:val="single"/>
              </w:rPr>
              <w:fldChar w:fldCharType="begin">
                <w:ffData>
                  <w:name w:val="Text447"/>
                  <w:enabled/>
                  <w:calcOnExit w:val="0"/>
                  <w:textInput/>
                </w:ffData>
              </w:fldChar>
            </w:r>
            <w:r w:rsidRPr="006F2A48">
              <w:rPr>
                <w:rFonts w:cs="Tahoma"/>
                <w:i/>
                <w:szCs w:val="16"/>
                <w:u w:val="single"/>
              </w:rPr>
              <w:instrText xml:space="preserve"> FORMTEXT </w:instrText>
            </w:r>
            <w:r w:rsidRPr="006F2A48">
              <w:rPr>
                <w:rFonts w:cs="Tahoma"/>
                <w:i/>
                <w:szCs w:val="16"/>
                <w:u w:val="single"/>
              </w:rPr>
            </w:r>
            <w:r w:rsidRPr="006F2A48">
              <w:rPr>
                <w:rFonts w:cs="Tahoma"/>
                <w:i/>
                <w:szCs w:val="16"/>
                <w:u w:val="single"/>
              </w:rPr>
              <w:fldChar w:fldCharType="separate"/>
            </w:r>
            <w:r w:rsidRPr="006F2A48">
              <w:rPr>
                <w:rFonts w:cs="Tahoma"/>
                <w:i/>
                <w:noProof/>
                <w:szCs w:val="16"/>
                <w:u w:val="single"/>
              </w:rPr>
              <w:t> </w:t>
            </w:r>
            <w:r w:rsidRPr="006F2A48">
              <w:rPr>
                <w:rFonts w:cs="Tahoma"/>
                <w:i/>
                <w:noProof/>
                <w:szCs w:val="16"/>
                <w:u w:val="single"/>
              </w:rPr>
              <w:t> </w:t>
            </w:r>
            <w:r w:rsidRPr="006F2A48">
              <w:rPr>
                <w:rFonts w:cs="Tahoma"/>
                <w:i/>
                <w:noProof/>
                <w:szCs w:val="16"/>
                <w:u w:val="single"/>
              </w:rPr>
              <w:t> </w:t>
            </w:r>
            <w:r w:rsidRPr="006F2A48">
              <w:rPr>
                <w:rFonts w:cs="Tahoma"/>
                <w:i/>
                <w:noProof/>
                <w:szCs w:val="16"/>
                <w:u w:val="single"/>
              </w:rPr>
              <w:t> </w:t>
            </w:r>
            <w:r w:rsidRPr="006F2A48">
              <w:rPr>
                <w:rFonts w:cs="Tahoma"/>
                <w:i/>
                <w:noProof/>
                <w:szCs w:val="16"/>
                <w:u w:val="single"/>
              </w:rPr>
              <w:t> </w:t>
            </w:r>
            <w:r w:rsidRPr="006F2A48">
              <w:rPr>
                <w:rFonts w:cs="Tahoma"/>
                <w:i/>
                <w:szCs w:val="16"/>
                <w:u w:val="single"/>
              </w:rPr>
              <w:fldChar w:fldCharType="end"/>
            </w:r>
            <w:r w:rsidRPr="006F2A48">
              <w:rPr>
                <w:rFonts w:cs="Tahoma"/>
                <w:szCs w:val="16"/>
              </w:rPr>
              <w:t xml:space="preserve"> </w:t>
            </w:r>
            <w:r w:rsidRPr="006F2A48">
              <w:rPr>
                <w:rFonts w:cs="Tahoma"/>
                <w:szCs w:val="16"/>
              </w:rPr>
              <w:br/>
            </w:r>
            <w:r w:rsidRPr="006F2A48">
              <w:rPr>
                <w:rFonts w:cs="Tahoma"/>
                <w:szCs w:val="16"/>
              </w:rPr>
              <w:fldChar w:fldCharType="begin">
                <w:ffData>
                  <w:name w:val="Kontrollkästchen2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A48">
              <w:rPr>
                <w:rFonts w:cs="Tahoma"/>
                <w:szCs w:val="16"/>
              </w:rPr>
              <w:instrText xml:space="preserve"> FORMCHECKBOX </w:instrText>
            </w:r>
            <w:r w:rsidR="00320373">
              <w:rPr>
                <w:rFonts w:cs="Tahoma"/>
                <w:szCs w:val="16"/>
              </w:rPr>
            </w:r>
            <w:r w:rsidR="00320373">
              <w:rPr>
                <w:rFonts w:cs="Tahoma"/>
                <w:szCs w:val="16"/>
              </w:rPr>
              <w:fldChar w:fldCharType="separate"/>
            </w:r>
            <w:r w:rsidRPr="006F2A48">
              <w:rPr>
                <w:rFonts w:cs="Tahoma"/>
                <w:szCs w:val="16"/>
              </w:rPr>
              <w:fldChar w:fldCharType="end"/>
            </w:r>
            <w:r w:rsidRPr="006F2A48">
              <w:rPr>
                <w:rFonts w:cs="Tahoma"/>
                <w:i/>
                <w:szCs w:val="16"/>
              </w:rPr>
              <w:t xml:space="preserve"> die Pauschale </w:t>
            </w:r>
            <w:r w:rsidRPr="006F2A48">
              <w:rPr>
                <w:rFonts w:cs="Tahoma"/>
                <w:i/>
                <w:szCs w:val="16"/>
                <w:u w:val="single"/>
              </w:rPr>
              <w:t>in Summe</w:t>
            </w:r>
            <w:r w:rsidRPr="006F2A48">
              <w:rPr>
                <w:rFonts w:cs="Tahoma"/>
                <w:i/>
                <w:szCs w:val="16"/>
              </w:rPr>
              <w:t xml:space="preserve"> für alle beauftragten Anl.-Gr.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8BE8B0" w14:textId="77777777" w:rsidR="00143FCF" w:rsidRPr="006F2A48" w:rsidRDefault="00143FCF" w:rsidP="00143FCF">
            <w:pPr>
              <w:tabs>
                <w:tab w:val="decimal" w:pos="1023"/>
              </w:tabs>
              <w:rPr>
                <w:szCs w:val="16"/>
              </w:rPr>
            </w:pPr>
            <w:r w:rsidRPr="006F2A48">
              <w:rPr>
                <w:szCs w:val="16"/>
                <w:u w:val="single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6F2A48">
              <w:rPr>
                <w:szCs w:val="16"/>
                <w:u w:val="single"/>
              </w:rPr>
              <w:instrText xml:space="preserve"> FORMTEXT </w:instrText>
            </w:r>
            <w:r w:rsidRPr="006F2A48">
              <w:rPr>
                <w:szCs w:val="16"/>
                <w:u w:val="single"/>
              </w:rPr>
            </w:r>
            <w:r w:rsidRPr="006F2A48">
              <w:rPr>
                <w:szCs w:val="16"/>
                <w:u w:val="single"/>
              </w:rPr>
              <w:fldChar w:fldCharType="separate"/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szCs w:val="16"/>
                <w:u w:val="single"/>
              </w:rPr>
              <w:fldChar w:fldCharType="end"/>
            </w:r>
            <w:r w:rsidRPr="006F2A48">
              <w:rPr>
                <w:szCs w:val="16"/>
                <w:u w:val="single"/>
              </w:rPr>
              <w:t xml:space="preserve"> EUR netto</w:t>
            </w:r>
          </w:p>
        </w:tc>
      </w:tr>
      <w:tr w:rsidR="006F2A48" w:rsidRPr="006F2A48" w14:paraId="7F98F160" w14:textId="77777777" w:rsidTr="006F2A48">
        <w:trPr>
          <w:cantSplit/>
          <w:trHeight w:val="284"/>
        </w:trPr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51A666" w14:textId="77777777" w:rsidR="00143FCF" w:rsidRPr="006F2A48" w:rsidRDefault="00143FCF" w:rsidP="00143FCF">
            <w:pPr>
              <w:keepNext/>
              <w:rPr>
                <w:szCs w:val="16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697278" w14:textId="77777777" w:rsidR="00143FCF" w:rsidRPr="006F2A48" w:rsidRDefault="00143FCF" w:rsidP="00143FCF">
            <w:pPr>
              <w:keepNext/>
              <w:ind w:left="284" w:hanging="284"/>
              <w:rPr>
                <w:szCs w:val="16"/>
              </w:rPr>
            </w:pPr>
            <w:r w:rsidRPr="006F2A48">
              <w:rPr>
                <w:szCs w:val="16"/>
              </w:rPr>
              <w:fldChar w:fldCharType="begin">
                <w:ffData>
                  <w:name w:val="Kontrollkästchen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A48">
              <w:rPr>
                <w:szCs w:val="16"/>
              </w:rPr>
              <w:instrText xml:space="preserve"> FORMCHECKBOX </w:instrText>
            </w:r>
            <w:r w:rsidR="00320373">
              <w:rPr>
                <w:szCs w:val="16"/>
              </w:rPr>
            </w:r>
            <w:r w:rsidR="00320373">
              <w:rPr>
                <w:szCs w:val="16"/>
              </w:rPr>
              <w:fldChar w:fldCharType="separate"/>
            </w:r>
            <w:r w:rsidRPr="006F2A48">
              <w:rPr>
                <w:szCs w:val="16"/>
              </w:rPr>
              <w:fldChar w:fldCharType="end"/>
            </w:r>
            <w:r w:rsidRPr="006F2A48">
              <w:rPr>
                <w:szCs w:val="16"/>
              </w:rPr>
              <w:t xml:space="preserve"> in v.H. des Honorarsatzes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93026" w14:textId="77777777" w:rsidR="00143FCF" w:rsidRPr="006F2A48" w:rsidRDefault="00143FCF" w:rsidP="00143FCF">
            <w:pPr>
              <w:keepNext/>
              <w:tabs>
                <w:tab w:val="decimal" w:pos="1422"/>
              </w:tabs>
              <w:rPr>
                <w:noProof/>
                <w:szCs w:val="16"/>
                <w:u w:val="single"/>
              </w:rPr>
            </w:pPr>
            <w:r w:rsidRPr="006F2A48">
              <w:rPr>
                <w:noProof/>
                <w:szCs w:val="16"/>
                <w:u w:val="single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6F2A48">
              <w:rPr>
                <w:noProof/>
                <w:szCs w:val="16"/>
                <w:u w:val="single"/>
              </w:rPr>
              <w:instrText xml:space="preserve"> FORMTEXT </w:instrText>
            </w:r>
            <w:r w:rsidRPr="006F2A48">
              <w:rPr>
                <w:noProof/>
                <w:szCs w:val="16"/>
                <w:u w:val="single"/>
              </w:rPr>
            </w:r>
            <w:r w:rsidRPr="006F2A48">
              <w:rPr>
                <w:noProof/>
                <w:szCs w:val="16"/>
                <w:u w:val="single"/>
              </w:rPr>
              <w:fldChar w:fldCharType="separate"/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fldChar w:fldCharType="end"/>
            </w:r>
            <w:r w:rsidRPr="006F2A48">
              <w:rPr>
                <w:noProof/>
                <w:szCs w:val="16"/>
                <w:u w:val="single"/>
              </w:rPr>
              <w:t xml:space="preserve"> v.H.-Satz</w:t>
            </w:r>
          </w:p>
        </w:tc>
      </w:tr>
      <w:tr w:rsidR="006F2A48" w:rsidRPr="006F2A48" w14:paraId="63AD351F" w14:textId="77777777" w:rsidTr="006F2A48">
        <w:trPr>
          <w:cantSplit/>
          <w:trHeight w:val="284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EC55" w14:textId="77777777" w:rsidR="00143FCF" w:rsidRPr="006F2A48" w:rsidRDefault="00143FCF" w:rsidP="00143FCF">
            <w:pPr>
              <w:rPr>
                <w:szCs w:val="16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7477A" w14:textId="77777777" w:rsidR="00143FCF" w:rsidRPr="006F2A48" w:rsidRDefault="00143FCF" w:rsidP="00143FCF">
            <w:pPr>
              <w:tabs>
                <w:tab w:val="left" w:pos="284"/>
                <w:tab w:val="right" w:pos="2678"/>
              </w:tabs>
              <w:ind w:left="318" w:hanging="318"/>
              <w:rPr>
                <w:szCs w:val="16"/>
              </w:rPr>
            </w:pPr>
            <w:r w:rsidRPr="006F2A48">
              <w:rPr>
                <w:szCs w:val="16"/>
              </w:rPr>
              <w:fldChar w:fldCharType="begin">
                <w:ffData>
                  <w:name w:val="Kontrollkästchen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A48">
              <w:rPr>
                <w:szCs w:val="16"/>
              </w:rPr>
              <w:instrText xml:space="preserve"> FORMCHECKBOX </w:instrText>
            </w:r>
            <w:r w:rsidR="00320373">
              <w:rPr>
                <w:szCs w:val="16"/>
              </w:rPr>
            </w:r>
            <w:r w:rsidR="00320373">
              <w:rPr>
                <w:szCs w:val="16"/>
              </w:rPr>
              <w:fldChar w:fldCharType="separate"/>
            </w:r>
            <w:r w:rsidRPr="006F2A48">
              <w:rPr>
                <w:szCs w:val="16"/>
              </w:rPr>
              <w:fldChar w:fldCharType="end"/>
            </w:r>
            <w:r w:rsidRPr="006F2A48">
              <w:rPr>
                <w:szCs w:val="16"/>
              </w:rPr>
              <w:tab/>
              <w:t>nach Zeitaufwand z</w:t>
            </w:r>
            <w:r w:rsidRPr="006F2A48">
              <w:rPr>
                <w:szCs w:val="16"/>
                <w:u w:val="single"/>
              </w:rPr>
              <w:t xml:space="preserve">um Nachweis </w:t>
            </w:r>
            <w:r w:rsidRPr="006F2A48">
              <w:rPr>
                <w:szCs w:val="16"/>
              </w:rPr>
              <w:t xml:space="preserve">– gem. § 10.10 des Vertrages </w:t>
            </w:r>
            <w:r w:rsidRPr="006F2A48">
              <w:rPr>
                <w:szCs w:val="16"/>
              </w:rPr>
              <w:br/>
              <w:t xml:space="preserve">n. vorläufig </w:t>
            </w:r>
            <w:r w:rsidRPr="006F2A48">
              <w:rPr>
                <w:szCs w:val="16"/>
                <w:u w:val="single"/>
              </w:rPr>
              <w:t>geschätztem Std.-Aufwand: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E01EA" w14:textId="77777777" w:rsidR="00143FCF" w:rsidRPr="006F2A48" w:rsidRDefault="00143FCF" w:rsidP="00143FCF">
            <w:pPr>
              <w:tabs>
                <w:tab w:val="decimal" w:pos="1023"/>
              </w:tabs>
              <w:rPr>
                <w:szCs w:val="16"/>
                <w:u w:val="single"/>
              </w:rPr>
            </w:pPr>
            <w:r w:rsidRPr="006F2A48">
              <w:rPr>
                <w:szCs w:val="16"/>
                <w:u w:val="single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6F2A48">
              <w:rPr>
                <w:szCs w:val="16"/>
                <w:u w:val="single"/>
              </w:rPr>
              <w:instrText xml:space="preserve"> FORMTEXT </w:instrText>
            </w:r>
            <w:r w:rsidRPr="006F2A48">
              <w:rPr>
                <w:szCs w:val="16"/>
                <w:u w:val="single"/>
              </w:rPr>
            </w:r>
            <w:r w:rsidRPr="006F2A48">
              <w:rPr>
                <w:szCs w:val="16"/>
                <w:u w:val="single"/>
              </w:rPr>
              <w:fldChar w:fldCharType="separate"/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szCs w:val="16"/>
                <w:u w:val="single"/>
              </w:rPr>
              <w:fldChar w:fldCharType="end"/>
            </w:r>
            <w:r w:rsidRPr="006F2A48">
              <w:rPr>
                <w:szCs w:val="16"/>
                <w:u w:val="single"/>
              </w:rPr>
              <w:t xml:space="preserve"> EUR netto</w:t>
            </w:r>
          </w:p>
          <w:p w14:paraId="7ACC4BBD" w14:textId="77777777" w:rsidR="00143FCF" w:rsidRPr="006F2A48" w:rsidRDefault="00143FCF" w:rsidP="00143FCF">
            <w:pPr>
              <w:tabs>
                <w:tab w:val="decimal" w:pos="1023"/>
              </w:tabs>
              <w:spacing w:before="0" w:line="276" w:lineRule="auto"/>
              <w:ind w:left="146"/>
              <w:rPr>
                <w:szCs w:val="16"/>
              </w:rPr>
            </w:pPr>
            <w:r w:rsidRPr="006F2A48">
              <w:rPr>
                <w:szCs w:val="16"/>
                <w:u w:val="singl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6F2A48">
              <w:rPr>
                <w:szCs w:val="16"/>
                <w:u w:val="single"/>
              </w:rPr>
              <w:instrText xml:space="preserve"> FORMTEXT </w:instrText>
            </w:r>
            <w:r w:rsidRPr="006F2A48">
              <w:rPr>
                <w:szCs w:val="16"/>
                <w:u w:val="single"/>
              </w:rPr>
            </w:r>
            <w:r w:rsidRPr="006F2A48">
              <w:rPr>
                <w:szCs w:val="16"/>
                <w:u w:val="single"/>
              </w:rPr>
              <w:fldChar w:fldCharType="separate"/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szCs w:val="16"/>
                <w:u w:val="single"/>
              </w:rPr>
              <w:fldChar w:fldCharType="end"/>
            </w:r>
            <w:r w:rsidRPr="006F2A48">
              <w:rPr>
                <w:szCs w:val="16"/>
              </w:rPr>
              <w:t xml:space="preserve"> Std Auftragnehmer / PL</w:t>
            </w:r>
          </w:p>
          <w:p w14:paraId="0A829AC8" w14:textId="77777777" w:rsidR="00143FCF" w:rsidRPr="006F2A48" w:rsidRDefault="00143FCF" w:rsidP="00143FCF">
            <w:pPr>
              <w:tabs>
                <w:tab w:val="decimal" w:pos="1023"/>
                <w:tab w:val="right" w:pos="2678"/>
              </w:tabs>
              <w:spacing w:before="0" w:line="276" w:lineRule="auto"/>
              <w:ind w:left="146"/>
              <w:rPr>
                <w:szCs w:val="16"/>
              </w:rPr>
            </w:pPr>
            <w:r w:rsidRPr="006F2A48">
              <w:rPr>
                <w:szCs w:val="16"/>
                <w:u w:val="singl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6F2A48">
              <w:rPr>
                <w:szCs w:val="16"/>
                <w:u w:val="single"/>
              </w:rPr>
              <w:instrText xml:space="preserve"> FORMTEXT </w:instrText>
            </w:r>
            <w:r w:rsidRPr="006F2A48">
              <w:rPr>
                <w:szCs w:val="16"/>
                <w:u w:val="single"/>
              </w:rPr>
            </w:r>
            <w:r w:rsidRPr="006F2A48">
              <w:rPr>
                <w:szCs w:val="16"/>
                <w:u w:val="single"/>
              </w:rPr>
              <w:fldChar w:fldCharType="separate"/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szCs w:val="16"/>
                <w:u w:val="single"/>
              </w:rPr>
              <w:fldChar w:fldCharType="end"/>
            </w:r>
            <w:r w:rsidRPr="006F2A48">
              <w:rPr>
                <w:szCs w:val="16"/>
              </w:rPr>
              <w:t xml:space="preserve"> Std Ingenieur </w:t>
            </w:r>
          </w:p>
          <w:p w14:paraId="4F78ADB7" w14:textId="77777777" w:rsidR="00143FCF" w:rsidRPr="006F2A48" w:rsidRDefault="00143FCF" w:rsidP="00143FCF">
            <w:pPr>
              <w:spacing w:before="0" w:after="120" w:line="276" w:lineRule="auto"/>
              <w:ind w:left="146"/>
              <w:rPr>
                <w:szCs w:val="16"/>
              </w:rPr>
            </w:pPr>
            <w:r w:rsidRPr="006F2A48">
              <w:rPr>
                <w:szCs w:val="16"/>
                <w:u w:val="singl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6F2A48">
              <w:rPr>
                <w:szCs w:val="16"/>
                <w:u w:val="single"/>
              </w:rPr>
              <w:instrText xml:space="preserve"> FORMTEXT </w:instrText>
            </w:r>
            <w:r w:rsidRPr="006F2A48">
              <w:rPr>
                <w:szCs w:val="16"/>
                <w:u w:val="single"/>
              </w:rPr>
            </w:r>
            <w:r w:rsidRPr="006F2A48">
              <w:rPr>
                <w:szCs w:val="16"/>
                <w:u w:val="single"/>
              </w:rPr>
              <w:fldChar w:fldCharType="separate"/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szCs w:val="16"/>
                <w:u w:val="single"/>
              </w:rPr>
              <w:fldChar w:fldCharType="end"/>
            </w:r>
            <w:r w:rsidRPr="006F2A48">
              <w:rPr>
                <w:szCs w:val="16"/>
              </w:rPr>
              <w:t xml:space="preserve"> Std sonstiger MA</w:t>
            </w:r>
          </w:p>
        </w:tc>
      </w:tr>
      <w:tr w:rsidR="006F2A48" w:rsidRPr="006F2A48" w14:paraId="35F52AE8" w14:textId="77777777" w:rsidTr="006F2A48">
        <w:trPr>
          <w:cantSplit/>
          <w:trHeight w:val="2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56E3B6" w14:textId="52BCD697" w:rsidR="00143FCF" w:rsidRPr="006F2A48" w:rsidRDefault="00143FCF" w:rsidP="00143FCF">
            <w:pPr>
              <w:keepNext/>
              <w:rPr>
                <w:szCs w:val="16"/>
              </w:rPr>
            </w:pPr>
            <w:r w:rsidRPr="006F2A48">
              <w:rPr>
                <w:szCs w:val="16"/>
              </w:rPr>
              <w:fldChar w:fldCharType="begin">
                <w:ffData>
                  <w:name w:val="Kontrollkästchen2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A48">
              <w:rPr>
                <w:szCs w:val="16"/>
              </w:rPr>
              <w:instrText xml:space="preserve"> FORMCHECKBOX </w:instrText>
            </w:r>
            <w:r w:rsidR="00320373">
              <w:rPr>
                <w:szCs w:val="16"/>
              </w:rPr>
            </w:r>
            <w:r w:rsidR="00320373">
              <w:rPr>
                <w:szCs w:val="16"/>
              </w:rPr>
              <w:fldChar w:fldCharType="separate"/>
            </w:r>
            <w:r w:rsidRPr="006F2A48">
              <w:rPr>
                <w:szCs w:val="16"/>
              </w:rPr>
              <w:fldChar w:fldCharType="end"/>
            </w:r>
            <w:r w:rsidRPr="006F2A48">
              <w:rPr>
                <w:szCs w:val="16"/>
              </w:rPr>
              <w:t xml:space="preserve"> 1.1.</w:t>
            </w:r>
            <w:r w:rsidRPr="006F2A48">
              <w:rPr>
                <w:szCs w:val="16"/>
              </w:rPr>
              <w:fldChar w:fldCharType="begin">
                <w:ffData>
                  <w:name w:val="Text44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F2A48">
              <w:rPr>
                <w:szCs w:val="16"/>
              </w:rPr>
              <w:instrText xml:space="preserve"> FORMTEXT </w:instrText>
            </w:r>
            <w:r w:rsidRPr="006F2A48">
              <w:rPr>
                <w:szCs w:val="16"/>
              </w:rPr>
            </w:r>
            <w:r w:rsidRPr="006F2A48">
              <w:rPr>
                <w:szCs w:val="16"/>
              </w:rPr>
              <w:fldChar w:fldCharType="separate"/>
            </w:r>
            <w:r w:rsidRPr="006F2A48">
              <w:rPr>
                <w:noProof/>
                <w:szCs w:val="16"/>
              </w:rPr>
              <w:t> </w:t>
            </w:r>
            <w:r w:rsidRPr="006F2A48">
              <w:rPr>
                <w:noProof/>
                <w:szCs w:val="16"/>
              </w:rPr>
              <w:t> </w:t>
            </w:r>
            <w:r w:rsidRPr="006F2A48">
              <w:rPr>
                <w:szCs w:val="16"/>
              </w:rPr>
              <w:fldChar w:fldCharType="end"/>
            </w:r>
          </w:p>
        </w:tc>
        <w:tc>
          <w:tcPr>
            <w:tcW w:w="581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D73E40D" w14:textId="77777777" w:rsidR="00143FCF" w:rsidRPr="006F2A48" w:rsidRDefault="00143FCF" w:rsidP="00143FCF">
            <w:pPr>
              <w:rPr>
                <w:szCs w:val="16"/>
                <w:u w:val="single"/>
              </w:rPr>
            </w:pPr>
            <w:r w:rsidRPr="006F2A48">
              <w:rPr>
                <w:szCs w:val="16"/>
                <w:u w:val="single"/>
              </w:rPr>
              <w:fldChar w:fldCharType="begin">
                <w:ffData>
                  <w:name w:val="Text405"/>
                  <w:enabled/>
                  <w:calcOnExit w:val="0"/>
                  <w:textInput/>
                </w:ffData>
              </w:fldChar>
            </w:r>
            <w:r w:rsidRPr="006F2A48">
              <w:rPr>
                <w:szCs w:val="16"/>
                <w:u w:val="single"/>
              </w:rPr>
              <w:instrText xml:space="preserve"> FORMTEXT </w:instrText>
            </w:r>
            <w:r w:rsidRPr="006F2A48">
              <w:rPr>
                <w:szCs w:val="16"/>
                <w:u w:val="single"/>
              </w:rPr>
            </w:r>
            <w:r w:rsidRPr="006F2A48">
              <w:rPr>
                <w:szCs w:val="16"/>
                <w:u w:val="single"/>
              </w:rPr>
              <w:fldChar w:fldCharType="separate"/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szCs w:val="16"/>
                <w:u w:val="single"/>
              </w:rPr>
              <w:fldChar w:fldCharType="end"/>
            </w:r>
          </w:p>
          <w:p w14:paraId="7E6AB4B3" w14:textId="31814A4E" w:rsidR="00143FCF" w:rsidRPr="006F2A48" w:rsidRDefault="00143FCF" w:rsidP="00143FCF">
            <w:pPr>
              <w:keepNext/>
              <w:jc w:val="both"/>
              <w:rPr>
                <w:szCs w:val="16"/>
              </w:rPr>
            </w:pPr>
            <w:r w:rsidRPr="006F2A48">
              <w:rPr>
                <w:szCs w:val="16"/>
              </w:rPr>
              <w:fldChar w:fldCharType="begin">
                <w:ffData>
                  <w:name w:val="Text406"/>
                  <w:enabled/>
                  <w:calcOnExit w:val="0"/>
                  <w:textInput/>
                </w:ffData>
              </w:fldChar>
            </w:r>
            <w:r w:rsidRPr="006F2A48">
              <w:rPr>
                <w:szCs w:val="16"/>
              </w:rPr>
              <w:instrText xml:space="preserve"> FORMTEXT </w:instrText>
            </w:r>
            <w:r w:rsidRPr="006F2A48">
              <w:rPr>
                <w:szCs w:val="16"/>
              </w:rPr>
            </w:r>
            <w:r w:rsidRPr="006F2A48">
              <w:rPr>
                <w:szCs w:val="16"/>
              </w:rPr>
              <w:fldChar w:fldCharType="separate"/>
            </w:r>
            <w:r w:rsidRPr="006F2A48">
              <w:rPr>
                <w:noProof/>
                <w:szCs w:val="16"/>
              </w:rPr>
              <w:t> </w:t>
            </w:r>
            <w:r w:rsidRPr="006F2A48">
              <w:rPr>
                <w:noProof/>
                <w:szCs w:val="16"/>
              </w:rPr>
              <w:t> </w:t>
            </w:r>
            <w:r w:rsidRPr="006F2A48">
              <w:rPr>
                <w:noProof/>
                <w:szCs w:val="16"/>
              </w:rPr>
              <w:t> </w:t>
            </w:r>
            <w:r w:rsidRPr="006F2A48">
              <w:rPr>
                <w:noProof/>
                <w:szCs w:val="16"/>
              </w:rPr>
              <w:t> </w:t>
            </w:r>
            <w:r w:rsidRPr="006F2A48">
              <w:rPr>
                <w:noProof/>
                <w:szCs w:val="16"/>
              </w:rPr>
              <w:t> </w:t>
            </w:r>
            <w:r w:rsidRPr="006F2A48">
              <w:rPr>
                <w:szCs w:val="16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A33355" w14:textId="77777777" w:rsidR="00143FCF" w:rsidRPr="006F2A48" w:rsidRDefault="00143FCF" w:rsidP="00143FCF">
            <w:pPr>
              <w:keepNext/>
              <w:tabs>
                <w:tab w:val="left" w:pos="288"/>
              </w:tabs>
              <w:spacing w:before="0" w:line="276" w:lineRule="auto"/>
              <w:ind w:left="289" w:hanging="289"/>
              <w:rPr>
                <w:rFonts w:ascii="Arial Narrow" w:hAnsi="Arial Narrow"/>
                <w:szCs w:val="16"/>
              </w:rPr>
            </w:pPr>
          </w:p>
        </w:tc>
      </w:tr>
      <w:tr w:rsidR="006F2A48" w:rsidRPr="006F2A48" w14:paraId="2DFAAADC" w14:textId="77777777" w:rsidTr="006F2A48">
        <w:trPr>
          <w:cantSplit/>
          <w:trHeight w:val="284"/>
        </w:trPr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7BD6C2" w14:textId="77777777" w:rsidR="00143FCF" w:rsidRPr="006F2A48" w:rsidRDefault="00143FCF" w:rsidP="0067517D">
            <w:pPr>
              <w:keepNext/>
              <w:rPr>
                <w:szCs w:val="16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EA871A" w14:textId="77777777" w:rsidR="00143FCF" w:rsidRPr="006F2A48" w:rsidRDefault="00143FCF" w:rsidP="0067517D">
            <w:pPr>
              <w:jc w:val="both"/>
              <w:rPr>
                <w:szCs w:val="16"/>
                <w:u w:val="single"/>
              </w:rPr>
            </w:pPr>
            <w:r w:rsidRPr="006F2A48">
              <w:rPr>
                <w:szCs w:val="16"/>
                <w:u w:val="single"/>
              </w:rPr>
              <w:t>Das Honorar für diese Leistung beträgt 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4DB3E1" w14:textId="77777777" w:rsidR="00143FCF" w:rsidRPr="006F2A48" w:rsidRDefault="00143FCF" w:rsidP="0067517D">
            <w:pPr>
              <w:jc w:val="center"/>
              <w:rPr>
                <w:b/>
                <w:szCs w:val="16"/>
              </w:rPr>
            </w:pPr>
            <w:r w:rsidRPr="00E06685">
              <w:rPr>
                <w:rFonts w:ascii="Times New Roman" w:hAnsi="Times New Roman"/>
                <w:i/>
                <w:vanish/>
                <w:szCs w:val="16"/>
              </w:rPr>
              <w:t>bei Bedarf Zeilen hinzufügen</w:t>
            </w:r>
          </w:p>
        </w:tc>
      </w:tr>
      <w:tr w:rsidR="006F2A48" w:rsidRPr="006F2A48" w14:paraId="0B1BB190" w14:textId="77777777" w:rsidTr="006F2A48">
        <w:trPr>
          <w:cantSplit/>
          <w:trHeight w:val="284"/>
        </w:trPr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7997E3" w14:textId="77777777" w:rsidR="00143FCF" w:rsidRPr="006F2A48" w:rsidRDefault="00143FCF" w:rsidP="0067517D">
            <w:pPr>
              <w:keepNext/>
              <w:rPr>
                <w:szCs w:val="16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7C48A66" w14:textId="77777777" w:rsidR="00143FCF" w:rsidRPr="006F2A48" w:rsidRDefault="00143FCF" w:rsidP="0067517D">
            <w:pPr>
              <w:ind w:left="284" w:hanging="284"/>
              <w:rPr>
                <w:szCs w:val="16"/>
              </w:rPr>
            </w:pPr>
            <w:r w:rsidRPr="006F2A48">
              <w:rPr>
                <w:szCs w:val="16"/>
              </w:rPr>
              <w:fldChar w:fldCharType="begin">
                <w:ffData>
                  <w:name w:val="Kontrollkästchen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A48">
              <w:rPr>
                <w:szCs w:val="16"/>
              </w:rPr>
              <w:instrText xml:space="preserve"> FORMCHECKBOX </w:instrText>
            </w:r>
            <w:r w:rsidR="00320373">
              <w:rPr>
                <w:szCs w:val="16"/>
              </w:rPr>
            </w:r>
            <w:r w:rsidR="00320373">
              <w:rPr>
                <w:szCs w:val="16"/>
              </w:rPr>
              <w:fldChar w:fldCharType="separate"/>
            </w:r>
            <w:r w:rsidRPr="006F2A48">
              <w:rPr>
                <w:szCs w:val="16"/>
              </w:rPr>
              <w:fldChar w:fldCharType="end"/>
            </w:r>
            <w:r w:rsidRPr="006F2A48">
              <w:rPr>
                <w:szCs w:val="16"/>
              </w:rPr>
              <w:t xml:space="preserve"> pauschal – in EUR (netto) −</w:t>
            </w:r>
            <w:r w:rsidRPr="006F2A48">
              <w:rPr>
                <w:szCs w:val="16"/>
              </w:rPr>
              <w:br/>
            </w:r>
            <w:r w:rsidRPr="006F2A48">
              <w:rPr>
                <w:rFonts w:cs="Tahoma"/>
                <w:szCs w:val="16"/>
              </w:rPr>
              <w:fldChar w:fldCharType="begin">
                <w:ffData>
                  <w:name w:val="Kontrollkästchen2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A48">
              <w:rPr>
                <w:rFonts w:cs="Tahoma"/>
                <w:szCs w:val="16"/>
              </w:rPr>
              <w:instrText xml:space="preserve"> FORMCHECKBOX </w:instrText>
            </w:r>
            <w:r w:rsidR="00320373">
              <w:rPr>
                <w:rFonts w:cs="Tahoma"/>
                <w:szCs w:val="16"/>
              </w:rPr>
            </w:r>
            <w:r w:rsidR="00320373">
              <w:rPr>
                <w:rFonts w:cs="Tahoma"/>
                <w:szCs w:val="16"/>
              </w:rPr>
              <w:fldChar w:fldCharType="separate"/>
            </w:r>
            <w:r w:rsidRPr="006F2A48">
              <w:rPr>
                <w:rFonts w:cs="Tahoma"/>
                <w:szCs w:val="16"/>
              </w:rPr>
              <w:fldChar w:fldCharType="end"/>
            </w:r>
            <w:r w:rsidRPr="006F2A48">
              <w:rPr>
                <w:rFonts w:cs="Tahoma"/>
                <w:szCs w:val="16"/>
              </w:rPr>
              <w:t xml:space="preserve"> </w:t>
            </w:r>
            <w:r w:rsidRPr="006F2A48">
              <w:rPr>
                <w:rFonts w:cs="Tahoma"/>
                <w:i/>
                <w:szCs w:val="16"/>
              </w:rPr>
              <w:t>die Pauschale gilt −</w:t>
            </w:r>
            <w:r w:rsidRPr="006F2A48">
              <w:rPr>
                <w:rFonts w:cs="Tahoma"/>
                <w:i/>
                <w:szCs w:val="16"/>
                <w:u w:val="single"/>
              </w:rPr>
              <w:t>jeweils einzeln −</w:t>
            </w:r>
            <w:r w:rsidRPr="006F2A48">
              <w:rPr>
                <w:rFonts w:cs="Tahoma"/>
                <w:szCs w:val="16"/>
              </w:rPr>
              <w:t xml:space="preserve"> </w:t>
            </w:r>
            <w:r w:rsidRPr="006F2A48">
              <w:rPr>
                <w:rFonts w:cs="Tahoma"/>
                <w:i/>
                <w:szCs w:val="16"/>
              </w:rPr>
              <w:t xml:space="preserve">für Anl-Gr.: </w:t>
            </w:r>
            <w:r w:rsidRPr="006F2A48">
              <w:rPr>
                <w:rFonts w:cs="Tahoma"/>
                <w:i/>
                <w:szCs w:val="16"/>
                <w:u w:val="single"/>
              </w:rPr>
              <w:fldChar w:fldCharType="begin">
                <w:ffData>
                  <w:name w:val="Text447"/>
                  <w:enabled/>
                  <w:calcOnExit w:val="0"/>
                  <w:textInput/>
                </w:ffData>
              </w:fldChar>
            </w:r>
            <w:r w:rsidRPr="006F2A48">
              <w:rPr>
                <w:rFonts w:cs="Tahoma"/>
                <w:i/>
                <w:szCs w:val="16"/>
                <w:u w:val="single"/>
              </w:rPr>
              <w:instrText xml:space="preserve"> FORMTEXT </w:instrText>
            </w:r>
            <w:r w:rsidRPr="006F2A48">
              <w:rPr>
                <w:rFonts w:cs="Tahoma"/>
                <w:i/>
                <w:szCs w:val="16"/>
                <w:u w:val="single"/>
              </w:rPr>
            </w:r>
            <w:r w:rsidRPr="006F2A48">
              <w:rPr>
                <w:rFonts w:cs="Tahoma"/>
                <w:i/>
                <w:szCs w:val="16"/>
                <w:u w:val="single"/>
              </w:rPr>
              <w:fldChar w:fldCharType="separate"/>
            </w:r>
            <w:r w:rsidRPr="006F2A48">
              <w:rPr>
                <w:rFonts w:cs="Tahoma"/>
                <w:i/>
                <w:noProof/>
                <w:szCs w:val="16"/>
                <w:u w:val="single"/>
              </w:rPr>
              <w:t> </w:t>
            </w:r>
            <w:r w:rsidRPr="006F2A48">
              <w:rPr>
                <w:rFonts w:cs="Tahoma"/>
                <w:i/>
                <w:noProof/>
                <w:szCs w:val="16"/>
                <w:u w:val="single"/>
              </w:rPr>
              <w:t> </w:t>
            </w:r>
            <w:r w:rsidRPr="006F2A48">
              <w:rPr>
                <w:rFonts w:cs="Tahoma"/>
                <w:i/>
                <w:noProof/>
                <w:szCs w:val="16"/>
                <w:u w:val="single"/>
              </w:rPr>
              <w:t> </w:t>
            </w:r>
            <w:r w:rsidRPr="006F2A48">
              <w:rPr>
                <w:rFonts w:cs="Tahoma"/>
                <w:i/>
                <w:noProof/>
                <w:szCs w:val="16"/>
                <w:u w:val="single"/>
              </w:rPr>
              <w:t> </w:t>
            </w:r>
            <w:r w:rsidRPr="006F2A48">
              <w:rPr>
                <w:rFonts w:cs="Tahoma"/>
                <w:i/>
                <w:noProof/>
                <w:szCs w:val="16"/>
                <w:u w:val="single"/>
              </w:rPr>
              <w:t> </w:t>
            </w:r>
            <w:r w:rsidRPr="006F2A48">
              <w:rPr>
                <w:rFonts w:cs="Tahoma"/>
                <w:i/>
                <w:szCs w:val="16"/>
                <w:u w:val="single"/>
              </w:rPr>
              <w:fldChar w:fldCharType="end"/>
            </w:r>
            <w:r w:rsidRPr="006F2A48">
              <w:rPr>
                <w:rFonts w:cs="Tahoma"/>
                <w:szCs w:val="16"/>
              </w:rPr>
              <w:t xml:space="preserve"> </w:t>
            </w:r>
            <w:r w:rsidRPr="006F2A48">
              <w:rPr>
                <w:rFonts w:cs="Tahoma"/>
                <w:szCs w:val="16"/>
              </w:rPr>
              <w:br/>
            </w:r>
            <w:r w:rsidRPr="006F2A48">
              <w:rPr>
                <w:rFonts w:cs="Tahoma"/>
                <w:szCs w:val="16"/>
              </w:rPr>
              <w:fldChar w:fldCharType="begin">
                <w:ffData>
                  <w:name w:val="Kontrollkästchen2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A48">
              <w:rPr>
                <w:rFonts w:cs="Tahoma"/>
                <w:szCs w:val="16"/>
              </w:rPr>
              <w:instrText xml:space="preserve"> FORMCHECKBOX </w:instrText>
            </w:r>
            <w:r w:rsidR="00320373">
              <w:rPr>
                <w:rFonts w:cs="Tahoma"/>
                <w:szCs w:val="16"/>
              </w:rPr>
            </w:r>
            <w:r w:rsidR="00320373">
              <w:rPr>
                <w:rFonts w:cs="Tahoma"/>
                <w:szCs w:val="16"/>
              </w:rPr>
              <w:fldChar w:fldCharType="separate"/>
            </w:r>
            <w:r w:rsidRPr="006F2A48">
              <w:rPr>
                <w:rFonts w:cs="Tahoma"/>
                <w:szCs w:val="16"/>
              </w:rPr>
              <w:fldChar w:fldCharType="end"/>
            </w:r>
            <w:r w:rsidRPr="006F2A48">
              <w:rPr>
                <w:rFonts w:cs="Tahoma"/>
                <w:i/>
                <w:szCs w:val="16"/>
              </w:rPr>
              <w:t xml:space="preserve"> die Pauschale </w:t>
            </w:r>
            <w:r w:rsidRPr="006F2A48">
              <w:rPr>
                <w:rFonts w:cs="Tahoma"/>
                <w:i/>
                <w:szCs w:val="16"/>
                <w:u w:val="single"/>
              </w:rPr>
              <w:t>in Summe</w:t>
            </w:r>
            <w:r w:rsidRPr="006F2A48">
              <w:rPr>
                <w:rFonts w:cs="Tahoma"/>
                <w:i/>
                <w:szCs w:val="16"/>
              </w:rPr>
              <w:t xml:space="preserve"> für alle beauftragten Anl.-Gr.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FE47F7" w14:textId="77777777" w:rsidR="00143FCF" w:rsidRPr="006F2A48" w:rsidRDefault="00143FCF" w:rsidP="0067517D">
            <w:pPr>
              <w:tabs>
                <w:tab w:val="decimal" w:pos="1023"/>
              </w:tabs>
              <w:rPr>
                <w:szCs w:val="16"/>
              </w:rPr>
            </w:pPr>
            <w:r w:rsidRPr="006F2A48">
              <w:rPr>
                <w:szCs w:val="16"/>
                <w:u w:val="single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6F2A48">
              <w:rPr>
                <w:szCs w:val="16"/>
                <w:u w:val="single"/>
              </w:rPr>
              <w:instrText xml:space="preserve"> FORMTEXT </w:instrText>
            </w:r>
            <w:r w:rsidRPr="006F2A48">
              <w:rPr>
                <w:szCs w:val="16"/>
                <w:u w:val="single"/>
              </w:rPr>
            </w:r>
            <w:r w:rsidRPr="006F2A48">
              <w:rPr>
                <w:szCs w:val="16"/>
                <w:u w:val="single"/>
              </w:rPr>
              <w:fldChar w:fldCharType="separate"/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szCs w:val="16"/>
                <w:u w:val="single"/>
              </w:rPr>
              <w:fldChar w:fldCharType="end"/>
            </w:r>
            <w:r w:rsidRPr="006F2A48">
              <w:rPr>
                <w:szCs w:val="16"/>
                <w:u w:val="single"/>
              </w:rPr>
              <w:t xml:space="preserve"> EUR netto</w:t>
            </w:r>
          </w:p>
        </w:tc>
      </w:tr>
      <w:tr w:rsidR="006F2A48" w:rsidRPr="006F2A48" w14:paraId="7960A02B" w14:textId="77777777" w:rsidTr="006F2A48">
        <w:trPr>
          <w:cantSplit/>
          <w:trHeight w:val="284"/>
        </w:trPr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77AB31" w14:textId="77777777" w:rsidR="00143FCF" w:rsidRPr="006F2A48" w:rsidRDefault="00143FCF" w:rsidP="0067517D">
            <w:pPr>
              <w:keepNext/>
              <w:rPr>
                <w:szCs w:val="16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EF5463" w14:textId="77777777" w:rsidR="00143FCF" w:rsidRPr="006F2A48" w:rsidRDefault="00143FCF" w:rsidP="0067517D">
            <w:pPr>
              <w:keepNext/>
              <w:ind w:left="284" w:hanging="284"/>
              <w:rPr>
                <w:szCs w:val="16"/>
              </w:rPr>
            </w:pPr>
            <w:r w:rsidRPr="006F2A48">
              <w:rPr>
                <w:szCs w:val="16"/>
              </w:rPr>
              <w:fldChar w:fldCharType="begin">
                <w:ffData>
                  <w:name w:val="Kontrollkästchen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A48">
              <w:rPr>
                <w:szCs w:val="16"/>
              </w:rPr>
              <w:instrText xml:space="preserve"> FORMCHECKBOX </w:instrText>
            </w:r>
            <w:r w:rsidR="00320373">
              <w:rPr>
                <w:szCs w:val="16"/>
              </w:rPr>
            </w:r>
            <w:r w:rsidR="00320373">
              <w:rPr>
                <w:szCs w:val="16"/>
              </w:rPr>
              <w:fldChar w:fldCharType="separate"/>
            </w:r>
            <w:r w:rsidRPr="006F2A48">
              <w:rPr>
                <w:szCs w:val="16"/>
              </w:rPr>
              <w:fldChar w:fldCharType="end"/>
            </w:r>
            <w:r w:rsidRPr="006F2A48">
              <w:rPr>
                <w:szCs w:val="16"/>
              </w:rPr>
              <w:t xml:space="preserve"> in v.H. des Honorarsatzes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52EC8" w14:textId="77777777" w:rsidR="00143FCF" w:rsidRPr="006F2A48" w:rsidRDefault="00143FCF" w:rsidP="0067517D">
            <w:pPr>
              <w:keepNext/>
              <w:tabs>
                <w:tab w:val="decimal" w:pos="1422"/>
              </w:tabs>
              <w:rPr>
                <w:noProof/>
                <w:szCs w:val="16"/>
                <w:u w:val="single"/>
              </w:rPr>
            </w:pPr>
            <w:r w:rsidRPr="006F2A48">
              <w:rPr>
                <w:noProof/>
                <w:szCs w:val="16"/>
                <w:u w:val="single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6F2A48">
              <w:rPr>
                <w:noProof/>
                <w:szCs w:val="16"/>
                <w:u w:val="single"/>
              </w:rPr>
              <w:instrText xml:space="preserve"> FORMTEXT </w:instrText>
            </w:r>
            <w:r w:rsidRPr="006F2A48">
              <w:rPr>
                <w:noProof/>
                <w:szCs w:val="16"/>
                <w:u w:val="single"/>
              </w:rPr>
            </w:r>
            <w:r w:rsidRPr="006F2A48">
              <w:rPr>
                <w:noProof/>
                <w:szCs w:val="16"/>
                <w:u w:val="single"/>
              </w:rPr>
              <w:fldChar w:fldCharType="separate"/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fldChar w:fldCharType="end"/>
            </w:r>
            <w:r w:rsidRPr="006F2A48">
              <w:rPr>
                <w:noProof/>
                <w:szCs w:val="16"/>
                <w:u w:val="single"/>
              </w:rPr>
              <w:t xml:space="preserve"> v.H.-Satz</w:t>
            </w:r>
          </w:p>
        </w:tc>
      </w:tr>
      <w:tr w:rsidR="006F2A48" w:rsidRPr="006F2A48" w14:paraId="1A4F0797" w14:textId="77777777" w:rsidTr="006F2A48">
        <w:trPr>
          <w:cantSplit/>
          <w:trHeight w:val="284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D9905" w14:textId="77777777" w:rsidR="00143FCF" w:rsidRPr="006F2A48" w:rsidRDefault="00143FCF" w:rsidP="0067517D">
            <w:pPr>
              <w:rPr>
                <w:szCs w:val="16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410FC" w14:textId="77777777" w:rsidR="00143FCF" w:rsidRPr="006F2A48" w:rsidRDefault="00143FCF" w:rsidP="0067517D">
            <w:pPr>
              <w:tabs>
                <w:tab w:val="left" w:pos="284"/>
                <w:tab w:val="right" w:pos="2678"/>
              </w:tabs>
              <w:ind w:left="318" w:hanging="318"/>
              <w:rPr>
                <w:szCs w:val="16"/>
              </w:rPr>
            </w:pPr>
            <w:r w:rsidRPr="006F2A48">
              <w:rPr>
                <w:szCs w:val="16"/>
              </w:rPr>
              <w:fldChar w:fldCharType="begin">
                <w:ffData>
                  <w:name w:val="Kontrollkästchen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A48">
              <w:rPr>
                <w:szCs w:val="16"/>
              </w:rPr>
              <w:instrText xml:space="preserve"> FORMCHECKBOX </w:instrText>
            </w:r>
            <w:r w:rsidR="00320373">
              <w:rPr>
                <w:szCs w:val="16"/>
              </w:rPr>
            </w:r>
            <w:r w:rsidR="00320373">
              <w:rPr>
                <w:szCs w:val="16"/>
              </w:rPr>
              <w:fldChar w:fldCharType="separate"/>
            </w:r>
            <w:r w:rsidRPr="006F2A48">
              <w:rPr>
                <w:szCs w:val="16"/>
              </w:rPr>
              <w:fldChar w:fldCharType="end"/>
            </w:r>
            <w:r w:rsidRPr="006F2A48">
              <w:rPr>
                <w:szCs w:val="16"/>
              </w:rPr>
              <w:tab/>
              <w:t>nach Zeitaufwand z</w:t>
            </w:r>
            <w:r w:rsidRPr="006F2A48">
              <w:rPr>
                <w:szCs w:val="16"/>
                <w:u w:val="single"/>
              </w:rPr>
              <w:t xml:space="preserve">um Nachweis </w:t>
            </w:r>
            <w:r w:rsidRPr="006F2A48">
              <w:rPr>
                <w:szCs w:val="16"/>
              </w:rPr>
              <w:t xml:space="preserve">– gem. § 10.10 des Vertrages </w:t>
            </w:r>
            <w:r w:rsidRPr="006F2A48">
              <w:rPr>
                <w:szCs w:val="16"/>
              </w:rPr>
              <w:br/>
              <w:t xml:space="preserve">n. vorläufig </w:t>
            </w:r>
            <w:r w:rsidRPr="006F2A48">
              <w:rPr>
                <w:szCs w:val="16"/>
                <w:u w:val="single"/>
              </w:rPr>
              <w:t>geschätztem Std.-Aufwand: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C67EB" w14:textId="77777777" w:rsidR="00143FCF" w:rsidRPr="006F2A48" w:rsidRDefault="00143FCF" w:rsidP="0067517D">
            <w:pPr>
              <w:tabs>
                <w:tab w:val="decimal" w:pos="1023"/>
              </w:tabs>
              <w:rPr>
                <w:szCs w:val="16"/>
                <w:u w:val="single"/>
              </w:rPr>
            </w:pPr>
            <w:r w:rsidRPr="006F2A48">
              <w:rPr>
                <w:szCs w:val="16"/>
                <w:u w:val="single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6F2A48">
              <w:rPr>
                <w:szCs w:val="16"/>
                <w:u w:val="single"/>
              </w:rPr>
              <w:instrText xml:space="preserve"> FORMTEXT </w:instrText>
            </w:r>
            <w:r w:rsidRPr="006F2A48">
              <w:rPr>
                <w:szCs w:val="16"/>
                <w:u w:val="single"/>
              </w:rPr>
            </w:r>
            <w:r w:rsidRPr="006F2A48">
              <w:rPr>
                <w:szCs w:val="16"/>
                <w:u w:val="single"/>
              </w:rPr>
              <w:fldChar w:fldCharType="separate"/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szCs w:val="16"/>
                <w:u w:val="single"/>
              </w:rPr>
              <w:fldChar w:fldCharType="end"/>
            </w:r>
            <w:r w:rsidRPr="006F2A48">
              <w:rPr>
                <w:szCs w:val="16"/>
                <w:u w:val="single"/>
              </w:rPr>
              <w:t xml:space="preserve"> EUR netto</w:t>
            </w:r>
          </w:p>
          <w:p w14:paraId="668B6A13" w14:textId="77777777" w:rsidR="00143FCF" w:rsidRPr="006F2A48" w:rsidRDefault="00143FCF" w:rsidP="0067517D">
            <w:pPr>
              <w:tabs>
                <w:tab w:val="decimal" w:pos="1023"/>
              </w:tabs>
              <w:spacing w:before="0" w:line="276" w:lineRule="auto"/>
              <w:ind w:left="146"/>
              <w:rPr>
                <w:szCs w:val="16"/>
              </w:rPr>
            </w:pPr>
            <w:r w:rsidRPr="006F2A48">
              <w:rPr>
                <w:szCs w:val="16"/>
                <w:u w:val="singl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6F2A48">
              <w:rPr>
                <w:szCs w:val="16"/>
                <w:u w:val="single"/>
              </w:rPr>
              <w:instrText xml:space="preserve"> FORMTEXT </w:instrText>
            </w:r>
            <w:r w:rsidRPr="006F2A48">
              <w:rPr>
                <w:szCs w:val="16"/>
                <w:u w:val="single"/>
              </w:rPr>
            </w:r>
            <w:r w:rsidRPr="006F2A48">
              <w:rPr>
                <w:szCs w:val="16"/>
                <w:u w:val="single"/>
              </w:rPr>
              <w:fldChar w:fldCharType="separate"/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szCs w:val="16"/>
                <w:u w:val="single"/>
              </w:rPr>
              <w:fldChar w:fldCharType="end"/>
            </w:r>
            <w:r w:rsidRPr="006F2A48">
              <w:rPr>
                <w:szCs w:val="16"/>
              </w:rPr>
              <w:t xml:space="preserve"> Std Auftragnehmer / PL</w:t>
            </w:r>
          </w:p>
          <w:p w14:paraId="0D715497" w14:textId="77777777" w:rsidR="00143FCF" w:rsidRPr="006F2A48" w:rsidRDefault="00143FCF" w:rsidP="0067517D">
            <w:pPr>
              <w:tabs>
                <w:tab w:val="decimal" w:pos="1023"/>
                <w:tab w:val="right" w:pos="2678"/>
              </w:tabs>
              <w:spacing w:before="0" w:line="276" w:lineRule="auto"/>
              <w:ind w:left="146"/>
              <w:rPr>
                <w:szCs w:val="16"/>
              </w:rPr>
            </w:pPr>
            <w:r w:rsidRPr="006F2A48">
              <w:rPr>
                <w:szCs w:val="16"/>
                <w:u w:val="singl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6F2A48">
              <w:rPr>
                <w:szCs w:val="16"/>
                <w:u w:val="single"/>
              </w:rPr>
              <w:instrText xml:space="preserve"> FORMTEXT </w:instrText>
            </w:r>
            <w:r w:rsidRPr="006F2A48">
              <w:rPr>
                <w:szCs w:val="16"/>
                <w:u w:val="single"/>
              </w:rPr>
            </w:r>
            <w:r w:rsidRPr="006F2A48">
              <w:rPr>
                <w:szCs w:val="16"/>
                <w:u w:val="single"/>
              </w:rPr>
              <w:fldChar w:fldCharType="separate"/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szCs w:val="16"/>
                <w:u w:val="single"/>
              </w:rPr>
              <w:fldChar w:fldCharType="end"/>
            </w:r>
            <w:r w:rsidRPr="006F2A48">
              <w:rPr>
                <w:szCs w:val="16"/>
              </w:rPr>
              <w:t xml:space="preserve"> Std Ingenieur </w:t>
            </w:r>
          </w:p>
          <w:p w14:paraId="4FC6D7BB" w14:textId="77777777" w:rsidR="00143FCF" w:rsidRPr="006F2A48" w:rsidRDefault="00143FCF" w:rsidP="0067517D">
            <w:pPr>
              <w:spacing w:before="0" w:after="120" w:line="276" w:lineRule="auto"/>
              <w:ind w:left="146"/>
              <w:rPr>
                <w:szCs w:val="16"/>
              </w:rPr>
            </w:pPr>
            <w:r w:rsidRPr="006F2A48">
              <w:rPr>
                <w:szCs w:val="16"/>
                <w:u w:val="singl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6F2A48">
              <w:rPr>
                <w:szCs w:val="16"/>
                <w:u w:val="single"/>
              </w:rPr>
              <w:instrText xml:space="preserve"> FORMTEXT </w:instrText>
            </w:r>
            <w:r w:rsidRPr="006F2A48">
              <w:rPr>
                <w:szCs w:val="16"/>
                <w:u w:val="single"/>
              </w:rPr>
            </w:r>
            <w:r w:rsidRPr="006F2A48">
              <w:rPr>
                <w:szCs w:val="16"/>
                <w:u w:val="single"/>
              </w:rPr>
              <w:fldChar w:fldCharType="separate"/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szCs w:val="16"/>
                <w:u w:val="single"/>
              </w:rPr>
              <w:fldChar w:fldCharType="end"/>
            </w:r>
            <w:r w:rsidRPr="006F2A48">
              <w:rPr>
                <w:szCs w:val="16"/>
              </w:rPr>
              <w:t xml:space="preserve"> Std sonstiger MA</w:t>
            </w:r>
          </w:p>
        </w:tc>
      </w:tr>
      <w:tr w:rsidR="006F2A48" w:rsidRPr="006F2A48" w14:paraId="749FC7C6" w14:textId="77777777" w:rsidTr="006F2A48">
        <w:trPr>
          <w:cantSplit/>
          <w:trHeight w:val="2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6A92B" w14:textId="7FF110AB" w:rsidR="0032129D" w:rsidRPr="006F2A48" w:rsidRDefault="0032129D" w:rsidP="00DD356D">
            <w:pPr>
              <w:keepNext/>
              <w:rPr>
                <w:szCs w:val="16"/>
              </w:rPr>
            </w:pPr>
            <w:r w:rsidRPr="006F2A48">
              <w:rPr>
                <w:rFonts w:cs="Segoe UI Symbol"/>
                <w:szCs w:val="16"/>
              </w:rPr>
              <w:fldChar w:fldCharType="begin">
                <w:ffData>
                  <w:name w:val="Kontrollkästchen2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298"/>
            <w:r w:rsidRPr="006F2A48">
              <w:rPr>
                <w:rFonts w:cs="Segoe UI Symbol"/>
                <w:szCs w:val="16"/>
              </w:rPr>
              <w:instrText xml:space="preserve"> FORMCHECKBOX </w:instrText>
            </w:r>
            <w:r w:rsidR="00320373">
              <w:rPr>
                <w:rFonts w:cs="Segoe UI Symbol"/>
                <w:szCs w:val="16"/>
              </w:rPr>
            </w:r>
            <w:r w:rsidR="00320373">
              <w:rPr>
                <w:rFonts w:cs="Segoe UI Symbol"/>
                <w:szCs w:val="16"/>
              </w:rPr>
              <w:fldChar w:fldCharType="separate"/>
            </w:r>
            <w:r w:rsidRPr="006F2A48">
              <w:rPr>
                <w:rFonts w:cs="Segoe UI Symbol"/>
                <w:szCs w:val="16"/>
              </w:rPr>
              <w:fldChar w:fldCharType="end"/>
            </w:r>
            <w:bookmarkEnd w:id="18"/>
            <w:r w:rsidRPr="006F2A48">
              <w:rPr>
                <w:rFonts w:cs="Segoe UI Symbol"/>
                <w:szCs w:val="16"/>
              </w:rPr>
              <w:t xml:space="preserve"> </w:t>
            </w:r>
            <w:r w:rsidR="00A672D6" w:rsidRPr="006F2A48">
              <w:rPr>
                <w:rFonts w:cs="Segoe UI Symbol"/>
                <w:szCs w:val="16"/>
              </w:rPr>
              <w:t>1.2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4BB40" w14:textId="77777777" w:rsidR="0032129D" w:rsidRPr="006F2A48" w:rsidRDefault="0032129D" w:rsidP="00DD356D">
            <w:pPr>
              <w:keepNext/>
              <w:jc w:val="both"/>
              <w:rPr>
                <w:szCs w:val="16"/>
                <w:u w:val="single"/>
              </w:rPr>
            </w:pPr>
            <w:r w:rsidRPr="006F2A48">
              <w:rPr>
                <w:szCs w:val="16"/>
                <w:u w:val="single"/>
              </w:rPr>
              <w:t>BIM-spezifische besondere Leistungen zur Leistungsstufe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05DEB" w14:textId="480C57F2" w:rsidR="0032129D" w:rsidRPr="006F2A48" w:rsidRDefault="0032129D" w:rsidP="00DD356D">
            <w:pPr>
              <w:keepNext/>
              <w:jc w:val="center"/>
            </w:pPr>
          </w:p>
        </w:tc>
      </w:tr>
      <w:tr w:rsidR="006F2A48" w:rsidRPr="006F2A48" w14:paraId="23577418" w14:textId="77777777" w:rsidTr="006F2A48">
        <w:trPr>
          <w:cantSplit/>
          <w:trHeight w:val="2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10FE2B" w14:textId="1C96AEF1" w:rsidR="00431A41" w:rsidRPr="006F2A48" w:rsidRDefault="00431A41" w:rsidP="006F2A48">
            <w:pPr>
              <w:keepNext/>
              <w:rPr>
                <w:szCs w:val="16"/>
              </w:rPr>
            </w:pPr>
            <w:r w:rsidRPr="006F2A48">
              <w:rPr>
                <w:szCs w:val="16"/>
              </w:rPr>
              <w:fldChar w:fldCharType="begin">
                <w:ffData>
                  <w:name w:val="Kontrollkästchen2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299"/>
            <w:r w:rsidRPr="006F2A48">
              <w:rPr>
                <w:szCs w:val="16"/>
              </w:rPr>
              <w:instrText xml:space="preserve"> FORMCHECKBOX </w:instrText>
            </w:r>
            <w:r w:rsidR="00320373">
              <w:rPr>
                <w:szCs w:val="16"/>
              </w:rPr>
            </w:r>
            <w:r w:rsidR="00320373">
              <w:rPr>
                <w:szCs w:val="16"/>
              </w:rPr>
              <w:fldChar w:fldCharType="separate"/>
            </w:r>
            <w:r w:rsidRPr="006F2A48">
              <w:rPr>
                <w:szCs w:val="16"/>
              </w:rPr>
              <w:fldChar w:fldCharType="end"/>
            </w:r>
            <w:bookmarkEnd w:id="19"/>
            <w:r w:rsidR="00063232" w:rsidRPr="006F2A48">
              <w:rPr>
                <w:szCs w:val="16"/>
              </w:rPr>
              <w:t xml:space="preserve"> 1.2.1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39CC6" w14:textId="3D88E9BC" w:rsidR="00431A41" w:rsidRPr="006F2A48" w:rsidRDefault="00E83508" w:rsidP="00431A41">
            <w:pPr>
              <w:tabs>
                <w:tab w:val="left" w:pos="360"/>
              </w:tabs>
              <w:rPr>
                <w:szCs w:val="16"/>
                <w:u w:val="single"/>
              </w:rPr>
            </w:pPr>
            <w:r w:rsidRPr="006F2A48">
              <w:rPr>
                <w:szCs w:val="16"/>
                <w:u w:val="single"/>
              </w:rPr>
              <w:t>BIM-Fachkoordination, TA-Modelle</w:t>
            </w:r>
            <w:r w:rsidRPr="006F2A48">
              <w:rPr>
                <w:szCs w:val="16"/>
              </w:rPr>
              <w:t xml:space="preserve"> </w:t>
            </w:r>
            <w:r w:rsidRPr="006F2A48">
              <w:rPr>
                <w:i/>
                <w:szCs w:val="16"/>
              </w:rPr>
              <w:t>[</w:t>
            </w:r>
            <w:r w:rsidR="00601B04" w:rsidRPr="006F2A48">
              <w:rPr>
                <w:i/>
                <w:szCs w:val="16"/>
              </w:rPr>
              <w:t xml:space="preserve"> </w:t>
            </w:r>
            <w:r w:rsidRPr="006F2A48">
              <w:rPr>
                <w:i/>
                <w:szCs w:val="16"/>
              </w:rPr>
              <w:t xml:space="preserve">gemäß </w:t>
            </w:r>
            <w:r w:rsidR="00325924" w:rsidRPr="006F2A48">
              <w:rPr>
                <w:i/>
                <w:szCs w:val="16"/>
              </w:rPr>
              <w:fldChar w:fldCharType="begin">
                <w:ffData>
                  <w:name w:val="Text439"/>
                  <w:enabled/>
                  <w:calcOnExit w:val="0"/>
                  <w:textInput/>
                </w:ffData>
              </w:fldChar>
            </w:r>
            <w:bookmarkStart w:id="20" w:name="Text439"/>
            <w:r w:rsidR="00325924" w:rsidRPr="006F2A48">
              <w:rPr>
                <w:i/>
                <w:szCs w:val="16"/>
              </w:rPr>
              <w:instrText xml:space="preserve"> FORMTEXT </w:instrText>
            </w:r>
            <w:r w:rsidR="00325924" w:rsidRPr="006F2A48">
              <w:rPr>
                <w:i/>
                <w:szCs w:val="16"/>
              </w:rPr>
            </w:r>
            <w:r w:rsidR="00325924" w:rsidRPr="006F2A48">
              <w:rPr>
                <w:i/>
                <w:szCs w:val="16"/>
              </w:rPr>
              <w:fldChar w:fldCharType="separate"/>
            </w:r>
            <w:r w:rsidR="00325924" w:rsidRPr="006F2A48">
              <w:rPr>
                <w:i/>
                <w:noProof/>
                <w:szCs w:val="16"/>
              </w:rPr>
              <w:t> </w:t>
            </w:r>
            <w:r w:rsidR="00325924" w:rsidRPr="006F2A48">
              <w:rPr>
                <w:i/>
                <w:noProof/>
                <w:szCs w:val="16"/>
              </w:rPr>
              <w:t> </w:t>
            </w:r>
            <w:r w:rsidR="00325924" w:rsidRPr="006F2A48">
              <w:rPr>
                <w:i/>
                <w:noProof/>
                <w:szCs w:val="16"/>
              </w:rPr>
              <w:t> </w:t>
            </w:r>
            <w:r w:rsidR="00325924" w:rsidRPr="006F2A48">
              <w:rPr>
                <w:i/>
                <w:noProof/>
                <w:szCs w:val="16"/>
              </w:rPr>
              <w:t> </w:t>
            </w:r>
            <w:r w:rsidR="00325924" w:rsidRPr="006F2A48">
              <w:rPr>
                <w:i/>
                <w:noProof/>
                <w:szCs w:val="16"/>
              </w:rPr>
              <w:t> </w:t>
            </w:r>
            <w:r w:rsidR="00325924" w:rsidRPr="006F2A48">
              <w:rPr>
                <w:i/>
                <w:szCs w:val="16"/>
              </w:rPr>
              <w:fldChar w:fldCharType="end"/>
            </w:r>
            <w:bookmarkEnd w:id="20"/>
            <w:r w:rsidRPr="006F2A48">
              <w:rPr>
                <w:i/>
                <w:szCs w:val="16"/>
              </w:rPr>
              <w:t>]</w:t>
            </w:r>
            <w:r w:rsidRPr="006F2A48">
              <w:rPr>
                <w:szCs w:val="16"/>
              </w:rPr>
              <w:t xml:space="preserve"> –</w:t>
            </w:r>
          </w:p>
          <w:p w14:paraId="3AD23A03" w14:textId="405AC785" w:rsidR="00E83508" w:rsidRPr="006F2A48" w:rsidRDefault="00740E19" w:rsidP="00E83508">
            <w:pPr>
              <w:jc w:val="both"/>
              <w:rPr>
                <w:rFonts w:eastAsia="Calibri"/>
                <w:szCs w:val="16"/>
                <w:lang w:eastAsia="en-US"/>
              </w:rPr>
            </w:pPr>
            <w:r w:rsidRPr="006F2A48">
              <w:rPr>
                <w:rFonts w:eastAsia="Calibri"/>
                <w:szCs w:val="16"/>
                <w:lang w:eastAsia="en-US"/>
              </w:rPr>
              <w:t>Fach</w:t>
            </w:r>
            <w:r w:rsidR="00E83508" w:rsidRPr="006F2A48">
              <w:rPr>
                <w:rFonts w:eastAsia="Calibri"/>
                <w:szCs w:val="16"/>
                <w:lang w:eastAsia="en-US"/>
              </w:rPr>
              <w:t xml:space="preserve">koordination für den Modellbereich der TA-Modelle </w:t>
            </w:r>
            <w:r w:rsidR="002D254C" w:rsidRPr="006F2A48">
              <w:rPr>
                <w:rFonts w:eastAsia="Calibri"/>
                <w:szCs w:val="16"/>
                <w:lang w:eastAsia="en-US"/>
              </w:rPr>
              <w:t xml:space="preserve">[der im Projekt beauftragten Fachbereiche der Technischen Ausrüstung (Anl.-Gr. </w:t>
            </w:r>
            <w:r w:rsidR="002D254C" w:rsidRPr="006F2A48">
              <w:rPr>
                <w:rFonts w:eastAsia="Calibri"/>
                <w:szCs w:val="16"/>
                <w:lang w:eastAsia="en-US"/>
              </w:rPr>
              <w:fldChar w:fldCharType="begin">
                <w:ffData>
                  <w:name w:val="Text428"/>
                  <w:enabled/>
                  <w:calcOnExit w:val="0"/>
                  <w:textInput/>
                </w:ffData>
              </w:fldChar>
            </w:r>
            <w:bookmarkStart w:id="21" w:name="Text428"/>
            <w:r w:rsidR="002D254C" w:rsidRPr="006F2A48">
              <w:rPr>
                <w:rFonts w:eastAsia="Calibri"/>
                <w:szCs w:val="16"/>
                <w:lang w:eastAsia="en-US"/>
              </w:rPr>
              <w:instrText xml:space="preserve"> FORMTEXT </w:instrText>
            </w:r>
            <w:r w:rsidR="002D254C" w:rsidRPr="006F2A48">
              <w:rPr>
                <w:rFonts w:eastAsia="Calibri"/>
                <w:szCs w:val="16"/>
                <w:lang w:eastAsia="en-US"/>
              </w:rPr>
            </w:r>
            <w:r w:rsidR="002D254C" w:rsidRPr="006F2A48">
              <w:rPr>
                <w:rFonts w:eastAsia="Calibri"/>
                <w:szCs w:val="16"/>
                <w:lang w:eastAsia="en-US"/>
              </w:rPr>
              <w:fldChar w:fldCharType="separate"/>
            </w:r>
            <w:r w:rsidR="002D254C" w:rsidRPr="006F2A48">
              <w:rPr>
                <w:rFonts w:eastAsia="Calibri"/>
                <w:noProof/>
                <w:szCs w:val="16"/>
                <w:lang w:eastAsia="en-US"/>
              </w:rPr>
              <w:t> </w:t>
            </w:r>
            <w:r w:rsidR="002D254C" w:rsidRPr="006F2A48">
              <w:rPr>
                <w:rFonts w:eastAsia="Calibri"/>
                <w:noProof/>
                <w:szCs w:val="16"/>
                <w:lang w:eastAsia="en-US"/>
              </w:rPr>
              <w:t> </w:t>
            </w:r>
            <w:r w:rsidR="002D254C" w:rsidRPr="006F2A48">
              <w:rPr>
                <w:rFonts w:eastAsia="Calibri"/>
                <w:noProof/>
                <w:szCs w:val="16"/>
                <w:lang w:eastAsia="en-US"/>
              </w:rPr>
              <w:t> </w:t>
            </w:r>
            <w:r w:rsidR="002D254C" w:rsidRPr="006F2A48">
              <w:rPr>
                <w:rFonts w:eastAsia="Calibri"/>
                <w:noProof/>
                <w:szCs w:val="16"/>
                <w:lang w:eastAsia="en-US"/>
              </w:rPr>
              <w:t> </w:t>
            </w:r>
            <w:r w:rsidR="002D254C" w:rsidRPr="006F2A48">
              <w:rPr>
                <w:rFonts w:eastAsia="Calibri"/>
                <w:noProof/>
                <w:szCs w:val="16"/>
                <w:lang w:eastAsia="en-US"/>
              </w:rPr>
              <w:t> </w:t>
            </w:r>
            <w:r w:rsidR="002D254C" w:rsidRPr="006F2A48">
              <w:rPr>
                <w:rFonts w:eastAsia="Calibri"/>
                <w:szCs w:val="16"/>
                <w:lang w:eastAsia="en-US"/>
              </w:rPr>
              <w:fldChar w:fldCharType="end"/>
            </w:r>
            <w:bookmarkEnd w:id="21"/>
            <w:r w:rsidR="002D254C" w:rsidRPr="006F2A48">
              <w:rPr>
                <w:rFonts w:eastAsia="Calibri"/>
                <w:szCs w:val="16"/>
                <w:lang w:eastAsia="en-US"/>
              </w:rPr>
              <w:t xml:space="preserve">)] </w:t>
            </w:r>
            <w:r w:rsidR="003B377F" w:rsidRPr="006F2A48">
              <w:rPr>
                <w:rFonts w:eastAsia="Calibri"/>
                <w:szCs w:val="16"/>
                <w:lang w:eastAsia="en-US"/>
              </w:rPr>
              <w:t xml:space="preserve">als Zuarbeit zur übergeordneten </w:t>
            </w:r>
            <w:r w:rsidR="002D254C" w:rsidRPr="006F2A48">
              <w:rPr>
                <w:rFonts w:eastAsia="Calibri"/>
                <w:szCs w:val="16"/>
                <w:lang w:eastAsia="en-US"/>
              </w:rPr>
              <w:t>BIM-Gesamtkoordination</w:t>
            </w:r>
            <w:r w:rsidR="00C06BAC" w:rsidRPr="006F2A48">
              <w:rPr>
                <w:rFonts w:eastAsia="Calibri"/>
                <w:szCs w:val="16"/>
                <w:lang w:eastAsia="en-US"/>
              </w:rPr>
              <w:t>.</w:t>
            </w:r>
          </w:p>
          <w:p w14:paraId="5F5392C0" w14:textId="108FB68F" w:rsidR="003B377F" w:rsidRPr="00950C58" w:rsidRDefault="003B377F" w:rsidP="00950C58">
            <w:pPr>
              <w:jc w:val="both"/>
              <w:rPr>
                <w:i/>
                <w:strike/>
                <w:sz w:val="18"/>
                <w:szCs w:val="18"/>
              </w:rPr>
            </w:pPr>
            <w:r w:rsidRPr="006F2A48">
              <w:rPr>
                <w:rFonts w:eastAsia="Calibri"/>
                <w:szCs w:val="16"/>
                <w:lang w:eastAsia="en-US"/>
              </w:rPr>
              <w:t>Die besondere Leistung der „BIM-</w:t>
            </w:r>
            <w:r w:rsidR="00747FB9" w:rsidRPr="006F2A48">
              <w:rPr>
                <w:rFonts w:eastAsia="Calibri"/>
                <w:szCs w:val="16"/>
                <w:lang w:eastAsia="en-US"/>
              </w:rPr>
              <w:t>Fachk</w:t>
            </w:r>
            <w:r w:rsidRPr="006F2A48">
              <w:rPr>
                <w:rFonts w:eastAsia="Calibri"/>
                <w:szCs w:val="16"/>
                <w:lang w:eastAsia="en-US"/>
              </w:rPr>
              <w:t xml:space="preserve">oordination, TA-Modelle“ ist in den Leistungsphasen der </w:t>
            </w:r>
            <w:r w:rsidRPr="006F2A48">
              <w:rPr>
                <w:rFonts w:eastAsia="Calibri"/>
                <w:szCs w:val="16"/>
                <w:u w:val="single"/>
                <w:lang w:eastAsia="en-US"/>
              </w:rPr>
              <w:t>Leistungsstufen 1, 2 und 4</w:t>
            </w:r>
            <w:r w:rsidRPr="006F2A48">
              <w:rPr>
                <w:rFonts w:eastAsia="Calibri"/>
                <w:szCs w:val="16"/>
                <w:lang w:eastAsia="en-US"/>
              </w:rPr>
              <w:t xml:space="preserve"> zu erbringen und beinhaltet die modellbasierte, leistungsbereichsübergreifende Konsistenz- und Kollisionsprüfung </w:t>
            </w:r>
            <w:r w:rsidR="00A74F97" w:rsidRPr="006F2A48">
              <w:rPr>
                <w:rFonts w:eastAsia="Calibri"/>
                <w:szCs w:val="16"/>
                <w:lang w:eastAsia="en-US"/>
              </w:rPr>
              <w:t>für den Fachbereich der TA</w:t>
            </w:r>
            <w:r w:rsidR="00601B04" w:rsidRPr="006F2A48">
              <w:rPr>
                <w:rFonts w:eastAsia="Calibri"/>
                <w:szCs w:val="16"/>
                <w:lang w:eastAsia="en-US"/>
              </w:rPr>
              <w:t xml:space="preserve"> – insbesondere die Koordination der </w:t>
            </w:r>
            <w:r w:rsidR="00601B04" w:rsidRPr="006F2A48">
              <w:rPr>
                <w:rFonts w:eastAsia="Calibri"/>
                <w:szCs w:val="16"/>
                <w:u w:val="single"/>
                <w:lang w:eastAsia="en-US"/>
              </w:rPr>
              <w:t>„Modell-Qualitätssicherung“</w:t>
            </w:r>
            <w:r w:rsidR="00601B04" w:rsidRPr="006F2A48">
              <w:rPr>
                <w:szCs w:val="16"/>
              </w:rPr>
              <w:t xml:space="preserve"> </w:t>
            </w:r>
            <w:r w:rsidR="00601B04" w:rsidRPr="006F2A48">
              <w:rPr>
                <w:i/>
                <w:szCs w:val="16"/>
              </w:rPr>
              <w:t>[gemäß</w:t>
            </w:r>
            <w:r w:rsidR="00C06BAC" w:rsidRPr="006F2A48">
              <w:rPr>
                <w:i/>
                <w:szCs w:val="16"/>
              </w:rPr>
              <w:t xml:space="preserve"> </w:t>
            </w:r>
            <w:r w:rsidR="00325924" w:rsidRPr="006F2A48">
              <w:rPr>
                <w:i/>
                <w:szCs w:val="16"/>
              </w:rPr>
              <w:fldChar w:fldCharType="begin">
                <w:ffData>
                  <w:name w:val="Text440"/>
                  <w:enabled/>
                  <w:calcOnExit w:val="0"/>
                  <w:textInput/>
                </w:ffData>
              </w:fldChar>
            </w:r>
            <w:bookmarkStart w:id="22" w:name="Text440"/>
            <w:r w:rsidR="00325924" w:rsidRPr="006F2A48">
              <w:rPr>
                <w:i/>
                <w:szCs w:val="16"/>
              </w:rPr>
              <w:instrText xml:space="preserve"> FORMTEXT </w:instrText>
            </w:r>
            <w:r w:rsidR="00325924" w:rsidRPr="006F2A48">
              <w:rPr>
                <w:i/>
                <w:szCs w:val="16"/>
              </w:rPr>
            </w:r>
            <w:r w:rsidR="00325924" w:rsidRPr="006F2A48">
              <w:rPr>
                <w:i/>
                <w:szCs w:val="16"/>
              </w:rPr>
              <w:fldChar w:fldCharType="separate"/>
            </w:r>
            <w:r w:rsidR="00325924" w:rsidRPr="006F2A48">
              <w:rPr>
                <w:i/>
                <w:noProof/>
                <w:szCs w:val="16"/>
              </w:rPr>
              <w:t> </w:t>
            </w:r>
            <w:r w:rsidR="00325924" w:rsidRPr="006F2A48">
              <w:rPr>
                <w:i/>
                <w:noProof/>
                <w:szCs w:val="16"/>
              </w:rPr>
              <w:t> </w:t>
            </w:r>
            <w:r w:rsidR="00325924" w:rsidRPr="006F2A48">
              <w:rPr>
                <w:i/>
                <w:noProof/>
                <w:szCs w:val="16"/>
              </w:rPr>
              <w:t> </w:t>
            </w:r>
            <w:r w:rsidR="00325924" w:rsidRPr="006F2A48">
              <w:rPr>
                <w:i/>
                <w:noProof/>
                <w:szCs w:val="16"/>
              </w:rPr>
              <w:t> </w:t>
            </w:r>
            <w:r w:rsidR="00325924" w:rsidRPr="006F2A48">
              <w:rPr>
                <w:i/>
                <w:noProof/>
                <w:szCs w:val="16"/>
              </w:rPr>
              <w:t> </w:t>
            </w:r>
            <w:r w:rsidR="00325924" w:rsidRPr="006F2A48">
              <w:rPr>
                <w:i/>
                <w:szCs w:val="16"/>
              </w:rPr>
              <w:fldChar w:fldCharType="end"/>
            </w:r>
            <w:bookmarkEnd w:id="22"/>
            <w:r w:rsidR="00601B04" w:rsidRPr="006F2A48">
              <w:rPr>
                <w:i/>
                <w:szCs w:val="16"/>
              </w:rPr>
              <w:t>]</w:t>
            </w:r>
            <w:r w:rsidR="00601B04" w:rsidRPr="006F2A48">
              <w:rPr>
                <w:szCs w:val="16"/>
              </w:rPr>
              <w:t xml:space="preserve"> –</w:t>
            </w:r>
            <w:r w:rsidR="00601B04" w:rsidRPr="006F2A48">
              <w:rPr>
                <w:szCs w:val="16"/>
              </w:rPr>
              <w:tab/>
            </w:r>
            <w:r w:rsidR="00601B04" w:rsidRPr="006F2A48">
              <w:rPr>
                <w:szCs w:val="16"/>
              </w:rPr>
              <w:br/>
            </w:r>
            <w:r w:rsidR="00601B04" w:rsidRPr="006F2A48">
              <w:rPr>
                <w:rFonts w:eastAsia="Calibri"/>
                <w:szCs w:val="16"/>
                <w:lang w:eastAsia="en-US"/>
              </w:rPr>
              <w:t>d</w:t>
            </w:r>
            <w:r w:rsidR="00A74F97" w:rsidRPr="006F2A48">
              <w:rPr>
                <w:rFonts w:eastAsia="Calibri"/>
                <w:szCs w:val="16"/>
                <w:lang w:eastAsia="en-US"/>
              </w:rPr>
              <w:t xml:space="preserve">.h. </w:t>
            </w:r>
            <w:r w:rsidR="00601B04" w:rsidRPr="006F2A48">
              <w:rPr>
                <w:rFonts w:eastAsia="Calibri"/>
                <w:szCs w:val="16"/>
                <w:lang w:eastAsia="en-US"/>
              </w:rPr>
              <w:t xml:space="preserve">Koordination </w:t>
            </w:r>
            <w:r w:rsidR="00A74F97" w:rsidRPr="006F2A48">
              <w:rPr>
                <w:rFonts w:eastAsia="Calibri"/>
                <w:szCs w:val="16"/>
                <w:lang w:eastAsia="en-US"/>
              </w:rPr>
              <w:t xml:space="preserve">der verschiedenen (zuvor bürointern zu koordinierenden) fachlichen Teilmodelle der weiteren </w:t>
            </w:r>
            <w:r w:rsidR="00601B04" w:rsidRPr="006F2A48">
              <w:rPr>
                <w:rFonts w:eastAsia="Calibri"/>
                <w:szCs w:val="16"/>
                <w:lang w:eastAsia="en-US"/>
              </w:rPr>
              <w:t>beteiligten Fachplaner der TA</w:t>
            </w:r>
            <w:r w:rsidR="00A74F97" w:rsidRPr="006F2A48">
              <w:rPr>
                <w:rFonts w:eastAsia="Calibri"/>
                <w:szCs w:val="16"/>
                <w:lang w:eastAsia="en-US"/>
              </w:rPr>
              <w:t xml:space="preserve"> </w:t>
            </w:r>
            <w:r w:rsidR="00601B04" w:rsidRPr="006F2A48">
              <w:rPr>
                <w:rFonts w:eastAsia="Calibri"/>
                <w:szCs w:val="16"/>
                <w:lang w:eastAsia="en-US"/>
              </w:rPr>
              <w:t xml:space="preserve">und </w:t>
            </w:r>
            <w:r w:rsidR="00A74F97" w:rsidRPr="006F2A48">
              <w:rPr>
                <w:rFonts w:eastAsia="Calibri"/>
                <w:szCs w:val="16"/>
                <w:lang w:eastAsia="en-US"/>
              </w:rPr>
              <w:t xml:space="preserve">Zusammenführen sämtlicher TA-Fach-Modelle </w:t>
            </w:r>
            <w:r w:rsidR="00601B04" w:rsidRPr="006F2A48">
              <w:rPr>
                <w:rFonts w:eastAsia="Calibri"/>
                <w:szCs w:val="16"/>
                <w:lang w:eastAsia="en-US"/>
              </w:rPr>
              <w:t>zum</w:t>
            </w:r>
            <w:r w:rsidR="00A74F97" w:rsidRPr="006F2A48">
              <w:rPr>
                <w:rFonts w:eastAsia="Calibri"/>
                <w:szCs w:val="16"/>
                <w:lang w:eastAsia="en-US"/>
              </w:rPr>
              <w:t xml:space="preserve"> BIM-Koordinationsmodell (Fachbereich TA) zur Integration in das </w:t>
            </w:r>
            <w:r w:rsidR="00601B04" w:rsidRPr="006F2A48">
              <w:rPr>
                <w:rFonts w:eastAsia="Calibri"/>
                <w:szCs w:val="16"/>
                <w:lang w:eastAsia="en-US"/>
              </w:rPr>
              <w:t xml:space="preserve">übergeordnete </w:t>
            </w:r>
            <w:r w:rsidR="00A74F97" w:rsidRPr="006F2A48">
              <w:rPr>
                <w:rFonts w:eastAsia="Calibri"/>
                <w:szCs w:val="16"/>
                <w:lang w:eastAsia="en-US"/>
              </w:rPr>
              <w:t>Gesamt-Koordinationsmodell</w:t>
            </w:r>
            <w:r w:rsidR="00892241" w:rsidRPr="006F2A48">
              <w:rPr>
                <w:rFonts w:eastAsia="Calibri"/>
                <w:szCs w:val="16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1BE1F" w14:textId="4225B931" w:rsidR="001648F1" w:rsidRPr="006F2A48" w:rsidRDefault="001648F1" w:rsidP="002E1E47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</w:tr>
      <w:tr w:rsidR="006F2A48" w:rsidRPr="006F2A48" w14:paraId="70FC35E7" w14:textId="77777777" w:rsidTr="006F2A48">
        <w:trPr>
          <w:cantSplit/>
          <w:trHeight w:val="284"/>
        </w:trPr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0D8579" w14:textId="77777777" w:rsidR="002E1E47" w:rsidRPr="006F2A48" w:rsidRDefault="002E1E47" w:rsidP="002E1E47">
            <w:pPr>
              <w:keepNext/>
              <w:rPr>
                <w:szCs w:val="16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C65B1C" w14:textId="77777777" w:rsidR="002E1E47" w:rsidRPr="006F2A48" w:rsidRDefault="002E1E47" w:rsidP="002E1E47">
            <w:pPr>
              <w:jc w:val="both"/>
              <w:rPr>
                <w:szCs w:val="16"/>
                <w:u w:val="single"/>
              </w:rPr>
            </w:pPr>
            <w:r w:rsidRPr="006F2A48">
              <w:rPr>
                <w:szCs w:val="16"/>
                <w:u w:val="single"/>
              </w:rPr>
              <w:t xml:space="preserve">Das Honorar für diese Leistung zur </w:t>
            </w:r>
            <w:r w:rsidRPr="006F2A48">
              <w:rPr>
                <w:szCs w:val="16"/>
              </w:rPr>
              <w:t xml:space="preserve">– Leistungsstufe 1 – </w:t>
            </w:r>
            <w:r w:rsidRPr="006F2A48">
              <w:rPr>
                <w:szCs w:val="16"/>
                <w:u w:val="single"/>
              </w:rPr>
              <w:t>beträgt :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A2073A" w14:textId="77777777" w:rsidR="002E1E47" w:rsidRPr="006F2A48" w:rsidRDefault="002E1E47" w:rsidP="002E1E47">
            <w:pPr>
              <w:jc w:val="center"/>
              <w:rPr>
                <w:szCs w:val="16"/>
              </w:rPr>
            </w:pPr>
          </w:p>
        </w:tc>
      </w:tr>
      <w:tr w:rsidR="006F2A48" w:rsidRPr="006F2A48" w14:paraId="5120955F" w14:textId="77777777" w:rsidTr="006F2A48">
        <w:trPr>
          <w:cantSplit/>
          <w:trHeight w:val="284"/>
        </w:trPr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ACC619" w14:textId="77777777" w:rsidR="002E1E47" w:rsidRPr="006F2A48" w:rsidRDefault="002E1E47" w:rsidP="002E1E47">
            <w:pPr>
              <w:rPr>
                <w:szCs w:val="16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D386533" w14:textId="74C79EEB" w:rsidR="002E1E47" w:rsidRPr="006F2A48" w:rsidRDefault="002E1E47" w:rsidP="006F2A48">
            <w:pPr>
              <w:spacing w:line="276" w:lineRule="auto"/>
              <w:ind w:left="284" w:hanging="284"/>
              <w:rPr>
                <w:szCs w:val="16"/>
              </w:rPr>
            </w:pPr>
            <w:r w:rsidRPr="006F2A48">
              <w:rPr>
                <w:szCs w:val="16"/>
              </w:rPr>
              <w:fldChar w:fldCharType="begin">
                <w:ffData>
                  <w:name w:val="Kontrollkästchen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A48">
              <w:rPr>
                <w:szCs w:val="16"/>
              </w:rPr>
              <w:instrText xml:space="preserve"> FORMCHECKBOX </w:instrText>
            </w:r>
            <w:r w:rsidR="00320373">
              <w:rPr>
                <w:szCs w:val="16"/>
              </w:rPr>
            </w:r>
            <w:r w:rsidR="00320373">
              <w:rPr>
                <w:szCs w:val="16"/>
              </w:rPr>
              <w:fldChar w:fldCharType="separate"/>
            </w:r>
            <w:r w:rsidRPr="006F2A48">
              <w:rPr>
                <w:szCs w:val="16"/>
              </w:rPr>
              <w:fldChar w:fldCharType="end"/>
            </w:r>
            <w:r w:rsidRPr="006F2A48">
              <w:rPr>
                <w:szCs w:val="16"/>
              </w:rPr>
              <w:t xml:space="preserve"> pauschal – in EUR (netto) </w:t>
            </w:r>
            <w:r w:rsidR="00C06BAC" w:rsidRPr="006F2A48">
              <w:rPr>
                <w:szCs w:val="16"/>
              </w:rPr>
              <w:t>−</w:t>
            </w:r>
            <w:r w:rsidR="00C06BAC" w:rsidRPr="006F2A48">
              <w:rPr>
                <w:szCs w:val="16"/>
              </w:rPr>
              <w:br/>
            </w:r>
            <w:r w:rsidR="00E96F9A" w:rsidRPr="006F2A48">
              <w:rPr>
                <w:i/>
                <w:szCs w:val="16"/>
              </w:rPr>
              <w:t>(</w:t>
            </w:r>
            <w:r w:rsidR="00C06BAC" w:rsidRPr="006F2A48">
              <w:rPr>
                <w:i/>
                <w:szCs w:val="16"/>
              </w:rPr>
              <w:t xml:space="preserve">Die Pauschale gilt für die Gesamtheit der zu koordinierenden </w:t>
            </w:r>
            <w:r w:rsidR="00C06BAC" w:rsidRPr="006F2A48">
              <w:rPr>
                <w:i/>
                <w:szCs w:val="16"/>
              </w:rPr>
              <w:br/>
            </w:r>
            <w:r w:rsidR="00E96F9A" w:rsidRPr="006F2A48">
              <w:rPr>
                <w:i/>
                <w:szCs w:val="16"/>
              </w:rPr>
              <w:t>TA-Fachbereiche</w:t>
            </w:r>
            <w:r w:rsidR="00C06BAC" w:rsidRPr="006F2A48">
              <w:rPr>
                <w:i/>
                <w:szCs w:val="16"/>
              </w:rPr>
              <w:t>)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F579A" w14:textId="77777777" w:rsidR="002E1E47" w:rsidRPr="006F2A48" w:rsidRDefault="002E1E47" w:rsidP="006F2A48">
            <w:pPr>
              <w:tabs>
                <w:tab w:val="decimal" w:pos="1023"/>
              </w:tabs>
              <w:rPr>
                <w:noProof/>
                <w:szCs w:val="16"/>
                <w:u w:val="single"/>
              </w:rPr>
            </w:pPr>
            <w:r w:rsidRPr="006F2A48">
              <w:rPr>
                <w:noProof/>
                <w:szCs w:val="16"/>
                <w:u w:val="single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6F2A48">
              <w:rPr>
                <w:noProof/>
                <w:szCs w:val="16"/>
                <w:u w:val="single"/>
              </w:rPr>
              <w:instrText xml:space="preserve"> FORMTEXT </w:instrText>
            </w:r>
            <w:r w:rsidRPr="006F2A48">
              <w:rPr>
                <w:noProof/>
                <w:szCs w:val="16"/>
                <w:u w:val="single"/>
              </w:rPr>
            </w:r>
            <w:r w:rsidRPr="006F2A48">
              <w:rPr>
                <w:noProof/>
                <w:szCs w:val="16"/>
                <w:u w:val="single"/>
              </w:rPr>
              <w:fldChar w:fldCharType="separate"/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fldChar w:fldCharType="end"/>
            </w:r>
            <w:r w:rsidRPr="006F2A48">
              <w:rPr>
                <w:noProof/>
                <w:szCs w:val="16"/>
                <w:u w:val="single"/>
              </w:rPr>
              <w:t xml:space="preserve"> EUR netto</w:t>
            </w:r>
          </w:p>
        </w:tc>
      </w:tr>
      <w:tr w:rsidR="006F2A48" w:rsidRPr="006F2A48" w14:paraId="215C884A" w14:textId="77777777" w:rsidTr="006F2A48">
        <w:trPr>
          <w:cantSplit/>
          <w:trHeight w:val="284"/>
          <w:tblHeader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C81DB" w14:textId="77777777" w:rsidR="00C06BAC" w:rsidRPr="006F2A48" w:rsidRDefault="00C06BAC" w:rsidP="00841ADC">
            <w:pPr>
              <w:rPr>
                <w:szCs w:val="16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EA3C0" w14:textId="77777777" w:rsidR="00C06BAC" w:rsidRPr="006F2A48" w:rsidRDefault="00C06BAC" w:rsidP="00841ADC">
            <w:pPr>
              <w:tabs>
                <w:tab w:val="left" w:pos="284"/>
                <w:tab w:val="right" w:pos="2678"/>
              </w:tabs>
              <w:ind w:left="318" w:hanging="318"/>
              <w:rPr>
                <w:szCs w:val="16"/>
              </w:rPr>
            </w:pPr>
            <w:r w:rsidRPr="006F2A48">
              <w:rPr>
                <w:rFonts w:ascii="Univers Condensed" w:hAnsi="Univers Condensed"/>
                <w:i/>
                <w:szCs w:val="16"/>
              </w:rPr>
              <w:fldChar w:fldCharType="begin">
                <w:ffData>
                  <w:name w:val="Kontrollkästchen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A48">
              <w:rPr>
                <w:rFonts w:ascii="Univers Condensed" w:hAnsi="Univers Condensed"/>
                <w:i/>
                <w:szCs w:val="16"/>
              </w:rPr>
              <w:instrText xml:space="preserve"> FORMCHECKBOX </w:instrText>
            </w:r>
            <w:r w:rsidR="00320373">
              <w:rPr>
                <w:rFonts w:ascii="Univers Condensed" w:hAnsi="Univers Condensed"/>
                <w:i/>
                <w:szCs w:val="16"/>
              </w:rPr>
            </w:r>
            <w:r w:rsidR="00320373">
              <w:rPr>
                <w:rFonts w:ascii="Univers Condensed" w:hAnsi="Univers Condensed"/>
                <w:i/>
                <w:szCs w:val="16"/>
              </w:rPr>
              <w:fldChar w:fldCharType="separate"/>
            </w:r>
            <w:r w:rsidRPr="006F2A48">
              <w:rPr>
                <w:rFonts w:ascii="Univers Condensed" w:hAnsi="Univers Condensed"/>
                <w:i/>
                <w:szCs w:val="16"/>
              </w:rPr>
              <w:fldChar w:fldCharType="end"/>
            </w:r>
            <w:r w:rsidRPr="006F2A48">
              <w:rPr>
                <w:rFonts w:ascii="Univers Condensed" w:hAnsi="Univers Condensed"/>
                <w:i/>
                <w:szCs w:val="16"/>
              </w:rPr>
              <w:tab/>
            </w:r>
            <w:r w:rsidRPr="006F2A48">
              <w:rPr>
                <w:szCs w:val="16"/>
              </w:rPr>
              <w:t xml:space="preserve">nach Zeitaufwand </w:t>
            </w:r>
            <w:r w:rsidRPr="006F2A48">
              <w:rPr>
                <w:szCs w:val="16"/>
                <w:u w:val="single"/>
              </w:rPr>
              <w:t>zum Nachweis</w:t>
            </w:r>
            <w:r w:rsidRPr="006F2A48">
              <w:rPr>
                <w:szCs w:val="16"/>
              </w:rPr>
              <w:t xml:space="preserve"> –</w:t>
            </w:r>
            <w:r w:rsidRPr="006F2A48">
              <w:rPr>
                <w:i/>
                <w:szCs w:val="16"/>
              </w:rPr>
              <w:t xml:space="preserve"> </w:t>
            </w:r>
            <w:r w:rsidRPr="006F2A48">
              <w:rPr>
                <w:szCs w:val="16"/>
              </w:rPr>
              <w:t xml:space="preserve">gem. § 10.10 des Vertrages </w:t>
            </w:r>
            <w:r w:rsidRPr="006F2A48">
              <w:rPr>
                <w:szCs w:val="16"/>
              </w:rPr>
              <w:br/>
              <w:t xml:space="preserve">n. vorläufig </w:t>
            </w:r>
            <w:r w:rsidRPr="006F2A48">
              <w:rPr>
                <w:szCs w:val="16"/>
                <w:u w:val="single"/>
              </w:rPr>
              <w:t>geschätztem Std.-Aufwand</w:t>
            </w:r>
            <w:r w:rsidRPr="006F2A48">
              <w:rPr>
                <w:szCs w:val="16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CB386" w14:textId="77777777" w:rsidR="00C06BAC" w:rsidRPr="006F2A48" w:rsidRDefault="00C06BAC" w:rsidP="00841ADC">
            <w:pPr>
              <w:tabs>
                <w:tab w:val="decimal" w:pos="1023"/>
              </w:tabs>
              <w:rPr>
                <w:szCs w:val="16"/>
                <w:u w:val="single"/>
              </w:rPr>
            </w:pPr>
            <w:r w:rsidRPr="006F2A48">
              <w:rPr>
                <w:szCs w:val="16"/>
                <w:u w:val="single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6F2A48">
              <w:rPr>
                <w:szCs w:val="16"/>
                <w:u w:val="single"/>
              </w:rPr>
              <w:instrText xml:space="preserve"> FORMTEXT </w:instrText>
            </w:r>
            <w:r w:rsidRPr="006F2A48">
              <w:rPr>
                <w:szCs w:val="16"/>
                <w:u w:val="single"/>
              </w:rPr>
            </w:r>
            <w:r w:rsidRPr="006F2A48">
              <w:rPr>
                <w:szCs w:val="16"/>
                <w:u w:val="single"/>
              </w:rPr>
              <w:fldChar w:fldCharType="separate"/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szCs w:val="16"/>
                <w:u w:val="single"/>
              </w:rPr>
              <w:fldChar w:fldCharType="end"/>
            </w:r>
            <w:r w:rsidRPr="006F2A48">
              <w:rPr>
                <w:szCs w:val="16"/>
                <w:u w:val="single"/>
              </w:rPr>
              <w:t xml:space="preserve"> EUR netto</w:t>
            </w:r>
          </w:p>
          <w:p w14:paraId="3CAFED0D" w14:textId="77777777" w:rsidR="00C06BAC" w:rsidRPr="006F2A48" w:rsidRDefault="00C06BAC" w:rsidP="006F2A48">
            <w:pPr>
              <w:tabs>
                <w:tab w:val="decimal" w:pos="1023"/>
              </w:tabs>
              <w:spacing w:before="0" w:line="276" w:lineRule="auto"/>
              <w:ind w:left="146"/>
              <w:rPr>
                <w:szCs w:val="16"/>
              </w:rPr>
            </w:pPr>
            <w:r w:rsidRPr="006F2A48">
              <w:rPr>
                <w:szCs w:val="16"/>
                <w:u w:val="singl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6F2A48">
              <w:rPr>
                <w:szCs w:val="16"/>
                <w:u w:val="single"/>
              </w:rPr>
              <w:instrText xml:space="preserve"> FORMTEXT </w:instrText>
            </w:r>
            <w:r w:rsidRPr="006F2A48">
              <w:rPr>
                <w:szCs w:val="16"/>
                <w:u w:val="single"/>
              </w:rPr>
            </w:r>
            <w:r w:rsidRPr="006F2A48">
              <w:rPr>
                <w:szCs w:val="16"/>
                <w:u w:val="single"/>
              </w:rPr>
              <w:fldChar w:fldCharType="separate"/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szCs w:val="16"/>
                <w:u w:val="single"/>
              </w:rPr>
              <w:fldChar w:fldCharType="end"/>
            </w:r>
            <w:r w:rsidRPr="006F2A48">
              <w:rPr>
                <w:szCs w:val="16"/>
              </w:rPr>
              <w:t xml:space="preserve"> Std Auftragnehmer / PL</w:t>
            </w:r>
          </w:p>
          <w:p w14:paraId="4425EF9A" w14:textId="77777777" w:rsidR="00C06BAC" w:rsidRPr="006F2A48" w:rsidRDefault="00C06BAC" w:rsidP="006F2A48">
            <w:pPr>
              <w:tabs>
                <w:tab w:val="decimal" w:pos="1023"/>
                <w:tab w:val="right" w:pos="2678"/>
              </w:tabs>
              <w:spacing w:before="0" w:line="276" w:lineRule="auto"/>
              <w:ind w:left="146"/>
              <w:rPr>
                <w:szCs w:val="16"/>
              </w:rPr>
            </w:pPr>
            <w:r w:rsidRPr="006F2A48">
              <w:rPr>
                <w:szCs w:val="16"/>
                <w:u w:val="singl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6F2A48">
              <w:rPr>
                <w:szCs w:val="16"/>
                <w:u w:val="single"/>
              </w:rPr>
              <w:instrText xml:space="preserve"> FORMTEXT </w:instrText>
            </w:r>
            <w:r w:rsidRPr="006F2A48">
              <w:rPr>
                <w:szCs w:val="16"/>
                <w:u w:val="single"/>
              </w:rPr>
            </w:r>
            <w:r w:rsidRPr="006F2A48">
              <w:rPr>
                <w:szCs w:val="16"/>
                <w:u w:val="single"/>
              </w:rPr>
              <w:fldChar w:fldCharType="separate"/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szCs w:val="16"/>
                <w:u w:val="single"/>
              </w:rPr>
              <w:fldChar w:fldCharType="end"/>
            </w:r>
            <w:r w:rsidRPr="006F2A48">
              <w:rPr>
                <w:szCs w:val="16"/>
              </w:rPr>
              <w:t xml:space="preserve"> Std Ingenieur </w:t>
            </w:r>
          </w:p>
          <w:p w14:paraId="7E65C5A7" w14:textId="77777777" w:rsidR="00C06BAC" w:rsidRPr="006F2A48" w:rsidRDefault="00C06BAC" w:rsidP="006F2A48">
            <w:pPr>
              <w:tabs>
                <w:tab w:val="decimal" w:pos="1023"/>
              </w:tabs>
              <w:spacing w:before="0" w:after="120" w:line="276" w:lineRule="auto"/>
              <w:ind w:left="146"/>
              <w:rPr>
                <w:szCs w:val="16"/>
              </w:rPr>
            </w:pPr>
            <w:r w:rsidRPr="006F2A48">
              <w:rPr>
                <w:szCs w:val="16"/>
                <w:u w:val="singl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6F2A48">
              <w:rPr>
                <w:szCs w:val="16"/>
                <w:u w:val="single"/>
              </w:rPr>
              <w:instrText xml:space="preserve"> FORMTEXT </w:instrText>
            </w:r>
            <w:r w:rsidRPr="006F2A48">
              <w:rPr>
                <w:szCs w:val="16"/>
                <w:u w:val="single"/>
              </w:rPr>
            </w:r>
            <w:r w:rsidRPr="006F2A48">
              <w:rPr>
                <w:szCs w:val="16"/>
                <w:u w:val="single"/>
              </w:rPr>
              <w:fldChar w:fldCharType="separate"/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szCs w:val="16"/>
                <w:u w:val="single"/>
              </w:rPr>
              <w:fldChar w:fldCharType="end"/>
            </w:r>
            <w:r w:rsidRPr="006F2A48">
              <w:rPr>
                <w:szCs w:val="16"/>
              </w:rPr>
              <w:t xml:space="preserve"> Std sonstiger MA</w:t>
            </w:r>
          </w:p>
        </w:tc>
      </w:tr>
      <w:tr w:rsidR="006F2A48" w:rsidRPr="006F2A48" w14:paraId="0CF16CFA" w14:textId="77777777" w:rsidTr="006F2A48">
        <w:trPr>
          <w:cantSplit/>
          <w:trHeight w:val="2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B865C9" w14:textId="3C3E6DAF" w:rsidR="00930F97" w:rsidRPr="006F2A48" w:rsidRDefault="00930F97" w:rsidP="006F2A48">
            <w:pPr>
              <w:keepNext/>
              <w:rPr>
                <w:szCs w:val="16"/>
              </w:rPr>
            </w:pPr>
            <w:r w:rsidRPr="006F2A48">
              <w:rPr>
                <w:szCs w:val="16"/>
              </w:rPr>
              <w:fldChar w:fldCharType="begin">
                <w:ffData>
                  <w:name w:val="Kontrollkästchen2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A48">
              <w:rPr>
                <w:szCs w:val="16"/>
              </w:rPr>
              <w:instrText xml:space="preserve"> FORMCHECKBOX </w:instrText>
            </w:r>
            <w:r w:rsidR="00320373">
              <w:rPr>
                <w:szCs w:val="16"/>
              </w:rPr>
            </w:r>
            <w:r w:rsidR="00320373">
              <w:rPr>
                <w:szCs w:val="16"/>
              </w:rPr>
              <w:fldChar w:fldCharType="separate"/>
            </w:r>
            <w:r w:rsidRPr="006F2A48">
              <w:rPr>
                <w:szCs w:val="16"/>
              </w:rPr>
              <w:fldChar w:fldCharType="end"/>
            </w:r>
            <w:r w:rsidR="00063232" w:rsidRPr="006F2A48">
              <w:rPr>
                <w:szCs w:val="16"/>
              </w:rPr>
              <w:t xml:space="preserve"> 1.2.2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25A9DB" w14:textId="77777777" w:rsidR="00930F97" w:rsidRPr="006F2A48" w:rsidRDefault="00930F97">
            <w:pPr>
              <w:tabs>
                <w:tab w:val="left" w:pos="360"/>
              </w:tabs>
              <w:rPr>
                <w:szCs w:val="16"/>
                <w:u w:val="single"/>
              </w:rPr>
            </w:pPr>
            <w:r w:rsidRPr="006F2A48">
              <w:rPr>
                <w:szCs w:val="16"/>
                <w:u w:val="single"/>
              </w:rPr>
              <w:t>Datenübernahme Anforderungsraumbuch</w:t>
            </w:r>
          </w:p>
          <w:p w14:paraId="70F22E97" w14:textId="25DA4351" w:rsidR="00930F97" w:rsidRPr="006F2A48" w:rsidRDefault="00930F97" w:rsidP="006F2A48">
            <w:pPr>
              <w:spacing w:before="0"/>
              <w:jc w:val="both"/>
              <w:rPr>
                <w:rFonts w:eastAsia="Calibri"/>
                <w:szCs w:val="16"/>
                <w:lang w:eastAsia="en-US"/>
              </w:rPr>
            </w:pPr>
            <w:r w:rsidRPr="006F2A48">
              <w:rPr>
                <w:rFonts w:eastAsia="Calibri"/>
                <w:szCs w:val="16"/>
                <w:lang w:eastAsia="en-US"/>
              </w:rPr>
              <w:t>Übernahme des vom Objektplaner mit dem Referenzmodell bereitgestellten Anforderungsraumbuch (ifc-Schnittstelle) in das/die eigene/n 3D-Daten</w:t>
            </w:r>
            <w:r w:rsidR="00D36528" w:rsidRPr="006F2A48">
              <w:rPr>
                <w:rFonts w:eastAsia="Calibri"/>
                <w:szCs w:val="16"/>
                <w:lang w:eastAsia="en-US"/>
              </w:rPr>
              <w:t>-</w:t>
            </w:r>
            <w:r w:rsidRPr="006F2A48">
              <w:rPr>
                <w:rFonts w:eastAsia="Calibri"/>
                <w:szCs w:val="16"/>
                <w:lang w:eastAsia="en-US"/>
              </w:rPr>
              <w:t>modell/e des Auftragnehmers.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2569C" w14:textId="42C6CFDD" w:rsidR="00930F97" w:rsidRPr="006F2A48" w:rsidRDefault="00930F97" w:rsidP="006F2A48">
            <w:pPr>
              <w:spacing w:before="0" w:after="240"/>
              <w:jc w:val="center"/>
              <w:rPr>
                <w:strike/>
                <w:szCs w:val="16"/>
              </w:rPr>
            </w:pPr>
          </w:p>
        </w:tc>
      </w:tr>
      <w:tr w:rsidR="006F2A48" w:rsidRPr="006F2A48" w14:paraId="7612D7D2" w14:textId="77777777" w:rsidTr="006F2A48">
        <w:trPr>
          <w:cantSplit/>
          <w:trHeight w:val="284"/>
        </w:trPr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EE5F2E" w14:textId="77777777" w:rsidR="00930F97" w:rsidRPr="006F2A48" w:rsidRDefault="00930F97" w:rsidP="00930F97">
            <w:pPr>
              <w:keepNext/>
              <w:rPr>
                <w:szCs w:val="16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C62F91" w14:textId="77777777" w:rsidR="00930F97" w:rsidRPr="006F2A48" w:rsidRDefault="00930F97" w:rsidP="00930F97">
            <w:pPr>
              <w:jc w:val="both"/>
              <w:rPr>
                <w:szCs w:val="16"/>
                <w:u w:val="single"/>
              </w:rPr>
            </w:pPr>
            <w:r w:rsidRPr="006F2A48">
              <w:rPr>
                <w:szCs w:val="16"/>
                <w:u w:val="single"/>
              </w:rPr>
              <w:t>Das Honorar für diese Leistung beträgt 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1BAEEF" w14:textId="60212B6C" w:rsidR="00930F97" w:rsidRPr="006F2A48" w:rsidRDefault="00930F97" w:rsidP="006F2A48">
            <w:pPr>
              <w:tabs>
                <w:tab w:val="decimal" w:pos="1023"/>
              </w:tabs>
              <w:jc w:val="center"/>
              <w:rPr>
                <w:szCs w:val="16"/>
              </w:rPr>
            </w:pPr>
          </w:p>
        </w:tc>
      </w:tr>
      <w:tr w:rsidR="006F2A48" w:rsidRPr="006F2A48" w14:paraId="7397FA83" w14:textId="77777777" w:rsidTr="006F2A48">
        <w:trPr>
          <w:cantSplit/>
          <w:trHeight w:val="284"/>
        </w:trPr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381F0A" w14:textId="77777777" w:rsidR="00063232" w:rsidRPr="006F2A48" w:rsidRDefault="00063232" w:rsidP="00841ADC">
            <w:pPr>
              <w:rPr>
                <w:szCs w:val="16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B0BBDA9" w14:textId="3B7A41F6" w:rsidR="00063232" w:rsidRPr="006F2A48" w:rsidRDefault="00063232" w:rsidP="00841ADC">
            <w:pPr>
              <w:spacing w:line="276" w:lineRule="auto"/>
              <w:ind w:left="284" w:hanging="284"/>
              <w:rPr>
                <w:szCs w:val="16"/>
              </w:rPr>
            </w:pPr>
            <w:r w:rsidRPr="006F2A48">
              <w:rPr>
                <w:szCs w:val="16"/>
              </w:rPr>
              <w:fldChar w:fldCharType="begin">
                <w:ffData>
                  <w:name w:val="Kontrollkästchen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A48">
              <w:rPr>
                <w:szCs w:val="16"/>
              </w:rPr>
              <w:instrText xml:space="preserve"> FORMCHECKBOX </w:instrText>
            </w:r>
            <w:r w:rsidR="00320373">
              <w:rPr>
                <w:szCs w:val="16"/>
              </w:rPr>
            </w:r>
            <w:r w:rsidR="00320373">
              <w:rPr>
                <w:szCs w:val="16"/>
              </w:rPr>
              <w:fldChar w:fldCharType="separate"/>
            </w:r>
            <w:r w:rsidRPr="006F2A48">
              <w:rPr>
                <w:szCs w:val="16"/>
              </w:rPr>
              <w:fldChar w:fldCharType="end"/>
            </w:r>
            <w:r w:rsidRPr="006F2A48">
              <w:rPr>
                <w:szCs w:val="16"/>
              </w:rPr>
              <w:t xml:space="preserve"> pauschal – in EUR (netto) −</w:t>
            </w:r>
            <w:r w:rsidRPr="006F2A48">
              <w:rPr>
                <w:szCs w:val="16"/>
              </w:rPr>
              <w:br/>
            </w:r>
            <w:r w:rsidR="00841ADC" w:rsidRPr="006F2A48">
              <w:rPr>
                <w:i/>
                <w:szCs w:val="16"/>
              </w:rPr>
              <w:t>(</w:t>
            </w:r>
            <w:r w:rsidR="00A14C5E" w:rsidRPr="006F2A48">
              <w:rPr>
                <w:i/>
                <w:szCs w:val="16"/>
              </w:rPr>
              <w:t>die Pauschale gilt in Summe für alle beauftragten Anl.-Gr.</w:t>
            </w:r>
            <w:r w:rsidR="00841ADC" w:rsidRPr="006F2A48">
              <w:rPr>
                <w:i/>
                <w:szCs w:val="16"/>
              </w:rPr>
              <w:t>)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80657" w14:textId="77777777" w:rsidR="00063232" w:rsidRPr="006F2A48" w:rsidRDefault="00063232" w:rsidP="00841ADC">
            <w:pPr>
              <w:tabs>
                <w:tab w:val="decimal" w:pos="1023"/>
              </w:tabs>
              <w:rPr>
                <w:noProof/>
                <w:szCs w:val="16"/>
                <w:u w:val="single"/>
              </w:rPr>
            </w:pPr>
            <w:r w:rsidRPr="006F2A48">
              <w:rPr>
                <w:noProof/>
                <w:szCs w:val="16"/>
                <w:u w:val="single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6F2A48">
              <w:rPr>
                <w:noProof/>
                <w:szCs w:val="16"/>
                <w:u w:val="single"/>
              </w:rPr>
              <w:instrText xml:space="preserve"> FORMTEXT </w:instrText>
            </w:r>
            <w:r w:rsidRPr="006F2A48">
              <w:rPr>
                <w:noProof/>
                <w:szCs w:val="16"/>
                <w:u w:val="single"/>
              </w:rPr>
            </w:r>
            <w:r w:rsidRPr="006F2A48">
              <w:rPr>
                <w:noProof/>
                <w:szCs w:val="16"/>
                <w:u w:val="single"/>
              </w:rPr>
              <w:fldChar w:fldCharType="separate"/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fldChar w:fldCharType="end"/>
            </w:r>
            <w:r w:rsidRPr="006F2A48">
              <w:rPr>
                <w:noProof/>
                <w:szCs w:val="16"/>
                <w:u w:val="single"/>
              </w:rPr>
              <w:t xml:space="preserve"> EUR netto</w:t>
            </w:r>
          </w:p>
        </w:tc>
      </w:tr>
      <w:tr w:rsidR="006F2A48" w:rsidRPr="006F2A48" w14:paraId="0915FBBF" w14:textId="77777777" w:rsidTr="006F2A48">
        <w:trPr>
          <w:cantSplit/>
          <w:trHeight w:val="284"/>
          <w:tblHeader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3DA2C" w14:textId="77777777" w:rsidR="00063232" w:rsidRPr="006F2A48" w:rsidRDefault="00063232" w:rsidP="00841ADC">
            <w:pPr>
              <w:rPr>
                <w:szCs w:val="16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5AD1D" w14:textId="77777777" w:rsidR="00063232" w:rsidRPr="006F2A48" w:rsidRDefault="00063232" w:rsidP="00841ADC">
            <w:pPr>
              <w:tabs>
                <w:tab w:val="left" w:pos="284"/>
                <w:tab w:val="right" w:pos="2678"/>
              </w:tabs>
              <w:ind w:left="318" w:hanging="318"/>
              <w:rPr>
                <w:szCs w:val="16"/>
              </w:rPr>
            </w:pPr>
            <w:r w:rsidRPr="006F2A48">
              <w:rPr>
                <w:rFonts w:ascii="Univers Condensed" w:hAnsi="Univers Condensed"/>
                <w:i/>
                <w:szCs w:val="16"/>
              </w:rPr>
              <w:fldChar w:fldCharType="begin">
                <w:ffData>
                  <w:name w:val="Kontrollkästchen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A48">
              <w:rPr>
                <w:rFonts w:ascii="Univers Condensed" w:hAnsi="Univers Condensed"/>
                <w:i/>
                <w:szCs w:val="16"/>
              </w:rPr>
              <w:instrText xml:space="preserve"> FORMCHECKBOX </w:instrText>
            </w:r>
            <w:r w:rsidR="00320373">
              <w:rPr>
                <w:rFonts w:ascii="Univers Condensed" w:hAnsi="Univers Condensed"/>
                <w:i/>
                <w:szCs w:val="16"/>
              </w:rPr>
            </w:r>
            <w:r w:rsidR="00320373">
              <w:rPr>
                <w:rFonts w:ascii="Univers Condensed" w:hAnsi="Univers Condensed"/>
                <w:i/>
                <w:szCs w:val="16"/>
              </w:rPr>
              <w:fldChar w:fldCharType="separate"/>
            </w:r>
            <w:r w:rsidRPr="006F2A48">
              <w:rPr>
                <w:rFonts w:ascii="Univers Condensed" w:hAnsi="Univers Condensed"/>
                <w:i/>
                <w:szCs w:val="16"/>
              </w:rPr>
              <w:fldChar w:fldCharType="end"/>
            </w:r>
            <w:r w:rsidRPr="006F2A48">
              <w:rPr>
                <w:rFonts w:ascii="Univers Condensed" w:hAnsi="Univers Condensed"/>
                <w:i/>
                <w:szCs w:val="16"/>
              </w:rPr>
              <w:tab/>
            </w:r>
            <w:r w:rsidRPr="006F2A48">
              <w:rPr>
                <w:szCs w:val="16"/>
              </w:rPr>
              <w:t xml:space="preserve">nach Zeitaufwand </w:t>
            </w:r>
            <w:r w:rsidRPr="006F2A48">
              <w:rPr>
                <w:szCs w:val="16"/>
                <w:u w:val="single"/>
              </w:rPr>
              <w:t>zum Nachweis</w:t>
            </w:r>
            <w:r w:rsidRPr="006F2A48">
              <w:rPr>
                <w:szCs w:val="16"/>
              </w:rPr>
              <w:t xml:space="preserve"> –</w:t>
            </w:r>
            <w:r w:rsidRPr="006F2A48">
              <w:rPr>
                <w:i/>
                <w:szCs w:val="16"/>
              </w:rPr>
              <w:t xml:space="preserve"> </w:t>
            </w:r>
            <w:r w:rsidRPr="006F2A48">
              <w:rPr>
                <w:szCs w:val="16"/>
              </w:rPr>
              <w:t xml:space="preserve">gem. § 10.10 des Vertrages </w:t>
            </w:r>
            <w:r w:rsidRPr="006F2A48">
              <w:rPr>
                <w:szCs w:val="16"/>
              </w:rPr>
              <w:br/>
              <w:t xml:space="preserve">n. vorläufig </w:t>
            </w:r>
            <w:r w:rsidRPr="006F2A48">
              <w:rPr>
                <w:szCs w:val="16"/>
                <w:u w:val="single"/>
              </w:rPr>
              <w:t>geschätztem Std.-Aufwand</w:t>
            </w:r>
            <w:r w:rsidRPr="006F2A48">
              <w:rPr>
                <w:szCs w:val="16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F174B" w14:textId="77777777" w:rsidR="00063232" w:rsidRPr="006F2A48" w:rsidRDefault="00063232" w:rsidP="00841ADC">
            <w:pPr>
              <w:tabs>
                <w:tab w:val="decimal" w:pos="1023"/>
              </w:tabs>
              <w:rPr>
                <w:szCs w:val="16"/>
                <w:u w:val="single"/>
              </w:rPr>
            </w:pPr>
            <w:r w:rsidRPr="006F2A48">
              <w:rPr>
                <w:szCs w:val="16"/>
                <w:u w:val="single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6F2A48">
              <w:rPr>
                <w:szCs w:val="16"/>
                <w:u w:val="single"/>
              </w:rPr>
              <w:instrText xml:space="preserve"> FORMTEXT </w:instrText>
            </w:r>
            <w:r w:rsidRPr="006F2A48">
              <w:rPr>
                <w:szCs w:val="16"/>
                <w:u w:val="single"/>
              </w:rPr>
            </w:r>
            <w:r w:rsidRPr="006F2A48">
              <w:rPr>
                <w:szCs w:val="16"/>
                <w:u w:val="single"/>
              </w:rPr>
              <w:fldChar w:fldCharType="separate"/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szCs w:val="16"/>
                <w:u w:val="single"/>
              </w:rPr>
              <w:fldChar w:fldCharType="end"/>
            </w:r>
            <w:r w:rsidRPr="006F2A48">
              <w:rPr>
                <w:szCs w:val="16"/>
                <w:u w:val="single"/>
              </w:rPr>
              <w:t xml:space="preserve"> EUR netto</w:t>
            </w:r>
          </w:p>
          <w:p w14:paraId="2EFD3EFC" w14:textId="77777777" w:rsidR="00063232" w:rsidRPr="006F2A48" w:rsidRDefault="00063232" w:rsidP="00841ADC">
            <w:pPr>
              <w:tabs>
                <w:tab w:val="decimal" w:pos="1023"/>
              </w:tabs>
              <w:spacing w:before="0" w:line="276" w:lineRule="auto"/>
              <w:ind w:left="146"/>
              <w:rPr>
                <w:szCs w:val="16"/>
              </w:rPr>
            </w:pPr>
            <w:r w:rsidRPr="006F2A48">
              <w:rPr>
                <w:szCs w:val="16"/>
                <w:u w:val="singl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6F2A48">
              <w:rPr>
                <w:szCs w:val="16"/>
                <w:u w:val="single"/>
              </w:rPr>
              <w:instrText xml:space="preserve"> FORMTEXT </w:instrText>
            </w:r>
            <w:r w:rsidRPr="006F2A48">
              <w:rPr>
                <w:szCs w:val="16"/>
                <w:u w:val="single"/>
              </w:rPr>
            </w:r>
            <w:r w:rsidRPr="006F2A48">
              <w:rPr>
                <w:szCs w:val="16"/>
                <w:u w:val="single"/>
              </w:rPr>
              <w:fldChar w:fldCharType="separate"/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szCs w:val="16"/>
                <w:u w:val="single"/>
              </w:rPr>
              <w:fldChar w:fldCharType="end"/>
            </w:r>
            <w:r w:rsidRPr="006F2A48">
              <w:rPr>
                <w:szCs w:val="16"/>
              </w:rPr>
              <w:t xml:space="preserve"> Std Auftragnehmer / PL</w:t>
            </w:r>
          </w:p>
          <w:p w14:paraId="44661FDD" w14:textId="77777777" w:rsidR="00063232" w:rsidRPr="006F2A48" w:rsidRDefault="00063232" w:rsidP="00841ADC">
            <w:pPr>
              <w:tabs>
                <w:tab w:val="decimal" w:pos="1023"/>
                <w:tab w:val="right" w:pos="2678"/>
              </w:tabs>
              <w:spacing w:before="0" w:line="276" w:lineRule="auto"/>
              <w:ind w:left="146"/>
              <w:rPr>
                <w:szCs w:val="16"/>
              </w:rPr>
            </w:pPr>
            <w:r w:rsidRPr="006F2A48">
              <w:rPr>
                <w:szCs w:val="16"/>
                <w:u w:val="singl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6F2A48">
              <w:rPr>
                <w:szCs w:val="16"/>
                <w:u w:val="single"/>
              </w:rPr>
              <w:instrText xml:space="preserve"> FORMTEXT </w:instrText>
            </w:r>
            <w:r w:rsidRPr="006F2A48">
              <w:rPr>
                <w:szCs w:val="16"/>
                <w:u w:val="single"/>
              </w:rPr>
            </w:r>
            <w:r w:rsidRPr="006F2A48">
              <w:rPr>
                <w:szCs w:val="16"/>
                <w:u w:val="single"/>
              </w:rPr>
              <w:fldChar w:fldCharType="separate"/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szCs w:val="16"/>
                <w:u w:val="single"/>
              </w:rPr>
              <w:fldChar w:fldCharType="end"/>
            </w:r>
            <w:r w:rsidRPr="006F2A48">
              <w:rPr>
                <w:szCs w:val="16"/>
              </w:rPr>
              <w:t xml:space="preserve"> Std Ingenieur </w:t>
            </w:r>
          </w:p>
          <w:p w14:paraId="1CE144B8" w14:textId="77777777" w:rsidR="00063232" w:rsidRPr="006F2A48" w:rsidRDefault="00063232" w:rsidP="00841ADC">
            <w:pPr>
              <w:tabs>
                <w:tab w:val="decimal" w:pos="1023"/>
              </w:tabs>
              <w:spacing w:before="0" w:after="120" w:line="276" w:lineRule="auto"/>
              <w:ind w:left="146"/>
              <w:rPr>
                <w:szCs w:val="16"/>
              </w:rPr>
            </w:pPr>
            <w:r w:rsidRPr="006F2A48">
              <w:rPr>
                <w:szCs w:val="16"/>
                <w:u w:val="singl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6F2A48">
              <w:rPr>
                <w:szCs w:val="16"/>
                <w:u w:val="single"/>
              </w:rPr>
              <w:instrText xml:space="preserve"> FORMTEXT </w:instrText>
            </w:r>
            <w:r w:rsidRPr="006F2A48">
              <w:rPr>
                <w:szCs w:val="16"/>
                <w:u w:val="single"/>
              </w:rPr>
            </w:r>
            <w:r w:rsidRPr="006F2A48">
              <w:rPr>
                <w:szCs w:val="16"/>
                <w:u w:val="single"/>
              </w:rPr>
              <w:fldChar w:fldCharType="separate"/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szCs w:val="16"/>
                <w:u w:val="single"/>
              </w:rPr>
              <w:fldChar w:fldCharType="end"/>
            </w:r>
            <w:r w:rsidRPr="006F2A48">
              <w:rPr>
                <w:szCs w:val="16"/>
              </w:rPr>
              <w:t xml:space="preserve"> Std sonstiger MA</w:t>
            </w:r>
          </w:p>
        </w:tc>
      </w:tr>
      <w:tr w:rsidR="006F2A48" w:rsidRPr="006F2A48" w14:paraId="7A091988" w14:textId="77777777" w:rsidTr="006F2A48">
        <w:trPr>
          <w:cantSplit/>
          <w:trHeight w:val="2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5AB360" w14:textId="738BBBC7" w:rsidR="00930F97" w:rsidRPr="006F2A48" w:rsidRDefault="00930F97" w:rsidP="006F2A48">
            <w:pPr>
              <w:rPr>
                <w:szCs w:val="16"/>
              </w:rPr>
            </w:pPr>
            <w:r w:rsidRPr="006F2A48">
              <w:rPr>
                <w:szCs w:val="16"/>
              </w:rPr>
              <w:fldChar w:fldCharType="begin">
                <w:ffData>
                  <w:name w:val="Kontrollkästchen2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A48">
              <w:rPr>
                <w:szCs w:val="16"/>
              </w:rPr>
              <w:instrText xml:space="preserve"> FORMCHECKBOX </w:instrText>
            </w:r>
            <w:r w:rsidR="00320373">
              <w:rPr>
                <w:szCs w:val="16"/>
              </w:rPr>
            </w:r>
            <w:r w:rsidR="00320373">
              <w:rPr>
                <w:szCs w:val="16"/>
              </w:rPr>
              <w:fldChar w:fldCharType="separate"/>
            </w:r>
            <w:r w:rsidRPr="006F2A48">
              <w:rPr>
                <w:szCs w:val="16"/>
              </w:rPr>
              <w:fldChar w:fldCharType="end"/>
            </w:r>
            <w:r w:rsidR="00063232" w:rsidRPr="006F2A48">
              <w:rPr>
                <w:szCs w:val="16"/>
              </w:rPr>
              <w:t xml:space="preserve"> 1.2.3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03A7F" w14:textId="77777777" w:rsidR="00930F97" w:rsidRPr="006F2A48" w:rsidRDefault="00930F97" w:rsidP="00930F97">
            <w:pPr>
              <w:tabs>
                <w:tab w:val="left" w:pos="360"/>
              </w:tabs>
              <w:rPr>
                <w:szCs w:val="16"/>
                <w:u w:val="single"/>
              </w:rPr>
            </w:pPr>
            <w:r w:rsidRPr="006F2A48">
              <w:rPr>
                <w:szCs w:val="16"/>
                <w:u w:val="single"/>
              </w:rPr>
              <w:t>Fortschreiben des Anforderungs- und Planungsraumbuch BIM</w:t>
            </w:r>
          </w:p>
          <w:p w14:paraId="41F1050F" w14:textId="708748ED" w:rsidR="00930F97" w:rsidRPr="006F2A48" w:rsidRDefault="00930F97" w:rsidP="00D36528">
            <w:pPr>
              <w:jc w:val="both"/>
              <w:rPr>
                <w:rFonts w:eastAsia="Calibri"/>
                <w:lang w:eastAsia="en-US"/>
              </w:rPr>
            </w:pPr>
            <w:r w:rsidRPr="006F2A48">
              <w:rPr>
                <w:rFonts w:eastAsia="Calibri"/>
                <w:lang w:eastAsia="en-US"/>
              </w:rPr>
              <w:t>Fortschreiben der Informationen des Anforderungsraumbuches der Anlagen der Anl.-Gr.</w:t>
            </w:r>
            <w:r w:rsidR="00D36528" w:rsidRPr="006F2A48">
              <w:rPr>
                <w:rFonts w:eastAsia="Calibri"/>
                <w:lang w:eastAsia="en-US"/>
              </w:rPr>
              <w:t>  </w:t>
            </w:r>
            <w:r w:rsidRPr="006F2A48">
              <w:rPr>
                <w:rFonts w:eastAsia="Calibri"/>
                <w:u w:val="single"/>
                <w:lang w:eastAsia="en-US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23" w:name="Text123"/>
            <w:r w:rsidRPr="006F2A48">
              <w:rPr>
                <w:rFonts w:eastAsia="Calibri"/>
                <w:u w:val="single"/>
                <w:lang w:eastAsia="en-US"/>
              </w:rPr>
              <w:instrText xml:space="preserve"> FORMTEXT </w:instrText>
            </w:r>
            <w:r w:rsidRPr="006F2A48">
              <w:rPr>
                <w:rFonts w:eastAsia="Calibri"/>
                <w:u w:val="single"/>
                <w:lang w:eastAsia="en-US"/>
              </w:rPr>
            </w:r>
            <w:r w:rsidRPr="006F2A48">
              <w:rPr>
                <w:rFonts w:eastAsia="Calibri"/>
                <w:u w:val="single"/>
                <w:lang w:eastAsia="en-US"/>
              </w:rPr>
              <w:fldChar w:fldCharType="separate"/>
            </w:r>
            <w:r w:rsidRPr="006F2A48">
              <w:rPr>
                <w:rFonts w:eastAsia="Calibri"/>
                <w:noProof/>
                <w:u w:val="single"/>
                <w:lang w:eastAsia="en-US"/>
              </w:rPr>
              <w:t> </w:t>
            </w:r>
            <w:r w:rsidRPr="006F2A48">
              <w:rPr>
                <w:rFonts w:eastAsia="Calibri"/>
                <w:noProof/>
                <w:u w:val="single"/>
                <w:lang w:eastAsia="en-US"/>
              </w:rPr>
              <w:t> </w:t>
            </w:r>
            <w:r w:rsidRPr="006F2A48">
              <w:rPr>
                <w:rFonts w:eastAsia="Calibri"/>
                <w:noProof/>
                <w:u w:val="single"/>
                <w:lang w:eastAsia="en-US"/>
              </w:rPr>
              <w:t> </w:t>
            </w:r>
            <w:r w:rsidRPr="006F2A48">
              <w:rPr>
                <w:rFonts w:eastAsia="Calibri"/>
                <w:noProof/>
                <w:u w:val="single"/>
                <w:lang w:eastAsia="en-US"/>
              </w:rPr>
              <w:t> </w:t>
            </w:r>
            <w:r w:rsidRPr="006F2A48">
              <w:rPr>
                <w:rFonts w:eastAsia="Calibri"/>
                <w:noProof/>
                <w:u w:val="single"/>
                <w:lang w:eastAsia="en-US"/>
              </w:rPr>
              <w:t> </w:t>
            </w:r>
            <w:r w:rsidRPr="006F2A48">
              <w:rPr>
                <w:rFonts w:eastAsia="Calibri"/>
                <w:u w:val="single"/>
                <w:lang w:eastAsia="en-US"/>
              </w:rPr>
              <w:fldChar w:fldCharType="end"/>
            </w:r>
            <w:bookmarkEnd w:id="23"/>
            <w:r w:rsidRPr="006F2A48">
              <w:rPr>
                <w:rFonts w:eastAsia="Calibri"/>
                <w:i/>
                <w:lang w:eastAsia="en-US"/>
              </w:rPr>
              <w:t xml:space="preserve"> </w:t>
            </w:r>
            <w:r w:rsidRPr="006F2A48">
              <w:rPr>
                <w:rFonts w:eastAsia="Calibri"/>
                <w:lang w:eastAsia="en-US"/>
              </w:rPr>
              <w:t xml:space="preserve">zum </w:t>
            </w:r>
            <w:r w:rsidRPr="006F2A48">
              <w:rPr>
                <w:rFonts w:eastAsia="Calibri"/>
                <w:u w:val="single"/>
                <w:lang w:eastAsia="en-US"/>
              </w:rPr>
              <w:t>Planungsraumbuch gem.</w:t>
            </w:r>
            <w:r w:rsidR="00D36528" w:rsidRPr="006F2A48">
              <w:rPr>
                <w:rFonts w:eastAsia="Calibri"/>
                <w:u w:val="single"/>
                <w:lang w:eastAsia="en-US"/>
              </w:rPr>
              <w:t>  </w:t>
            </w:r>
            <w:r w:rsidR="00F20FE7" w:rsidRPr="006F2A48">
              <w:rPr>
                <w:rFonts w:eastAsia="Calibri"/>
                <w:u w:val="single"/>
                <w:lang w:eastAsia="en-US"/>
              </w:rPr>
              <w:t>AIA</w:t>
            </w:r>
            <w:r w:rsidR="00D36528" w:rsidRPr="006F2A48">
              <w:rPr>
                <w:rFonts w:eastAsia="Calibri"/>
                <w:u w:val="single"/>
                <w:lang w:eastAsia="en-US"/>
              </w:rPr>
              <w:t> − </w:t>
            </w:r>
            <w:r w:rsidR="00F20FE7" w:rsidRPr="006F2A48">
              <w:rPr>
                <w:rFonts w:eastAsia="Calibri"/>
                <w:u w:val="single"/>
                <w:lang w:eastAsia="en-US"/>
              </w:rPr>
              <w:fldChar w:fldCharType="begin">
                <w:ffData>
                  <w:name w:val="Text441"/>
                  <w:enabled/>
                  <w:calcOnExit w:val="0"/>
                  <w:textInput/>
                </w:ffData>
              </w:fldChar>
            </w:r>
            <w:bookmarkStart w:id="24" w:name="Text441"/>
            <w:r w:rsidR="00F20FE7" w:rsidRPr="006F2A48">
              <w:rPr>
                <w:rFonts w:eastAsia="Calibri"/>
                <w:u w:val="single"/>
                <w:lang w:eastAsia="en-US"/>
              </w:rPr>
              <w:instrText xml:space="preserve"> FORMTEXT </w:instrText>
            </w:r>
            <w:r w:rsidR="00F20FE7" w:rsidRPr="006F2A48">
              <w:rPr>
                <w:rFonts w:eastAsia="Calibri"/>
                <w:u w:val="single"/>
                <w:lang w:eastAsia="en-US"/>
              </w:rPr>
            </w:r>
            <w:r w:rsidR="00F20FE7" w:rsidRPr="006F2A48">
              <w:rPr>
                <w:rFonts w:eastAsia="Calibri"/>
                <w:u w:val="single"/>
                <w:lang w:eastAsia="en-US"/>
              </w:rPr>
              <w:fldChar w:fldCharType="separate"/>
            </w:r>
            <w:r w:rsidR="00F20FE7" w:rsidRPr="006F2A48">
              <w:rPr>
                <w:rFonts w:eastAsia="Calibri"/>
                <w:noProof/>
                <w:u w:val="single"/>
                <w:lang w:eastAsia="en-US"/>
              </w:rPr>
              <w:t> </w:t>
            </w:r>
            <w:r w:rsidR="00F20FE7" w:rsidRPr="006F2A48">
              <w:rPr>
                <w:rFonts w:eastAsia="Calibri"/>
                <w:noProof/>
                <w:u w:val="single"/>
                <w:lang w:eastAsia="en-US"/>
              </w:rPr>
              <w:t> </w:t>
            </w:r>
            <w:r w:rsidR="00F20FE7" w:rsidRPr="006F2A48">
              <w:rPr>
                <w:rFonts w:eastAsia="Calibri"/>
                <w:noProof/>
                <w:u w:val="single"/>
                <w:lang w:eastAsia="en-US"/>
              </w:rPr>
              <w:t> </w:t>
            </w:r>
            <w:r w:rsidR="00F20FE7" w:rsidRPr="006F2A48">
              <w:rPr>
                <w:rFonts w:eastAsia="Calibri"/>
                <w:noProof/>
                <w:u w:val="single"/>
                <w:lang w:eastAsia="en-US"/>
              </w:rPr>
              <w:t> </w:t>
            </w:r>
            <w:r w:rsidR="00F20FE7" w:rsidRPr="006F2A48">
              <w:rPr>
                <w:rFonts w:eastAsia="Calibri"/>
                <w:noProof/>
                <w:u w:val="single"/>
                <w:lang w:eastAsia="en-US"/>
              </w:rPr>
              <w:t> </w:t>
            </w:r>
            <w:r w:rsidR="00F20FE7" w:rsidRPr="006F2A48">
              <w:rPr>
                <w:rFonts w:eastAsia="Calibri"/>
                <w:u w:val="single"/>
                <w:lang w:eastAsia="en-US"/>
              </w:rPr>
              <w:fldChar w:fldCharType="end"/>
            </w:r>
            <w:bookmarkEnd w:id="24"/>
            <w:r w:rsidR="00D36528" w:rsidRPr="006F2A48">
              <w:rPr>
                <w:rFonts w:eastAsia="Calibri"/>
                <w:lang w:eastAsia="en-US"/>
              </w:rPr>
              <w:t xml:space="preserve"> </w:t>
            </w:r>
            <w:r w:rsidRPr="006F2A48">
              <w:rPr>
                <w:rFonts w:eastAsia="Calibri"/>
                <w:lang w:eastAsia="en-US"/>
              </w:rPr>
              <w:t>als Bestandteil des/der eigenen 3D Datenmodell/e im Leistungsstufen/</w:t>
            </w:r>
            <w:r w:rsidR="00D36528" w:rsidRPr="006F2A48">
              <w:rPr>
                <w:rFonts w:eastAsia="Calibri"/>
                <w:lang w:eastAsia="en-US"/>
              </w:rPr>
              <w:t>-</w:t>
            </w:r>
            <w:r w:rsidRPr="006F2A48">
              <w:rPr>
                <w:rFonts w:eastAsia="Calibri"/>
                <w:lang w:eastAsia="en-US"/>
              </w:rPr>
              <w:t>phasen entsprechenden Detaillierungsgrad, als Zuarbeit (ifc-basiert) zur Integration in das vom Objektplaner zu koordinierende Planungsraumbuch.</w:t>
            </w:r>
          </w:p>
          <w:p w14:paraId="565BF214" w14:textId="77777777" w:rsidR="00930F97" w:rsidRPr="006F2A48" w:rsidRDefault="00930F97" w:rsidP="00930F97">
            <w:pPr>
              <w:rPr>
                <w:rFonts w:eastAsia="Calibri"/>
                <w:lang w:eastAsia="en-US"/>
              </w:rPr>
            </w:pPr>
            <w:r w:rsidRPr="006F2A48">
              <w:rPr>
                <w:rFonts w:eastAsia="Calibri"/>
                <w:lang w:eastAsia="en-US"/>
              </w:rPr>
              <w:t xml:space="preserve">Ableiten von Datensichten in Tabellenformate, als Planungswerkzeug zum </w:t>
            </w:r>
            <w:r w:rsidRPr="006F2A48">
              <w:rPr>
                <w:rFonts w:eastAsia="Calibri"/>
                <w:lang w:eastAsia="en-US"/>
              </w:rPr>
              <w:br/>
              <w:t xml:space="preserve">kontinuierlichen Abgleich mit der Bedarfsplanung, </w:t>
            </w:r>
            <w:r w:rsidRPr="006F2A48">
              <w:rPr>
                <w:rFonts w:eastAsia="Calibri"/>
                <w:lang w:eastAsia="en-US"/>
              </w:rPr>
              <w:br/>
              <w:t>je Raum/ Objekt im Datenumfang:</w:t>
            </w:r>
          </w:p>
          <w:p w14:paraId="2062DD1B" w14:textId="77777777" w:rsidR="00930F97" w:rsidRPr="006F2A48" w:rsidRDefault="00F20FE7" w:rsidP="00930F97">
            <w:pPr>
              <w:spacing w:before="0"/>
              <w:ind w:left="306"/>
              <w:jc w:val="both"/>
              <w:rPr>
                <w:rFonts w:eastAsia="Calibri"/>
                <w:lang w:eastAsia="en-US"/>
              </w:rPr>
            </w:pPr>
            <w:r w:rsidRPr="006F2A48">
              <w:rPr>
                <w:rFonts w:ascii="Segoe UI Symbol" w:eastAsia="Calibri" w:hAnsi="Segoe UI Symbol" w:cs="Segoe UI Symbol"/>
                <w:lang w:eastAsia="en-US"/>
              </w:rPr>
              <w:fldChar w:fldCharType="begin">
                <w:ffData>
                  <w:name w:val="Kontrollkästchen2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lkästchen210"/>
            <w:r w:rsidRPr="006F2A48">
              <w:rPr>
                <w:rFonts w:ascii="Segoe UI Symbol" w:eastAsia="Calibri" w:hAnsi="Segoe UI Symbol" w:cs="Segoe UI Symbol"/>
                <w:lang w:eastAsia="en-US"/>
              </w:rPr>
              <w:instrText xml:space="preserve"> FORMCHECKBOX </w:instrText>
            </w:r>
            <w:r w:rsidR="00320373">
              <w:rPr>
                <w:rFonts w:ascii="Segoe UI Symbol" w:eastAsia="Calibri" w:hAnsi="Segoe UI Symbol" w:cs="Segoe UI Symbol"/>
                <w:lang w:eastAsia="en-US"/>
              </w:rPr>
            </w:r>
            <w:r w:rsidR="00320373">
              <w:rPr>
                <w:rFonts w:ascii="Segoe UI Symbol" w:eastAsia="Calibri" w:hAnsi="Segoe UI Symbol" w:cs="Segoe UI Symbol"/>
                <w:lang w:eastAsia="en-US"/>
              </w:rPr>
              <w:fldChar w:fldCharType="separate"/>
            </w:r>
            <w:r w:rsidRPr="006F2A48">
              <w:rPr>
                <w:rFonts w:ascii="Segoe UI Symbol" w:eastAsia="Calibri" w:hAnsi="Segoe UI Symbol" w:cs="Segoe UI Symbol"/>
                <w:lang w:eastAsia="en-US"/>
              </w:rPr>
              <w:fldChar w:fldCharType="end"/>
            </w:r>
            <w:bookmarkEnd w:id="25"/>
            <w:r w:rsidR="00930F97" w:rsidRPr="006F2A48">
              <w:rPr>
                <w:rFonts w:ascii="Segoe UI Symbol" w:eastAsia="Calibri" w:hAnsi="Segoe UI Symbol" w:cs="Segoe UI Symbol"/>
                <w:lang w:eastAsia="en-US"/>
              </w:rPr>
              <w:t xml:space="preserve">  </w:t>
            </w:r>
            <w:r w:rsidR="00930F97" w:rsidRPr="006F2A48">
              <w:rPr>
                <w:rFonts w:eastAsia="Calibri"/>
                <w:lang w:eastAsia="en-US"/>
              </w:rPr>
              <w:t>des Anforderungsraumbuches</w:t>
            </w:r>
            <w:r w:rsidR="00930F97" w:rsidRPr="006F2A48">
              <w:rPr>
                <w:rFonts w:eastAsia="Calibri"/>
                <w:lang w:eastAsia="en-US"/>
              </w:rPr>
              <w:tab/>
            </w:r>
          </w:p>
          <w:p w14:paraId="0BC9279C" w14:textId="77777777" w:rsidR="00930F97" w:rsidRPr="006F2A48" w:rsidRDefault="00930F97" w:rsidP="00930F97">
            <w:pPr>
              <w:spacing w:before="0"/>
              <w:ind w:left="308"/>
              <w:jc w:val="both"/>
              <w:rPr>
                <w:rFonts w:eastAsia="Calibri"/>
                <w:lang w:eastAsia="en-US"/>
              </w:rPr>
            </w:pPr>
            <w:r w:rsidRPr="006F2A48">
              <w:rPr>
                <w:rFonts w:ascii="Segoe UI Symbol" w:eastAsia="Calibri" w:hAnsi="Segoe UI Symbol" w:cs="Segoe UI Symbol"/>
                <w:lang w:eastAsia="en-US"/>
              </w:rPr>
              <w:fldChar w:fldCharType="begin">
                <w:ffData>
                  <w:name w:val="Kontrollkästchen2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ontrollkästchen211"/>
            <w:r w:rsidRPr="006F2A48">
              <w:rPr>
                <w:rFonts w:ascii="Segoe UI Symbol" w:eastAsia="Calibri" w:hAnsi="Segoe UI Symbol" w:cs="Segoe UI Symbol"/>
                <w:lang w:eastAsia="en-US"/>
              </w:rPr>
              <w:instrText xml:space="preserve"> FORMCHECKBOX </w:instrText>
            </w:r>
            <w:r w:rsidR="00320373">
              <w:rPr>
                <w:rFonts w:ascii="Segoe UI Symbol" w:eastAsia="Calibri" w:hAnsi="Segoe UI Symbol" w:cs="Segoe UI Symbol"/>
                <w:lang w:eastAsia="en-US"/>
              </w:rPr>
            </w:r>
            <w:r w:rsidR="00320373">
              <w:rPr>
                <w:rFonts w:ascii="Segoe UI Symbol" w:eastAsia="Calibri" w:hAnsi="Segoe UI Symbol" w:cs="Segoe UI Symbol"/>
                <w:lang w:eastAsia="en-US"/>
              </w:rPr>
              <w:fldChar w:fldCharType="separate"/>
            </w:r>
            <w:r w:rsidRPr="006F2A48">
              <w:rPr>
                <w:rFonts w:ascii="Segoe UI Symbol" w:eastAsia="Calibri" w:hAnsi="Segoe UI Symbol" w:cs="Segoe UI Symbol"/>
                <w:lang w:eastAsia="en-US"/>
              </w:rPr>
              <w:fldChar w:fldCharType="end"/>
            </w:r>
            <w:bookmarkEnd w:id="26"/>
            <w:r w:rsidRPr="006F2A48">
              <w:rPr>
                <w:rFonts w:ascii="Segoe UI Symbol" w:eastAsia="Calibri" w:hAnsi="Segoe UI Symbol" w:cs="Segoe UI Symbol"/>
                <w:lang w:eastAsia="en-US"/>
              </w:rPr>
              <w:t xml:space="preserve">  </w:t>
            </w:r>
            <w:r w:rsidRPr="006F2A48">
              <w:rPr>
                <w:rFonts w:eastAsia="Calibri"/>
                <w:lang w:eastAsia="en-US"/>
              </w:rPr>
              <w:t xml:space="preserve">nach </w:t>
            </w:r>
            <w:r w:rsidR="00DD356D" w:rsidRPr="006F2A48">
              <w:rPr>
                <w:rFonts w:eastAsia="Calibri"/>
                <w:lang w:eastAsia="en-US"/>
              </w:rPr>
              <w:t>der Raumbedarfsplanung</w:t>
            </w:r>
          </w:p>
          <w:p w14:paraId="3F013422" w14:textId="77777777" w:rsidR="00930F97" w:rsidRPr="006F2A48" w:rsidRDefault="00930F97" w:rsidP="00930F97">
            <w:pPr>
              <w:spacing w:before="0" w:after="120"/>
              <w:ind w:left="306"/>
              <w:jc w:val="both"/>
              <w:rPr>
                <w:rFonts w:eastAsia="Calibri"/>
                <w:lang w:eastAsia="en-US"/>
              </w:rPr>
            </w:pPr>
            <w:r w:rsidRPr="006F2A48">
              <w:rPr>
                <w:rFonts w:ascii="Segoe UI Symbol" w:eastAsia="Calibri" w:hAnsi="Segoe UI Symbol" w:cs="Segoe UI Symbol"/>
                <w:lang w:eastAsia="en-US"/>
              </w:rPr>
              <w:fldChar w:fldCharType="begin">
                <w:ffData>
                  <w:name w:val="Kontrollkästchen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ontrollkästchen212"/>
            <w:r w:rsidRPr="006F2A48">
              <w:rPr>
                <w:rFonts w:ascii="Segoe UI Symbol" w:eastAsia="Calibri" w:hAnsi="Segoe UI Symbol" w:cs="Segoe UI Symbol"/>
                <w:lang w:eastAsia="en-US"/>
              </w:rPr>
              <w:instrText xml:space="preserve"> FORMCHECKBOX </w:instrText>
            </w:r>
            <w:r w:rsidR="00320373">
              <w:rPr>
                <w:rFonts w:ascii="Segoe UI Symbol" w:eastAsia="Calibri" w:hAnsi="Segoe UI Symbol" w:cs="Segoe UI Symbol"/>
                <w:lang w:eastAsia="en-US"/>
              </w:rPr>
            </w:r>
            <w:r w:rsidR="00320373">
              <w:rPr>
                <w:rFonts w:ascii="Segoe UI Symbol" w:eastAsia="Calibri" w:hAnsi="Segoe UI Symbol" w:cs="Segoe UI Symbol"/>
                <w:lang w:eastAsia="en-US"/>
              </w:rPr>
              <w:fldChar w:fldCharType="separate"/>
            </w:r>
            <w:r w:rsidRPr="006F2A48">
              <w:rPr>
                <w:rFonts w:ascii="Segoe UI Symbol" w:eastAsia="Calibri" w:hAnsi="Segoe UI Symbol" w:cs="Segoe UI Symbol"/>
                <w:lang w:eastAsia="en-US"/>
              </w:rPr>
              <w:fldChar w:fldCharType="end"/>
            </w:r>
            <w:bookmarkEnd w:id="27"/>
            <w:r w:rsidRPr="006F2A48">
              <w:rPr>
                <w:rFonts w:ascii="Segoe UI Symbol" w:eastAsia="Calibri" w:hAnsi="Segoe UI Symbol" w:cs="Segoe UI Symbol"/>
                <w:lang w:eastAsia="en-US"/>
              </w:rPr>
              <w:t xml:space="preserve">  </w:t>
            </w:r>
            <w:r w:rsidRPr="006F2A48">
              <w:rPr>
                <w:rFonts w:eastAsia="Calibri"/>
                <w:lang w:eastAsia="en-US"/>
              </w:rPr>
              <w:t xml:space="preserve">gemäß projektspezifischer Anlage: </w:t>
            </w:r>
            <w:r w:rsidRPr="006F2A48">
              <w:rPr>
                <w:rFonts w:eastAsia="Calibri"/>
                <w:u w:val="single"/>
                <w:lang w:eastAsia="en-US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28" w:name="Text124"/>
            <w:r w:rsidRPr="006F2A48">
              <w:rPr>
                <w:rFonts w:eastAsia="Calibri"/>
                <w:u w:val="single"/>
                <w:lang w:eastAsia="en-US"/>
              </w:rPr>
              <w:instrText xml:space="preserve"> FORMTEXT </w:instrText>
            </w:r>
            <w:r w:rsidRPr="006F2A48">
              <w:rPr>
                <w:rFonts w:eastAsia="Calibri"/>
                <w:u w:val="single"/>
                <w:lang w:eastAsia="en-US"/>
              </w:rPr>
            </w:r>
            <w:r w:rsidRPr="006F2A48">
              <w:rPr>
                <w:rFonts w:eastAsia="Calibri"/>
                <w:u w:val="single"/>
                <w:lang w:eastAsia="en-US"/>
              </w:rPr>
              <w:fldChar w:fldCharType="separate"/>
            </w:r>
            <w:r w:rsidRPr="006F2A48">
              <w:rPr>
                <w:rFonts w:eastAsia="Calibri"/>
                <w:noProof/>
                <w:u w:val="single"/>
                <w:lang w:eastAsia="en-US"/>
              </w:rPr>
              <w:t> </w:t>
            </w:r>
            <w:r w:rsidRPr="006F2A48">
              <w:rPr>
                <w:rFonts w:eastAsia="Calibri"/>
                <w:noProof/>
                <w:u w:val="single"/>
                <w:lang w:eastAsia="en-US"/>
              </w:rPr>
              <w:t> </w:t>
            </w:r>
            <w:r w:rsidRPr="006F2A48">
              <w:rPr>
                <w:rFonts w:eastAsia="Calibri"/>
                <w:noProof/>
                <w:u w:val="single"/>
                <w:lang w:eastAsia="en-US"/>
              </w:rPr>
              <w:t> </w:t>
            </w:r>
            <w:r w:rsidRPr="006F2A48">
              <w:rPr>
                <w:rFonts w:eastAsia="Calibri"/>
                <w:noProof/>
                <w:u w:val="single"/>
                <w:lang w:eastAsia="en-US"/>
              </w:rPr>
              <w:t> </w:t>
            </w:r>
            <w:r w:rsidRPr="006F2A48">
              <w:rPr>
                <w:rFonts w:eastAsia="Calibri"/>
                <w:noProof/>
                <w:u w:val="single"/>
                <w:lang w:eastAsia="en-US"/>
              </w:rPr>
              <w:t> </w:t>
            </w:r>
            <w:r w:rsidRPr="006F2A48">
              <w:rPr>
                <w:rFonts w:eastAsia="Calibri"/>
                <w:u w:val="single"/>
                <w:lang w:eastAsia="en-US"/>
              </w:rPr>
              <w:fldChar w:fldCharType="end"/>
            </w:r>
            <w:bookmarkEnd w:id="28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961C8" w14:textId="6AB635F1" w:rsidR="00930F97" w:rsidRPr="006F2A48" w:rsidRDefault="00930F97" w:rsidP="006F2A48">
            <w:pPr>
              <w:jc w:val="center"/>
              <w:rPr>
                <w:strike/>
                <w:szCs w:val="16"/>
              </w:rPr>
            </w:pPr>
          </w:p>
        </w:tc>
      </w:tr>
      <w:tr w:rsidR="006F2A48" w:rsidRPr="006F2A48" w14:paraId="34F17A30" w14:textId="77777777" w:rsidTr="006F2A48">
        <w:trPr>
          <w:cantSplit/>
          <w:trHeight w:val="284"/>
        </w:trPr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83423F" w14:textId="77777777" w:rsidR="00063232" w:rsidRPr="006F2A48" w:rsidRDefault="00063232" w:rsidP="00841ADC">
            <w:pPr>
              <w:keepNext/>
              <w:rPr>
                <w:szCs w:val="16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9138E3" w14:textId="77777777" w:rsidR="00063232" w:rsidRPr="006F2A48" w:rsidRDefault="00063232" w:rsidP="00841ADC">
            <w:pPr>
              <w:jc w:val="both"/>
              <w:rPr>
                <w:szCs w:val="16"/>
                <w:u w:val="single"/>
              </w:rPr>
            </w:pPr>
            <w:r w:rsidRPr="006F2A48">
              <w:rPr>
                <w:szCs w:val="16"/>
                <w:u w:val="single"/>
              </w:rPr>
              <w:t>Das Honorar für diese Leistung beträgt 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4039AD" w14:textId="77777777" w:rsidR="00063232" w:rsidRPr="006F2A48" w:rsidRDefault="00063232" w:rsidP="00841ADC">
            <w:pPr>
              <w:tabs>
                <w:tab w:val="decimal" w:pos="1023"/>
              </w:tabs>
              <w:jc w:val="center"/>
              <w:rPr>
                <w:szCs w:val="16"/>
              </w:rPr>
            </w:pPr>
          </w:p>
        </w:tc>
      </w:tr>
      <w:tr w:rsidR="006F2A48" w:rsidRPr="006F2A48" w14:paraId="4BAD4601" w14:textId="77777777" w:rsidTr="006F2A48">
        <w:trPr>
          <w:cantSplit/>
          <w:trHeight w:val="284"/>
        </w:trPr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E96332" w14:textId="77777777" w:rsidR="00063232" w:rsidRPr="006F2A48" w:rsidRDefault="00063232" w:rsidP="00841ADC">
            <w:pPr>
              <w:rPr>
                <w:szCs w:val="16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A8F543F" w14:textId="71B93C00" w:rsidR="00063232" w:rsidRPr="006F2A48" w:rsidRDefault="00063232" w:rsidP="00A14C5E">
            <w:pPr>
              <w:spacing w:line="276" w:lineRule="auto"/>
              <w:ind w:left="284" w:hanging="284"/>
              <w:rPr>
                <w:szCs w:val="16"/>
              </w:rPr>
            </w:pPr>
            <w:r w:rsidRPr="006F2A48">
              <w:rPr>
                <w:szCs w:val="16"/>
              </w:rPr>
              <w:fldChar w:fldCharType="begin">
                <w:ffData>
                  <w:name w:val="Kontrollkästchen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A48">
              <w:rPr>
                <w:szCs w:val="16"/>
              </w:rPr>
              <w:instrText xml:space="preserve"> FORMCHECKBOX </w:instrText>
            </w:r>
            <w:r w:rsidR="00320373">
              <w:rPr>
                <w:szCs w:val="16"/>
              </w:rPr>
            </w:r>
            <w:r w:rsidR="00320373">
              <w:rPr>
                <w:szCs w:val="16"/>
              </w:rPr>
              <w:fldChar w:fldCharType="separate"/>
            </w:r>
            <w:r w:rsidRPr="006F2A48">
              <w:rPr>
                <w:szCs w:val="16"/>
              </w:rPr>
              <w:fldChar w:fldCharType="end"/>
            </w:r>
            <w:r w:rsidRPr="006F2A48">
              <w:rPr>
                <w:szCs w:val="16"/>
              </w:rPr>
              <w:t xml:space="preserve"> pauschal – in EUR (netto) </w:t>
            </w:r>
            <w:r w:rsidR="00143FCF" w:rsidRPr="006F2A48">
              <w:rPr>
                <w:szCs w:val="16"/>
              </w:rPr>
              <w:t>−</w:t>
            </w:r>
            <w:r w:rsidR="00143FCF" w:rsidRPr="006F2A48">
              <w:rPr>
                <w:szCs w:val="16"/>
              </w:rPr>
              <w:br/>
            </w:r>
            <w:r w:rsidR="00143FCF" w:rsidRPr="006F2A48">
              <w:rPr>
                <w:i/>
                <w:szCs w:val="16"/>
              </w:rPr>
              <w:t>(die Pauschale gilt in Summe für alle beauftragten Anl.-Gr.)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FE1FB" w14:textId="77777777" w:rsidR="00063232" w:rsidRPr="006F2A48" w:rsidRDefault="00063232" w:rsidP="00841ADC">
            <w:pPr>
              <w:tabs>
                <w:tab w:val="decimal" w:pos="1023"/>
              </w:tabs>
              <w:rPr>
                <w:noProof/>
                <w:szCs w:val="16"/>
                <w:u w:val="single"/>
              </w:rPr>
            </w:pPr>
            <w:r w:rsidRPr="006F2A48">
              <w:rPr>
                <w:noProof/>
                <w:szCs w:val="16"/>
                <w:u w:val="single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6F2A48">
              <w:rPr>
                <w:noProof/>
                <w:szCs w:val="16"/>
                <w:u w:val="single"/>
              </w:rPr>
              <w:instrText xml:space="preserve"> FORMTEXT </w:instrText>
            </w:r>
            <w:r w:rsidRPr="006F2A48">
              <w:rPr>
                <w:noProof/>
                <w:szCs w:val="16"/>
                <w:u w:val="single"/>
              </w:rPr>
            </w:r>
            <w:r w:rsidRPr="006F2A48">
              <w:rPr>
                <w:noProof/>
                <w:szCs w:val="16"/>
                <w:u w:val="single"/>
              </w:rPr>
              <w:fldChar w:fldCharType="separate"/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fldChar w:fldCharType="end"/>
            </w:r>
            <w:r w:rsidRPr="006F2A48">
              <w:rPr>
                <w:noProof/>
                <w:szCs w:val="16"/>
                <w:u w:val="single"/>
              </w:rPr>
              <w:t xml:space="preserve"> EUR netto</w:t>
            </w:r>
          </w:p>
        </w:tc>
      </w:tr>
      <w:tr w:rsidR="006F2A48" w:rsidRPr="006F2A48" w14:paraId="0946AC4C" w14:textId="77777777" w:rsidTr="006F2A48">
        <w:trPr>
          <w:cantSplit/>
          <w:trHeight w:val="284"/>
          <w:tblHeader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FF758" w14:textId="77777777" w:rsidR="00063232" w:rsidRPr="006F2A48" w:rsidRDefault="00063232" w:rsidP="00841ADC">
            <w:pPr>
              <w:rPr>
                <w:szCs w:val="16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0CEB3" w14:textId="77777777" w:rsidR="00063232" w:rsidRPr="006F2A48" w:rsidRDefault="00063232" w:rsidP="00841ADC">
            <w:pPr>
              <w:tabs>
                <w:tab w:val="left" w:pos="284"/>
                <w:tab w:val="right" w:pos="2678"/>
              </w:tabs>
              <w:ind w:left="318" w:hanging="318"/>
              <w:rPr>
                <w:szCs w:val="16"/>
              </w:rPr>
            </w:pPr>
            <w:r w:rsidRPr="006F2A48">
              <w:rPr>
                <w:rFonts w:ascii="Univers Condensed" w:hAnsi="Univers Condensed"/>
                <w:i/>
                <w:szCs w:val="16"/>
              </w:rPr>
              <w:fldChar w:fldCharType="begin">
                <w:ffData>
                  <w:name w:val="Kontrollkästchen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A48">
              <w:rPr>
                <w:rFonts w:ascii="Univers Condensed" w:hAnsi="Univers Condensed"/>
                <w:i/>
                <w:szCs w:val="16"/>
              </w:rPr>
              <w:instrText xml:space="preserve"> FORMCHECKBOX </w:instrText>
            </w:r>
            <w:r w:rsidR="00320373">
              <w:rPr>
                <w:rFonts w:ascii="Univers Condensed" w:hAnsi="Univers Condensed"/>
                <w:i/>
                <w:szCs w:val="16"/>
              </w:rPr>
            </w:r>
            <w:r w:rsidR="00320373">
              <w:rPr>
                <w:rFonts w:ascii="Univers Condensed" w:hAnsi="Univers Condensed"/>
                <w:i/>
                <w:szCs w:val="16"/>
              </w:rPr>
              <w:fldChar w:fldCharType="separate"/>
            </w:r>
            <w:r w:rsidRPr="006F2A48">
              <w:rPr>
                <w:rFonts w:ascii="Univers Condensed" w:hAnsi="Univers Condensed"/>
                <w:i/>
                <w:szCs w:val="16"/>
              </w:rPr>
              <w:fldChar w:fldCharType="end"/>
            </w:r>
            <w:r w:rsidRPr="006F2A48">
              <w:rPr>
                <w:rFonts w:ascii="Univers Condensed" w:hAnsi="Univers Condensed"/>
                <w:i/>
                <w:szCs w:val="16"/>
              </w:rPr>
              <w:tab/>
            </w:r>
            <w:r w:rsidRPr="006F2A48">
              <w:rPr>
                <w:szCs w:val="16"/>
              </w:rPr>
              <w:t xml:space="preserve">nach Zeitaufwand </w:t>
            </w:r>
            <w:r w:rsidRPr="006F2A48">
              <w:rPr>
                <w:szCs w:val="16"/>
                <w:u w:val="single"/>
              </w:rPr>
              <w:t>zum Nachweis</w:t>
            </w:r>
            <w:r w:rsidRPr="006F2A48">
              <w:rPr>
                <w:szCs w:val="16"/>
              </w:rPr>
              <w:t xml:space="preserve"> –</w:t>
            </w:r>
            <w:r w:rsidRPr="006F2A48">
              <w:rPr>
                <w:i/>
                <w:szCs w:val="16"/>
              </w:rPr>
              <w:t xml:space="preserve"> </w:t>
            </w:r>
            <w:r w:rsidRPr="006F2A48">
              <w:rPr>
                <w:szCs w:val="16"/>
              </w:rPr>
              <w:t xml:space="preserve">gem. § 10.10 des Vertrages </w:t>
            </w:r>
            <w:r w:rsidRPr="006F2A48">
              <w:rPr>
                <w:szCs w:val="16"/>
              </w:rPr>
              <w:br/>
              <w:t xml:space="preserve">n. vorläufig </w:t>
            </w:r>
            <w:r w:rsidRPr="006F2A48">
              <w:rPr>
                <w:szCs w:val="16"/>
                <w:u w:val="single"/>
              </w:rPr>
              <w:t>geschätztem Std.-Aufwand</w:t>
            </w:r>
            <w:r w:rsidRPr="006F2A48">
              <w:rPr>
                <w:szCs w:val="16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679CD" w14:textId="77777777" w:rsidR="00063232" w:rsidRPr="006F2A48" w:rsidRDefault="00063232" w:rsidP="00841ADC">
            <w:pPr>
              <w:tabs>
                <w:tab w:val="decimal" w:pos="1023"/>
              </w:tabs>
              <w:rPr>
                <w:szCs w:val="16"/>
                <w:u w:val="single"/>
              </w:rPr>
            </w:pPr>
            <w:r w:rsidRPr="006F2A48">
              <w:rPr>
                <w:szCs w:val="16"/>
                <w:u w:val="single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6F2A48">
              <w:rPr>
                <w:szCs w:val="16"/>
                <w:u w:val="single"/>
              </w:rPr>
              <w:instrText xml:space="preserve"> FORMTEXT </w:instrText>
            </w:r>
            <w:r w:rsidRPr="006F2A48">
              <w:rPr>
                <w:szCs w:val="16"/>
                <w:u w:val="single"/>
              </w:rPr>
            </w:r>
            <w:r w:rsidRPr="006F2A48">
              <w:rPr>
                <w:szCs w:val="16"/>
                <w:u w:val="single"/>
              </w:rPr>
              <w:fldChar w:fldCharType="separate"/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szCs w:val="16"/>
                <w:u w:val="single"/>
              </w:rPr>
              <w:fldChar w:fldCharType="end"/>
            </w:r>
            <w:r w:rsidRPr="006F2A48">
              <w:rPr>
                <w:szCs w:val="16"/>
                <w:u w:val="single"/>
              </w:rPr>
              <w:t xml:space="preserve"> EUR netto</w:t>
            </w:r>
          </w:p>
          <w:p w14:paraId="22BB7FF9" w14:textId="77777777" w:rsidR="00063232" w:rsidRPr="006F2A48" w:rsidRDefault="00063232" w:rsidP="00841ADC">
            <w:pPr>
              <w:tabs>
                <w:tab w:val="decimal" w:pos="1023"/>
              </w:tabs>
              <w:spacing w:before="0" w:line="276" w:lineRule="auto"/>
              <w:ind w:left="146"/>
              <w:rPr>
                <w:szCs w:val="16"/>
              </w:rPr>
            </w:pPr>
            <w:r w:rsidRPr="006F2A48">
              <w:rPr>
                <w:szCs w:val="16"/>
                <w:u w:val="singl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6F2A48">
              <w:rPr>
                <w:szCs w:val="16"/>
                <w:u w:val="single"/>
              </w:rPr>
              <w:instrText xml:space="preserve"> FORMTEXT </w:instrText>
            </w:r>
            <w:r w:rsidRPr="006F2A48">
              <w:rPr>
                <w:szCs w:val="16"/>
                <w:u w:val="single"/>
              </w:rPr>
            </w:r>
            <w:r w:rsidRPr="006F2A48">
              <w:rPr>
                <w:szCs w:val="16"/>
                <w:u w:val="single"/>
              </w:rPr>
              <w:fldChar w:fldCharType="separate"/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szCs w:val="16"/>
                <w:u w:val="single"/>
              </w:rPr>
              <w:fldChar w:fldCharType="end"/>
            </w:r>
            <w:r w:rsidRPr="006F2A48">
              <w:rPr>
                <w:szCs w:val="16"/>
              </w:rPr>
              <w:t xml:space="preserve"> Std Auftragnehmer / PL</w:t>
            </w:r>
          </w:p>
          <w:p w14:paraId="0E292669" w14:textId="77777777" w:rsidR="00063232" w:rsidRPr="006F2A48" w:rsidRDefault="00063232" w:rsidP="00841ADC">
            <w:pPr>
              <w:tabs>
                <w:tab w:val="decimal" w:pos="1023"/>
                <w:tab w:val="right" w:pos="2678"/>
              </w:tabs>
              <w:spacing w:before="0" w:line="276" w:lineRule="auto"/>
              <w:ind w:left="146"/>
              <w:rPr>
                <w:szCs w:val="16"/>
              </w:rPr>
            </w:pPr>
            <w:r w:rsidRPr="006F2A48">
              <w:rPr>
                <w:szCs w:val="16"/>
                <w:u w:val="singl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6F2A48">
              <w:rPr>
                <w:szCs w:val="16"/>
                <w:u w:val="single"/>
              </w:rPr>
              <w:instrText xml:space="preserve"> FORMTEXT </w:instrText>
            </w:r>
            <w:r w:rsidRPr="006F2A48">
              <w:rPr>
                <w:szCs w:val="16"/>
                <w:u w:val="single"/>
              </w:rPr>
            </w:r>
            <w:r w:rsidRPr="006F2A48">
              <w:rPr>
                <w:szCs w:val="16"/>
                <w:u w:val="single"/>
              </w:rPr>
              <w:fldChar w:fldCharType="separate"/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szCs w:val="16"/>
                <w:u w:val="single"/>
              </w:rPr>
              <w:fldChar w:fldCharType="end"/>
            </w:r>
            <w:r w:rsidRPr="006F2A48">
              <w:rPr>
                <w:szCs w:val="16"/>
              </w:rPr>
              <w:t xml:space="preserve"> Std Ingenieur </w:t>
            </w:r>
          </w:p>
          <w:p w14:paraId="5BB35166" w14:textId="77777777" w:rsidR="00063232" w:rsidRPr="006F2A48" w:rsidRDefault="00063232" w:rsidP="00841ADC">
            <w:pPr>
              <w:tabs>
                <w:tab w:val="decimal" w:pos="1023"/>
              </w:tabs>
              <w:spacing w:before="0" w:after="120" w:line="276" w:lineRule="auto"/>
              <w:ind w:left="146"/>
              <w:rPr>
                <w:szCs w:val="16"/>
              </w:rPr>
            </w:pPr>
            <w:r w:rsidRPr="006F2A48">
              <w:rPr>
                <w:szCs w:val="16"/>
                <w:u w:val="singl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6F2A48">
              <w:rPr>
                <w:szCs w:val="16"/>
                <w:u w:val="single"/>
              </w:rPr>
              <w:instrText xml:space="preserve"> FORMTEXT </w:instrText>
            </w:r>
            <w:r w:rsidRPr="006F2A48">
              <w:rPr>
                <w:szCs w:val="16"/>
                <w:u w:val="single"/>
              </w:rPr>
            </w:r>
            <w:r w:rsidRPr="006F2A48">
              <w:rPr>
                <w:szCs w:val="16"/>
                <w:u w:val="single"/>
              </w:rPr>
              <w:fldChar w:fldCharType="separate"/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szCs w:val="16"/>
                <w:u w:val="single"/>
              </w:rPr>
              <w:fldChar w:fldCharType="end"/>
            </w:r>
            <w:r w:rsidRPr="006F2A48">
              <w:rPr>
                <w:szCs w:val="16"/>
              </w:rPr>
              <w:t xml:space="preserve"> Std sonstiger MA</w:t>
            </w:r>
          </w:p>
        </w:tc>
      </w:tr>
    </w:tbl>
    <w:p w14:paraId="57E4E983" w14:textId="77777777" w:rsidR="00DD356D" w:rsidRPr="006F2A48" w:rsidRDefault="00DD356D"/>
    <w:p w14:paraId="22D1E34A" w14:textId="1EE53C68" w:rsidR="00950C58" w:rsidRDefault="00950C58">
      <w:pPr>
        <w:spacing w:before="0" w:line="240" w:lineRule="auto"/>
      </w:pPr>
      <w:r>
        <w:br w:type="page"/>
      </w:r>
    </w:p>
    <w:p w14:paraId="5B4B34F3" w14:textId="77777777" w:rsidR="00693C66" w:rsidRPr="006F2A48" w:rsidRDefault="00693C66"/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"/>
        <w:gridCol w:w="7089"/>
        <w:gridCol w:w="1698"/>
        <w:gridCol w:w="14"/>
      </w:tblGrid>
      <w:tr w:rsidR="006F2A48" w:rsidRPr="006F2A48" w14:paraId="2561DDF9" w14:textId="77777777" w:rsidTr="00DD356D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909507E" w14:textId="77777777" w:rsidR="00DD356D" w:rsidRPr="006F2A48" w:rsidRDefault="00DD356D" w:rsidP="006F2A48">
            <w:pPr>
              <w:keepNext/>
              <w:rPr>
                <w:b/>
                <w:spacing w:val="30"/>
                <w:szCs w:val="16"/>
                <w:u w:val="double"/>
              </w:rPr>
            </w:pPr>
            <w:r w:rsidRPr="006F2A48">
              <w:rPr>
                <w:b/>
                <w:spacing w:val="30"/>
                <w:szCs w:val="16"/>
                <w:u w:val="double"/>
              </w:rPr>
              <w:t xml:space="preserve">Leistungsstufe 2 </w:t>
            </w:r>
          </w:p>
        </w:tc>
      </w:tr>
      <w:tr w:rsidR="006F2A48" w:rsidRPr="006F2A48" w14:paraId="6776AB5B" w14:textId="77777777" w:rsidTr="00DD356D"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D5806" w14:textId="77777777" w:rsidR="00DD356D" w:rsidRPr="006F2A48" w:rsidRDefault="00DD356D" w:rsidP="00DD356D">
            <w:pPr>
              <w:rPr>
                <w:szCs w:val="16"/>
              </w:rPr>
            </w:pPr>
            <w:r w:rsidRPr="006F2A48">
              <w:rPr>
                <w:b/>
                <w:szCs w:val="16"/>
              </w:rPr>
              <w:t xml:space="preserve">Ausführungsplanung </w:t>
            </w:r>
            <w:r w:rsidRPr="006F2A48">
              <w:rPr>
                <w:szCs w:val="16"/>
              </w:rPr>
              <w:t>( zu Abschnitt 6.2 )</w:t>
            </w:r>
          </w:p>
        </w:tc>
      </w:tr>
      <w:tr w:rsidR="006F2A48" w:rsidRPr="006F2A48" w14:paraId="624BD271" w14:textId="77777777" w:rsidTr="00DD356D">
        <w:trPr>
          <w:gridAfter w:val="1"/>
          <w:wAfter w:w="7" w:type="pct"/>
          <w:cantSplit/>
          <w:trHeight w:val="284"/>
          <w:tblHeader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989F58" w14:textId="77777777" w:rsidR="00271A66" w:rsidRPr="006F2A48" w:rsidRDefault="00271A66" w:rsidP="00693C66">
            <w:pPr>
              <w:keepNext/>
              <w:rPr>
                <w:b/>
                <w:szCs w:val="16"/>
              </w:rPr>
            </w:pPr>
          </w:p>
        </w:tc>
        <w:tc>
          <w:tcPr>
            <w:tcW w:w="36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25D247" w14:textId="77777777" w:rsidR="00271A66" w:rsidRPr="006F2A48" w:rsidRDefault="00271A66" w:rsidP="00693C66">
            <w:pPr>
              <w:keepNext/>
              <w:rPr>
                <w:b/>
                <w:szCs w:val="16"/>
              </w:rPr>
            </w:pPr>
            <w:r w:rsidRPr="006F2A48">
              <w:rPr>
                <w:b/>
                <w:szCs w:val="16"/>
              </w:rPr>
              <w:t xml:space="preserve">Grundleistungen der </w:t>
            </w:r>
            <w:r w:rsidR="00CE6BC6" w:rsidRPr="006F2A48">
              <w:rPr>
                <w:b/>
                <w:szCs w:val="16"/>
              </w:rPr>
              <w:t xml:space="preserve">Ausführungsplanung </w:t>
            </w:r>
            <w:r w:rsidRPr="006F2A48">
              <w:rPr>
                <w:b/>
                <w:szCs w:val="16"/>
              </w:rPr>
              <w:t>(LPH 5)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00C96E" w14:textId="77777777" w:rsidR="00DD356D" w:rsidRPr="006F2A48" w:rsidRDefault="00EE15B9" w:rsidP="00693C66">
            <w:pPr>
              <w:keepNext/>
              <w:spacing w:line="276" w:lineRule="auto"/>
              <w:jc w:val="center"/>
              <w:rPr>
                <w:b/>
                <w:szCs w:val="16"/>
              </w:rPr>
            </w:pPr>
            <w:r w:rsidRPr="006F2A48">
              <w:rPr>
                <w:b/>
                <w:szCs w:val="16"/>
              </w:rPr>
              <w:t xml:space="preserve">Technische </w:t>
            </w:r>
            <w:r w:rsidR="00A31183" w:rsidRPr="006F2A48">
              <w:rPr>
                <w:b/>
                <w:szCs w:val="16"/>
              </w:rPr>
              <w:br/>
            </w:r>
            <w:r w:rsidRPr="006F2A48">
              <w:rPr>
                <w:b/>
                <w:szCs w:val="16"/>
              </w:rPr>
              <w:t>Ausrüstung</w:t>
            </w:r>
            <w:r w:rsidR="00DD356D" w:rsidRPr="006F2A48">
              <w:rPr>
                <w:b/>
                <w:szCs w:val="16"/>
              </w:rPr>
              <w:t xml:space="preserve"> </w:t>
            </w:r>
          </w:p>
          <w:p w14:paraId="773C606B" w14:textId="2BC1F2C1" w:rsidR="00271A66" w:rsidRPr="006F2A48" w:rsidRDefault="00DD356D" w:rsidP="00693C66">
            <w:pPr>
              <w:keepNext/>
              <w:spacing w:line="276" w:lineRule="auto"/>
              <w:jc w:val="center"/>
              <w:rPr>
                <w:b/>
                <w:szCs w:val="16"/>
              </w:rPr>
            </w:pPr>
            <w:r w:rsidRPr="006F2A48">
              <w:rPr>
                <w:b/>
                <w:szCs w:val="16"/>
              </w:rPr>
              <w:t>v.H.</w:t>
            </w:r>
            <w:r w:rsidR="005E675C" w:rsidRPr="006F2A48">
              <w:rPr>
                <w:b/>
                <w:szCs w:val="16"/>
              </w:rPr>
              <w:t xml:space="preserve"> </w:t>
            </w:r>
            <w:r w:rsidRPr="006F2A48">
              <w:rPr>
                <w:b/>
                <w:szCs w:val="16"/>
              </w:rPr>
              <w:t>-</w:t>
            </w:r>
            <w:r w:rsidR="005E675C" w:rsidRPr="006F2A48">
              <w:rPr>
                <w:b/>
                <w:szCs w:val="16"/>
              </w:rPr>
              <w:t xml:space="preserve"> </w:t>
            </w:r>
            <w:r w:rsidRPr="006F2A48">
              <w:rPr>
                <w:b/>
                <w:szCs w:val="16"/>
              </w:rPr>
              <w:t>Satz</w:t>
            </w:r>
          </w:p>
        </w:tc>
      </w:tr>
      <w:tr w:rsidR="006F2A48" w:rsidRPr="006F2A48" w14:paraId="10827AFB" w14:textId="77777777" w:rsidTr="00DD356D">
        <w:trPr>
          <w:gridAfter w:val="1"/>
          <w:wAfter w:w="7" w:type="pct"/>
          <w:cantSplit/>
          <w:trHeight w:val="284"/>
          <w:tblHeader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D536B5" w14:textId="77777777" w:rsidR="00271A66" w:rsidRPr="006F2A48" w:rsidRDefault="00DD356D" w:rsidP="00693C66">
            <w:pPr>
              <w:rPr>
                <w:b/>
                <w:szCs w:val="16"/>
              </w:rPr>
            </w:pPr>
            <w:r w:rsidRPr="006F2A48">
              <w:rPr>
                <w:b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A48">
              <w:rPr>
                <w:b/>
                <w:szCs w:val="16"/>
              </w:rPr>
              <w:instrText xml:space="preserve"> FORMCHECKBOX </w:instrText>
            </w:r>
            <w:r w:rsidR="00320373">
              <w:rPr>
                <w:b/>
                <w:szCs w:val="16"/>
              </w:rPr>
            </w:r>
            <w:r w:rsidR="00320373">
              <w:rPr>
                <w:b/>
                <w:szCs w:val="16"/>
              </w:rPr>
              <w:fldChar w:fldCharType="separate"/>
            </w:r>
            <w:r w:rsidRPr="006F2A48">
              <w:rPr>
                <w:b/>
                <w:szCs w:val="16"/>
              </w:rPr>
              <w:fldChar w:fldCharType="end"/>
            </w:r>
            <w:r w:rsidR="00271A66" w:rsidRPr="006F2A48">
              <w:rPr>
                <w:b/>
                <w:szCs w:val="16"/>
              </w:rPr>
              <w:t xml:space="preserve"> </w:t>
            </w:r>
            <w:r w:rsidR="00271A66" w:rsidRPr="006F2A48">
              <w:rPr>
                <w:szCs w:val="16"/>
              </w:rPr>
              <w:t>a)</w:t>
            </w:r>
          </w:p>
        </w:tc>
        <w:tc>
          <w:tcPr>
            <w:tcW w:w="36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A088AF" w14:textId="77777777" w:rsidR="00271A66" w:rsidRPr="006F2A48" w:rsidRDefault="00861A40" w:rsidP="00693C66">
            <w:pPr>
              <w:jc w:val="both"/>
              <w:rPr>
                <w:szCs w:val="16"/>
              </w:rPr>
            </w:pPr>
            <w:r w:rsidRPr="006F2A48">
              <w:rPr>
                <w:szCs w:val="16"/>
              </w:rPr>
              <w:t>Erarbeiten der Ausführungsplanung auf Grundlage der Ergebnisse der Leistungsphasen 3 und 4 (stufenweise Erarbeitung und Darstellung der Lösung) unter Beachtung der durch die Objektplanung integrierten Fachplanungen bis zur ausführungsreifen Lösung</w:t>
            </w:r>
            <w:r w:rsidR="00F870FA" w:rsidRPr="006F2A48">
              <w:rPr>
                <w:szCs w:val="16"/>
              </w:rPr>
              <w:t xml:space="preserve"> 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A86DA1" w14:textId="77777777" w:rsidR="00271A66" w:rsidRPr="006F2A48" w:rsidRDefault="003367A9" w:rsidP="00693C66">
            <w:pPr>
              <w:jc w:val="center"/>
              <w:rPr>
                <w:szCs w:val="16"/>
              </w:rPr>
            </w:pPr>
            <w:r w:rsidRPr="006F2A48">
              <w:rPr>
                <w:szCs w:val="16"/>
              </w:rPr>
              <w:t>4</w:t>
            </w:r>
            <w:r w:rsidR="00CB04E7" w:rsidRPr="006F2A48">
              <w:rPr>
                <w:szCs w:val="16"/>
              </w:rPr>
              <w:t>,50</w:t>
            </w:r>
          </w:p>
        </w:tc>
      </w:tr>
      <w:tr w:rsidR="006F2A48" w:rsidRPr="006F2A48" w14:paraId="5336A749" w14:textId="77777777" w:rsidTr="00DD356D">
        <w:trPr>
          <w:gridAfter w:val="1"/>
          <w:wAfter w:w="7" w:type="pct"/>
          <w:cantSplit/>
          <w:trHeight w:val="284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B49937" w14:textId="77777777" w:rsidR="00271A66" w:rsidRPr="006F2A48" w:rsidRDefault="00DD356D" w:rsidP="00693C66">
            <w:pPr>
              <w:rPr>
                <w:b/>
                <w:szCs w:val="16"/>
              </w:rPr>
            </w:pPr>
            <w:r w:rsidRPr="006F2A48">
              <w:rPr>
                <w:b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A48">
              <w:rPr>
                <w:b/>
                <w:szCs w:val="16"/>
              </w:rPr>
              <w:instrText xml:space="preserve"> FORMCHECKBOX </w:instrText>
            </w:r>
            <w:r w:rsidR="00320373">
              <w:rPr>
                <w:b/>
                <w:szCs w:val="16"/>
              </w:rPr>
            </w:r>
            <w:r w:rsidR="00320373">
              <w:rPr>
                <w:b/>
                <w:szCs w:val="16"/>
              </w:rPr>
              <w:fldChar w:fldCharType="separate"/>
            </w:r>
            <w:r w:rsidRPr="006F2A48">
              <w:rPr>
                <w:b/>
                <w:szCs w:val="16"/>
              </w:rPr>
              <w:fldChar w:fldCharType="end"/>
            </w:r>
            <w:r w:rsidR="00271A66" w:rsidRPr="006F2A48">
              <w:rPr>
                <w:b/>
                <w:szCs w:val="16"/>
              </w:rPr>
              <w:t xml:space="preserve"> </w:t>
            </w:r>
            <w:r w:rsidR="00271A66" w:rsidRPr="006F2A48">
              <w:rPr>
                <w:szCs w:val="16"/>
              </w:rPr>
              <w:t>b)</w:t>
            </w:r>
          </w:p>
        </w:tc>
        <w:tc>
          <w:tcPr>
            <w:tcW w:w="36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66CF5D" w14:textId="77777777" w:rsidR="00861A40" w:rsidRPr="006F2A48" w:rsidRDefault="00861A40" w:rsidP="00693C66">
            <w:pPr>
              <w:jc w:val="both"/>
              <w:rPr>
                <w:szCs w:val="16"/>
              </w:rPr>
            </w:pPr>
            <w:r w:rsidRPr="006F2A48">
              <w:rPr>
                <w:szCs w:val="16"/>
              </w:rPr>
              <w:t xml:space="preserve">Fortschreiben der Berechnungen und Bemessungen zur Auslegung der </w:t>
            </w:r>
            <w:r w:rsidR="00F563BA" w:rsidRPr="006F2A48">
              <w:rPr>
                <w:szCs w:val="16"/>
              </w:rPr>
              <w:t>T</w:t>
            </w:r>
            <w:r w:rsidRPr="006F2A48">
              <w:rPr>
                <w:szCs w:val="16"/>
              </w:rPr>
              <w:t xml:space="preserve">echnischen Anlagen und Anlagenteile </w:t>
            </w:r>
          </w:p>
          <w:p w14:paraId="5A2DEA57" w14:textId="77777777" w:rsidR="00861A40" w:rsidRPr="006F2A48" w:rsidRDefault="00861A40" w:rsidP="00693C66">
            <w:pPr>
              <w:jc w:val="both"/>
              <w:rPr>
                <w:szCs w:val="16"/>
              </w:rPr>
            </w:pPr>
            <w:r w:rsidRPr="006F2A48">
              <w:rPr>
                <w:szCs w:val="16"/>
              </w:rPr>
              <w:t>Zeichnerische Darstellung der Anlagen in einem mit dem Objektplaner abgestimmten Ausgabemaßstab und Detaillierungsgrad einschließlich Dimensionen (keine Montage- oder Werkstattpläne)</w:t>
            </w:r>
            <w:r w:rsidR="00850A68" w:rsidRPr="006F2A48">
              <w:rPr>
                <w:szCs w:val="16"/>
              </w:rPr>
              <w:t xml:space="preserve"> – in einer mit dem Objektplaner zeitlich koordinierten Abfolge</w:t>
            </w:r>
          </w:p>
          <w:p w14:paraId="2E83F75B" w14:textId="77777777" w:rsidR="00861A40" w:rsidRPr="006F2A48" w:rsidRDefault="00861A40" w:rsidP="00693C66">
            <w:pPr>
              <w:jc w:val="both"/>
              <w:rPr>
                <w:szCs w:val="16"/>
              </w:rPr>
            </w:pPr>
            <w:r w:rsidRPr="006F2A48">
              <w:rPr>
                <w:szCs w:val="16"/>
              </w:rPr>
              <w:t xml:space="preserve">Anpassen und Detaillieren der Funktions- und Strangschemata der Anlagen bzw. </w:t>
            </w:r>
            <w:r w:rsidR="003B132B" w:rsidRPr="006F2A48">
              <w:rPr>
                <w:szCs w:val="16"/>
              </w:rPr>
              <w:br/>
            </w:r>
            <w:r w:rsidRPr="006F2A48">
              <w:rPr>
                <w:szCs w:val="16"/>
              </w:rPr>
              <w:t>der GA-Funktionslisten</w:t>
            </w:r>
          </w:p>
          <w:p w14:paraId="17B5192E" w14:textId="77777777" w:rsidR="00271A66" w:rsidRPr="006F2A48" w:rsidRDefault="00861A40" w:rsidP="00693C66">
            <w:pPr>
              <w:jc w:val="both"/>
              <w:rPr>
                <w:szCs w:val="16"/>
              </w:rPr>
            </w:pPr>
            <w:r w:rsidRPr="006F2A48">
              <w:rPr>
                <w:szCs w:val="16"/>
              </w:rPr>
              <w:t>Abstimmen der Ausführungszeichnungen mit dem Objektplaner und den übrigen Fachplanern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93B941" w14:textId="77777777" w:rsidR="00271A66" w:rsidRPr="006F2A48" w:rsidRDefault="00CB04E7" w:rsidP="00693C66">
            <w:pPr>
              <w:jc w:val="center"/>
              <w:rPr>
                <w:szCs w:val="16"/>
              </w:rPr>
            </w:pPr>
            <w:r w:rsidRPr="006F2A48">
              <w:rPr>
                <w:szCs w:val="16"/>
              </w:rPr>
              <w:t>8,50</w:t>
            </w:r>
          </w:p>
        </w:tc>
      </w:tr>
      <w:tr w:rsidR="006F2A48" w:rsidRPr="006F2A48" w14:paraId="6D357E3F" w14:textId="77777777" w:rsidTr="00DD356D">
        <w:trPr>
          <w:gridAfter w:val="1"/>
          <w:wAfter w:w="7" w:type="pct"/>
          <w:cantSplit/>
          <w:trHeight w:val="284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C8FF5" w14:textId="77777777" w:rsidR="00271A66" w:rsidRPr="006F2A48" w:rsidRDefault="00DD356D" w:rsidP="00693C66">
            <w:pPr>
              <w:rPr>
                <w:b/>
                <w:szCs w:val="16"/>
              </w:rPr>
            </w:pPr>
            <w:r w:rsidRPr="006F2A48">
              <w:rPr>
                <w:b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A48">
              <w:rPr>
                <w:b/>
                <w:szCs w:val="16"/>
              </w:rPr>
              <w:instrText xml:space="preserve"> FORMCHECKBOX </w:instrText>
            </w:r>
            <w:r w:rsidR="00320373">
              <w:rPr>
                <w:b/>
                <w:szCs w:val="16"/>
              </w:rPr>
            </w:r>
            <w:r w:rsidR="00320373">
              <w:rPr>
                <w:b/>
                <w:szCs w:val="16"/>
              </w:rPr>
              <w:fldChar w:fldCharType="separate"/>
            </w:r>
            <w:r w:rsidRPr="006F2A48">
              <w:rPr>
                <w:b/>
                <w:szCs w:val="16"/>
              </w:rPr>
              <w:fldChar w:fldCharType="end"/>
            </w:r>
            <w:r w:rsidR="00271A66" w:rsidRPr="006F2A48">
              <w:rPr>
                <w:b/>
                <w:szCs w:val="16"/>
              </w:rPr>
              <w:t xml:space="preserve"> </w:t>
            </w:r>
            <w:r w:rsidR="00271A66" w:rsidRPr="006F2A48">
              <w:rPr>
                <w:szCs w:val="16"/>
              </w:rPr>
              <w:t>c)</w:t>
            </w:r>
          </w:p>
        </w:tc>
        <w:tc>
          <w:tcPr>
            <w:tcW w:w="3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B8E2F" w14:textId="77777777" w:rsidR="00271A66" w:rsidRPr="006F2A48" w:rsidRDefault="00861A40" w:rsidP="00693C66">
            <w:pPr>
              <w:jc w:val="both"/>
              <w:rPr>
                <w:szCs w:val="16"/>
              </w:rPr>
            </w:pPr>
            <w:r w:rsidRPr="006F2A48">
              <w:rPr>
                <w:szCs w:val="16"/>
              </w:rPr>
              <w:t>Anfertigen von Schlitz- und Durchbruchsplänen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A755E" w14:textId="77777777" w:rsidR="00271A66" w:rsidRPr="006F2A48" w:rsidRDefault="0013192F" w:rsidP="00693C66">
            <w:pPr>
              <w:jc w:val="center"/>
              <w:rPr>
                <w:szCs w:val="16"/>
              </w:rPr>
            </w:pPr>
            <w:r w:rsidRPr="006F2A48">
              <w:rPr>
                <w:szCs w:val="16"/>
              </w:rPr>
              <w:t>4</w:t>
            </w:r>
            <w:r w:rsidR="00CB04E7" w:rsidRPr="006F2A48">
              <w:rPr>
                <w:szCs w:val="16"/>
              </w:rPr>
              <w:t>,00</w:t>
            </w:r>
          </w:p>
        </w:tc>
      </w:tr>
      <w:tr w:rsidR="006F2A48" w:rsidRPr="006F2A48" w14:paraId="2306AA74" w14:textId="77777777" w:rsidTr="00DD356D">
        <w:trPr>
          <w:gridAfter w:val="1"/>
          <w:wAfter w:w="7" w:type="pct"/>
          <w:cantSplit/>
          <w:trHeight w:val="284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934B1" w14:textId="77777777" w:rsidR="00271A66" w:rsidRPr="006F2A48" w:rsidRDefault="00DD356D" w:rsidP="00693C66">
            <w:pPr>
              <w:rPr>
                <w:b/>
                <w:szCs w:val="16"/>
              </w:rPr>
            </w:pPr>
            <w:r w:rsidRPr="006F2A48">
              <w:rPr>
                <w:b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A48">
              <w:rPr>
                <w:b/>
                <w:szCs w:val="16"/>
              </w:rPr>
              <w:instrText xml:space="preserve"> FORMCHECKBOX </w:instrText>
            </w:r>
            <w:r w:rsidR="00320373">
              <w:rPr>
                <w:b/>
                <w:szCs w:val="16"/>
              </w:rPr>
            </w:r>
            <w:r w:rsidR="00320373">
              <w:rPr>
                <w:b/>
                <w:szCs w:val="16"/>
              </w:rPr>
              <w:fldChar w:fldCharType="separate"/>
            </w:r>
            <w:r w:rsidRPr="006F2A48">
              <w:rPr>
                <w:b/>
                <w:szCs w:val="16"/>
              </w:rPr>
              <w:fldChar w:fldCharType="end"/>
            </w:r>
            <w:r w:rsidR="00271A66" w:rsidRPr="006F2A48">
              <w:rPr>
                <w:b/>
                <w:szCs w:val="16"/>
              </w:rPr>
              <w:t xml:space="preserve"> </w:t>
            </w:r>
            <w:r w:rsidR="00271A66" w:rsidRPr="006F2A48">
              <w:rPr>
                <w:szCs w:val="16"/>
              </w:rPr>
              <w:t>d)</w:t>
            </w:r>
            <w:r w:rsidR="00271A66" w:rsidRPr="006F2A48">
              <w:rPr>
                <w:szCs w:val="16"/>
                <w:vertAlign w:val="superscript"/>
              </w:rPr>
              <w:t xml:space="preserve"> </w:t>
            </w:r>
          </w:p>
        </w:tc>
        <w:tc>
          <w:tcPr>
            <w:tcW w:w="3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7433F" w14:textId="77777777" w:rsidR="00271A66" w:rsidRPr="006F2A48" w:rsidRDefault="00861A40" w:rsidP="00693C66">
            <w:pPr>
              <w:jc w:val="both"/>
              <w:rPr>
                <w:szCs w:val="16"/>
              </w:rPr>
            </w:pPr>
            <w:r w:rsidRPr="006F2A48">
              <w:rPr>
                <w:szCs w:val="16"/>
              </w:rPr>
              <w:t>Fortschreibung des Terminplans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B6C4C" w14:textId="77777777" w:rsidR="00271A66" w:rsidRPr="006F2A48" w:rsidRDefault="00CB04E7" w:rsidP="00693C66">
            <w:pPr>
              <w:jc w:val="center"/>
              <w:rPr>
                <w:szCs w:val="16"/>
              </w:rPr>
            </w:pPr>
            <w:r w:rsidRPr="006F2A48">
              <w:rPr>
                <w:szCs w:val="16"/>
              </w:rPr>
              <w:t>0,50</w:t>
            </w:r>
          </w:p>
        </w:tc>
      </w:tr>
      <w:tr w:rsidR="006F2A48" w:rsidRPr="006F2A48" w14:paraId="758D3E1C" w14:textId="77777777" w:rsidTr="00DD356D">
        <w:trPr>
          <w:gridAfter w:val="1"/>
          <w:wAfter w:w="7" w:type="pct"/>
          <w:cantSplit/>
          <w:trHeight w:val="284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5EDF2" w14:textId="77777777" w:rsidR="00271A66" w:rsidRPr="006F2A48" w:rsidRDefault="00DD356D" w:rsidP="00693C66">
            <w:pPr>
              <w:rPr>
                <w:b/>
                <w:szCs w:val="16"/>
              </w:rPr>
            </w:pPr>
            <w:r w:rsidRPr="006F2A48">
              <w:rPr>
                <w:b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A48">
              <w:rPr>
                <w:b/>
                <w:szCs w:val="16"/>
              </w:rPr>
              <w:instrText xml:space="preserve"> FORMCHECKBOX </w:instrText>
            </w:r>
            <w:r w:rsidR="00320373">
              <w:rPr>
                <w:b/>
                <w:szCs w:val="16"/>
              </w:rPr>
            </w:r>
            <w:r w:rsidR="00320373">
              <w:rPr>
                <w:b/>
                <w:szCs w:val="16"/>
              </w:rPr>
              <w:fldChar w:fldCharType="separate"/>
            </w:r>
            <w:r w:rsidRPr="006F2A48">
              <w:rPr>
                <w:b/>
                <w:szCs w:val="16"/>
              </w:rPr>
              <w:fldChar w:fldCharType="end"/>
            </w:r>
            <w:r w:rsidR="00271A66" w:rsidRPr="006F2A48">
              <w:rPr>
                <w:b/>
                <w:szCs w:val="16"/>
              </w:rPr>
              <w:t xml:space="preserve"> </w:t>
            </w:r>
            <w:r w:rsidR="00271A66" w:rsidRPr="006F2A48">
              <w:rPr>
                <w:szCs w:val="16"/>
              </w:rPr>
              <w:t>e)</w:t>
            </w:r>
          </w:p>
        </w:tc>
        <w:tc>
          <w:tcPr>
            <w:tcW w:w="3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63388" w14:textId="77777777" w:rsidR="00271A66" w:rsidRPr="006F2A48" w:rsidRDefault="00861A40" w:rsidP="00693C66">
            <w:pPr>
              <w:jc w:val="both"/>
              <w:rPr>
                <w:szCs w:val="16"/>
              </w:rPr>
            </w:pPr>
            <w:r w:rsidRPr="006F2A48">
              <w:rPr>
                <w:szCs w:val="16"/>
              </w:rPr>
              <w:t>Fortschreiben der Ausführungsplanung auf den Stand der Ausschreibungsergebnisse und der dann vorliegenden Ausführungsplanung des Objektplaners, Übergeben der fortgeschriebenen Ausführungsplanung an die ausführenden Unternehmen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3C158" w14:textId="77777777" w:rsidR="00271A66" w:rsidRPr="006F2A48" w:rsidRDefault="00CB04E7" w:rsidP="00693C66">
            <w:pPr>
              <w:jc w:val="center"/>
              <w:rPr>
                <w:szCs w:val="16"/>
              </w:rPr>
            </w:pPr>
            <w:r w:rsidRPr="006F2A48">
              <w:rPr>
                <w:szCs w:val="16"/>
              </w:rPr>
              <w:t>0,50</w:t>
            </w:r>
          </w:p>
        </w:tc>
      </w:tr>
      <w:tr w:rsidR="006F2A48" w:rsidRPr="006F2A48" w14:paraId="0ED2F4C0" w14:textId="77777777" w:rsidTr="00DD356D">
        <w:trPr>
          <w:gridAfter w:val="1"/>
          <w:wAfter w:w="7" w:type="pct"/>
          <w:cantSplit/>
          <w:trHeight w:val="284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49CCD" w14:textId="77777777" w:rsidR="00271A66" w:rsidRPr="006F2A48" w:rsidRDefault="00DD356D" w:rsidP="00693C66">
            <w:pPr>
              <w:rPr>
                <w:b/>
                <w:szCs w:val="16"/>
              </w:rPr>
            </w:pPr>
            <w:r w:rsidRPr="006F2A48">
              <w:rPr>
                <w:b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A48">
              <w:rPr>
                <w:b/>
                <w:szCs w:val="16"/>
              </w:rPr>
              <w:instrText xml:space="preserve"> FORMCHECKBOX </w:instrText>
            </w:r>
            <w:r w:rsidR="00320373">
              <w:rPr>
                <w:b/>
                <w:szCs w:val="16"/>
              </w:rPr>
            </w:r>
            <w:r w:rsidR="00320373">
              <w:rPr>
                <w:b/>
                <w:szCs w:val="16"/>
              </w:rPr>
              <w:fldChar w:fldCharType="separate"/>
            </w:r>
            <w:r w:rsidRPr="006F2A48">
              <w:rPr>
                <w:b/>
                <w:szCs w:val="16"/>
              </w:rPr>
              <w:fldChar w:fldCharType="end"/>
            </w:r>
            <w:r w:rsidR="00271A66" w:rsidRPr="006F2A48">
              <w:rPr>
                <w:b/>
                <w:szCs w:val="16"/>
              </w:rPr>
              <w:t xml:space="preserve"> </w:t>
            </w:r>
            <w:r w:rsidR="00271A66" w:rsidRPr="006F2A48">
              <w:rPr>
                <w:szCs w:val="16"/>
              </w:rPr>
              <w:t>f)</w:t>
            </w:r>
          </w:p>
        </w:tc>
        <w:tc>
          <w:tcPr>
            <w:tcW w:w="3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03C37" w14:textId="77777777" w:rsidR="00271A66" w:rsidRPr="006F2A48" w:rsidRDefault="00861A40" w:rsidP="00693C66">
            <w:pPr>
              <w:jc w:val="both"/>
              <w:rPr>
                <w:szCs w:val="16"/>
              </w:rPr>
            </w:pPr>
            <w:r w:rsidRPr="006F2A48">
              <w:rPr>
                <w:szCs w:val="16"/>
              </w:rPr>
              <w:t>Prüfen und Anerkennen der Montage- und Werkstattpläne der ausführenden Unternehmen auf Übereinstimmung mit der Ausführungsplanung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2D85A" w14:textId="77777777" w:rsidR="00271A66" w:rsidRPr="006F2A48" w:rsidRDefault="0013192F" w:rsidP="00693C66">
            <w:pPr>
              <w:jc w:val="center"/>
              <w:rPr>
                <w:szCs w:val="16"/>
              </w:rPr>
            </w:pPr>
            <w:r w:rsidRPr="006F2A48">
              <w:rPr>
                <w:szCs w:val="16"/>
              </w:rPr>
              <w:t>4</w:t>
            </w:r>
            <w:r w:rsidR="00CB04E7" w:rsidRPr="006F2A48">
              <w:rPr>
                <w:szCs w:val="16"/>
              </w:rPr>
              <w:t>,00</w:t>
            </w:r>
          </w:p>
        </w:tc>
      </w:tr>
      <w:tr w:rsidR="000F3C67" w:rsidRPr="006F2A48" w14:paraId="30E169F0" w14:textId="77777777" w:rsidTr="00DD356D">
        <w:trPr>
          <w:gridAfter w:val="1"/>
          <w:wAfter w:w="7" w:type="pct"/>
          <w:cantSplit/>
          <w:trHeight w:val="284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42D8F" w14:textId="77777777" w:rsidR="00CB04E7" w:rsidRPr="006F2A48" w:rsidRDefault="00CB04E7" w:rsidP="00693C66">
            <w:pPr>
              <w:rPr>
                <w:b/>
                <w:szCs w:val="16"/>
              </w:rPr>
            </w:pPr>
          </w:p>
        </w:tc>
        <w:tc>
          <w:tcPr>
            <w:tcW w:w="3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4AF8D" w14:textId="77777777" w:rsidR="00CB04E7" w:rsidRPr="006F2A48" w:rsidRDefault="00CB04E7" w:rsidP="00DD356D">
            <w:pPr>
              <w:rPr>
                <w:szCs w:val="16"/>
              </w:rPr>
            </w:pPr>
            <w:r w:rsidRPr="006F2A48">
              <w:rPr>
                <w:b/>
                <w:szCs w:val="16"/>
              </w:rPr>
              <w:t xml:space="preserve">Summe (LPH5) 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F7D93" w14:textId="1D8E9A29" w:rsidR="00CB04E7" w:rsidRPr="006F2A48" w:rsidRDefault="0067517D" w:rsidP="00693C66">
            <w:pPr>
              <w:jc w:val="center"/>
              <w:rPr>
                <w:b/>
                <w:szCs w:val="16"/>
              </w:rPr>
            </w:pPr>
            <w:r w:rsidRPr="006F2A48">
              <w:rPr>
                <w:b/>
                <w:szCs w:val="16"/>
              </w:rPr>
              <w:fldChar w:fldCharType="begin">
                <w:ffData>
                  <w:name w:val="Text447"/>
                  <w:enabled/>
                  <w:calcOnExit w:val="0"/>
                  <w:textInput/>
                </w:ffData>
              </w:fldChar>
            </w:r>
            <w:r w:rsidRPr="006F2A48">
              <w:rPr>
                <w:b/>
                <w:szCs w:val="16"/>
              </w:rPr>
              <w:instrText xml:space="preserve"> FORMTEXT </w:instrText>
            </w:r>
            <w:r w:rsidRPr="006F2A48">
              <w:rPr>
                <w:b/>
                <w:szCs w:val="16"/>
              </w:rPr>
            </w:r>
            <w:r w:rsidRPr="006F2A48">
              <w:rPr>
                <w:b/>
                <w:szCs w:val="16"/>
              </w:rPr>
              <w:fldChar w:fldCharType="separate"/>
            </w:r>
            <w:r w:rsidRPr="006F2A48">
              <w:rPr>
                <w:b/>
                <w:noProof/>
                <w:szCs w:val="16"/>
              </w:rPr>
              <w:t> </w:t>
            </w:r>
            <w:r w:rsidRPr="006F2A48">
              <w:rPr>
                <w:b/>
                <w:noProof/>
                <w:szCs w:val="16"/>
              </w:rPr>
              <w:t> </w:t>
            </w:r>
            <w:r w:rsidRPr="006F2A48">
              <w:rPr>
                <w:b/>
                <w:noProof/>
                <w:szCs w:val="16"/>
              </w:rPr>
              <w:t> </w:t>
            </w:r>
            <w:r w:rsidRPr="006F2A48">
              <w:rPr>
                <w:b/>
                <w:noProof/>
                <w:szCs w:val="16"/>
              </w:rPr>
              <w:t> </w:t>
            </w:r>
            <w:r w:rsidRPr="006F2A48">
              <w:rPr>
                <w:b/>
                <w:noProof/>
                <w:szCs w:val="16"/>
              </w:rPr>
              <w:t> </w:t>
            </w:r>
            <w:r w:rsidRPr="006F2A48">
              <w:rPr>
                <w:b/>
                <w:szCs w:val="16"/>
              </w:rPr>
              <w:fldChar w:fldCharType="end"/>
            </w:r>
            <w:r w:rsidRPr="006F2A48">
              <w:rPr>
                <w:b/>
                <w:szCs w:val="16"/>
              </w:rPr>
              <w:t xml:space="preserve"> v.H.</w:t>
            </w:r>
          </w:p>
        </w:tc>
      </w:tr>
    </w:tbl>
    <w:p w14:paraId="52A9E7A4" w14:textId="77777777" w:rsidR="00DD356D" w:rsidRPr="006F2A48" w:rsidRDefault="00DD356D"/>
    <w:p w14:paraId="3553785D" w14:textId="77777777" w:rsidR="00A31183" w:rsidRPr="006F2A48" w:rsidRDefault="00A31183"/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5812"/>
        <w:gridCol w:w="2834"/>
      </w:tblGrid>
      <w:tr w:rsidR="006F2A48" w:rsidRPr="006F2A48" w14:paraId="6C64A16C" w14:textId="77777777" w:rsidTr="006F2A48">
        <w:trPr>
          <w:cantSplit/>
          <w:trHeight w:val="284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3D5ACE" w14:textId="25AA97E5" w:rsidR="00A467A4" w:rsidRPr="006F2A48" w:rsidRDefault="00A467A4" w:rsidP="00CC36CA">
            <w:pPr>
              <w:keepNext/>
              <w:rPr>
                <w:b/>
                <w:szCs w:val="16"/>
              </w:rPr>
            </w:pPr>
            <w:r w:rsidRPr="006F2A48">
              <w:rPr>
                <w:b/>
                <w:szCs w:val="16"/>
              </w:rPr>
              <w:t>Nr.</w:t>
            </w:r>
            <w:r w:rsidR="00C3364F" w:rsidRPr="006F2A48">
              <w:rPr>
                <w:b/>
                <w:szCs w:val="16"/>
              </w:rPr>
              <w:t xml:space="preserve"> 2</w:t>
            </w:r>
          </w:p>
        </w:tc>
        <w:tc>
          <w:tcPr>
            <w:tcW w:w="3015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2D17490" w14:textId="77777777" w:rsidR="00A467A4" w:rsidRPr="006F2A48" w:rsidRDefault="00A467A4" w:rsidP="00CC36CA">
            <w:pPr>
              <w:keepNext/>
              <w:rPr>
                <w:b/>
                <w:szCs w:val="16"/>
                <w:u w:val="single"/>
              </w:rPr>
            </w:pPr>
            <w:r w:rsidRPr="006F2A48">
              <w:rPr>
                <w:b/>
              </w:rPr>
              <w:t xml:space="preserve">Besondere Leistungen für die Leistungsstufe </w:t>
            </w:r>
            <w:r w:rsidR="00693C66" w:rsidRPr="006F2A48">
              <w:rPr>
                <w:b/>
              </w:rPr>
              <w:t>2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1AF72" w14:textId="08B99F73" w:rsidR="009C5704" w:rsidRPr="006F2A48" w:rsidRDefault="009C5704" w:rsidP="006F2A48">
            <w:pPr>
              <w:keepNext/>
              <w:jc w:val="center"/>
              <w:rPr>
                <w:b/>
                <w:szCs w:val="16"/>
                <w:u w:val="single"/>
              </w:rPr>
            </w:pPr>
            <w:r w:rsidRPr="006F2A48">
              <w:rPr>
                <w:b/>
                <w:szCs w:val="16"/>
              </w:rPr>
              <w:t>Honorar</w:t>
            </w:r>
          </w:p>
        </w:tc>
      </w:tr>
      <w:tr w:rsidR="006F2A48" w:rsidRPr="006F2A48" w14:paraId="7583CFC9" w14:textId="77777777" w:rsidTr="006F2A48">
        <w:trPr>
          <w:cantSplit/>
          <w:trHeight w:val="284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3E193" w14:textId="6B683E30" w:rsidR="00DD356D" w:rsidRPr="006F2A48" w:rsidRDefault="00DD356D" w:rsidP="006F2A48">
            <w:pPr>
              <w:rPr>
                <w:szCs w:val="16"/>
              </w:rPr>
            </w:pPr>
            <w:r w:rsidRPr="006F2A48">
              <w:rPr>
                <w:szCs w:val="16"/>
              </w:rPr>
              <w:fldChar w:fldCharType="begin">
                <w:ffData>
                  <w:name w:val="Kontrollkästchen2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A48">
              <w:rPr>
                <w:szCs w:val="16"/>
              </w:rPr>
              <w:instrText xml:space="preserve"> FORMCHECKBOX </w:instrText>
            </w:r>
            <w:r w:rsidR="00320373">
              <w:rPr>
                <w:szCs w:val="16"/>
              </w:rPr>
            </w:r>
            <w:r w:rsidR="00320373">
              <w:rPr>
                <w:szCs w:val="16"/>
              </w:rPr>
              <w:fldChar w:fldCharType="separate"/>
            </w:r>
            <w:r w:rsidRPr="006F2A48">
              <w:rPr>
                <w:szCs w:val="16"/>
              </w:rPr>
              <w:fldChar w:fldCharType="end"/>
            </w:r>
            <w:r w:rsidR="009C5704" w:rsidRPr="006F2A48">
              <w:rPr>
                <w:szCs w:val="16"/>
              </w:rPr>
              <w:t xml:space="preserve"> 2.1.1</w:t>
            </w:r>
          </w:p>
        </w:tc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1A30A" w14:textId="1926ADD4" w:rsidR="00DD356D" w:rsidRPr="006F2A48" w:rsidRDefault="00DD356D" w:rsidP="00325924">
            <w:pPr>
              <w:jc w:val="both"/>
              <w:rPr>
                <w:szCs w:val="16"/>
              </w:rPr>
            </w:pPr>
            <w:r w:rsidRPr="006F2A48">
              <w:rPr>
                <w:szCs w:val="16"/>
                <w:u w:val="single"/>
              </w:rPr>
              <w:t>Prüfen, Koordinieren</w:t>
            </w:r>
            <w:r w:rsidRPr="006F2A48">
              <w:rPr>
                <w:szCs w:val="16"/>
              </w:rPr>
              <w:t xml:space="preserve"> und </w:t>
            </w:r>
            <w:r w:rsidRPr="006F2A48">
              <w:rPr>
                <w:i/>
                <w:szCs w:val="16"/>
              </w:rPr>
              <w:t xml:space="preserve">– </w:t>
            </w:r>
            <w:r w:rsidRPr="006F2A48">
              <w:rPr>
                <w:i/>
                <w:spacing w:val="-10"/>
                <w:szCs w:val="16"/>
              </w:rPr>
              <w:t>nach vorheriger Unterrichtung des Auftraggebers</w:t>
            </w:r>
            <w:r w:rsidR="009C5704" w:rsidRPr="006F2A48">
              <w:rPr>
                <w:i/>
                <w:szCs w:val="16"/>
              </w:rPr>
              <w:t xml:space="preserve"> </w:t>
            </w:r>
            <w:r w:rsidRPr="006F2A48">
              <w:rPr>
                <w:i/>
                <w:szCs w:val="16"/>
              </w:rPr>
              <w:t xml:space="preserve">– </w:t>
            </w:r>
            <w:r w:rsidRPr="006F2A48">
              <w:rPr>
                <w:szCs w:val="16"/>
              </w:rPr>
              <w:t xml:space="preserve">Anerkennen der </w:t>
            </w:r>
            <w:r w:rsidRPr="006F2A48">
              <w:rPr>
                <w:szCs w:val="16"/>
                <w:u w:val="single"/>
              </w:rPr>
              <w:t>von den ausführenden Unternehmen gefertigten Ausführungszeichnungen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A0A8F" w14:textId="089AA5A3" w:rsidR="00DD356D" w:rsidRPr="006F2A48" w:rsidRDefault="00DD356D" w:rsidP="006F2A48">
            <w:pPr>
              <w:keepNext/>
              <w:tabs>
                <w:tab w:val="left" w:pos="288"/>
              </w:tabs>
              <w:spacing w:line="276" w:lineRule="auto"/>
              <w:rPr>
                <w:szCs w:val="16"/>
              </w:rPr>
            </w:pPr>
          </w:p>
        </w:tc>
      </w:tr>
      <w:tr w:rsidR="006F2A48" w:rsidRPr="006F2A48" w14:paraId="7F7DA9D9" w14:textId="77777777" w:rsidTr="006F2A48">
        <w:trPr>
          <w:cantSplit/>
          <w:trHeight w:val="284"/>
        </w:trPr>
        <w:tc>
          <w:tcPr>
            <w:tcW w:w="5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F82FD6" w14:textId="77777777" w:rsidR="009C5704" w:rsidRPr="006F2A48" w:rsidRDefault="009C5704" w:rsidP="0067517D">
            <w:pPr>
              <w:keepNext/>
              <w:rPr>
                <w:szCs w:val="16"/>
              </w:rPr>
            </w:pPr>
          </w:p>
        </w:tc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50077F" w14:textId="77777777" w:rsidR="009C5704" w:rsidRPr="006F2A48" w:rsidRDefault="009C5704" w:rsidP="0067517D">
            <w:pPr>
              <w:jc w:val="both"/>
              <w:rPr>
                <w:szCs w:val="16"/>
                <w:u w:val="single"/>
              </w:rPr>
            </w:pPr>
            <w:r w:rsidRPr="006F2A48">
              <w:rPr>
                <w:szCs w:val="16"/>
                <w:u w:val="single"/>
              </w:rPr>
              <w:t>Das Honorar für diese Leistung beträgt :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3C7C69" w14:textId="77777777" w:rsidR="009C5704" w:rsidRPr="006F2A48" w:rsidRDefault="009C5704" w:rsidP="0067517D">
            <w:pPr>
              <w:jc w:val="center"/>
              <w:rPr>
                <w:b/>
                <w:szCs w:val="16"/>
              </w:rPr>
            </w:pPr>
            <w:r w:rsidRPr="00E06685">
              <w:rPr>
                <w:rFonts w:ascii="Times New Roman" w:hAnsi="Times New Roman"/>
                <w:i/>
                <w:vanish/>
                <w:szCs w:val="16"/>
              </w:rPr>
              <w:t>bei Bedarf Zeilen hinzufügen</w:t>
            </w:r>
          </w:p>
        </w:tc>
      </w:tr>
      <w:tr w:rsidR="006F2A48" w:rsidRPr="006F2A48" w14:paraId="45D0B111" w14:textId="77777777" w:rsidTr="006F2A48">
        <w:trPr>
          <w:cantSplit/>
          <w:trHeight w:val="284"/>
        </w:trPr>
        <w:tc>
          <w:tcPr>
            <w:tcW w:w="5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E9E4A5" w14:textId="77777777" w:rsidR="009C5704" w:rsidRPr="006F2A48" w:rsidRDefault="009C5704" w:rsidP="00950C58">
            <w:pPr>
              <w:rPr>
                <w:szCs w:val="16"/>
              </w:rPr>
            </w:pPr>
          </w:p>
        </w:tc>
        <w:tc>
          <w:tcPr>
            <w:tcW w:w="3015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1F53654" w14:textId="77777777" w:rsidR="009C5704" w:rsidRPr="006F2A48" w:rsidRDefault="009C5704" w:rsidP="0067517D">
            <w:pPr>
              <w:ind w:left="284" w:hanging="284"/>
              <w:rPr>
                <w:szCs w:val="16"/>
              </w:rPr>
            </w:pPr>
            <w:r w:rsidRPr="006F2A48">
              <w:rPr>
                <w:szCs w:val="16"/>
              </w:rPr>
              <w:fldChar w:fldCharType="begin">
                <w:ffData>
                  <w:name w:val="Kontrollkästchen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A48">
              <w:rPr>
                <w:szCs w:val="16"/>
              </w:rPr>
              <w:instrText xml:space="preserve"> FORMCHECKBOX </w:instrText>
            </w:r>
            <w:r w:rsidR="00320373">
              <w:rPr>
                <w:szCs w:val="16"/>
              </w:rPr>
            </w:r>
            <w:r w:rsidR="00320373">
              <w:rPr>
                <w:szCs w:val="16"/>
              </w:rPr>
              <w:fldChar w:fldCharType="separate"/>
            </w:r>
            <w:r w:rsidRPr="006F2A48">
              <w:rPr>
                <w:szCs w:val="16"/>
              </w:rPr>
              <w:fldChar w:fldCharType="end"/>
            </w:r>
            <w:r w:rsidRPr="006F2A48">
              <w:rPr>
                <w:szCs w:val="16"/>
              </w:rPr>
              <w:t xml:space="preserve"> pauschal – in EUR (netto) −</w:t>
            </w:r>
            <w:r w:rsidRPr="006F2A48">
              <w:rPr>
                <w:szCs w:val="16"/>
              </w:rPr>
              <w:br/>
            </w:r>
            <w:r w:rsidRPr="006F2A48">
              <w:rPr>
                <w:rFonts w:cs="Tahoma"/>
                <w:szCs w:val="16"/>
              </w:rPr>
              <w:fldChar w:fldCharType="begin">
                <w:ffData>
                  <w:name w:val="Kontrollkästchen2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A48">
              <w:rPr>
                <w:rFonts w:cs="Tahoma"/>
                <w:szCs w:val="16"/>
              </w:rPr>
              <w:instrText xml:space="preserve"> FORMCHECKBOX </w:instrText>
            </w:r>
            <w:r w:rsidR="00320373">
              <w:rPr>
                <w:rFonts w:cs="Tahoma"/>
                <w:szCs w:val="16"/>
              </w:rPr>
            </w:r>
            <w:r w:rsidR="00320373">
              <w:rPr>
                <w:rFonts w:cs="Tahoma"/>
                <w:szCs w:val="16"/>
              </w:rPr>
              <w:fldChar w:fldCharType="separate"/>
            </w:r>
            <w:r w:rsidRPr="006F2A48">
              <w:rPr>
                <w:rFonts w:cs="Tahoma"/>
                <w:szCs w:val="16"/>
              </w:rPr>
              <w:fldChar w:fldCharType="end"/>
            </w:r>
            <w:r w:rsidRPr="006F2A48">
              <w:rPr>
                <w:rFonts w:cs="Tahoma"/>
                <w:szCs w:val="16"/>
              </w:rPr>
              <w:t xml:space="preserve"> </w:t>
            </w:r>
            <w:r w:rsidRPr="006F2A48">
              <w:rPr>
                <w:rFonts w:cs="Tahoma"/>
                <w:i/>
                <w:szCs w:val="16"/>
              </w:rPr>
              <w:t>die Pauschale gilt −</w:t>
            </w:r>
            <w:r w:rsidRPr="006F2A48">
              <w:rPr>
                <w:rFonts w:cs="Tahoma"/>
                <w:i/>
                <w:szCs w:val="16"/>
                <w:u w:val="single"/>
              </w:rPr>
              <w:t>jeweils einzeln −</w:t>
            </w:r>
            <w:r w:rsidRPr="006F2A48">
              <w:rPr>
                <w:rFonts w:cs="Tahoma"/>
                <w:szCs w:val="16"/>
              </w:rPr>
              <w:t xml:space="preserve"> </w:t>
            </w:r>
            <w:r w:rsidRPr="006F2A48">
              <w:rPr>
                <w:rFonts w:cs="Tahoma"/>
                <w:i/>
                <w:szCs w:val="16"/>
              </w:rPr>
              <w:t xml:space="preserve">für Anl-Gr.: </w:t>
            </w:r>
            <w:r w:rsidRPr="006F2A48">
              <w:rPr>
                <w:rFonts w:cs="Tahoma"/>
                <w:i/>
                <w:szCs w:val="16"/>
                <w:u w:val="single"/>
              </w:rPr>
              <w:fldChar w:fldCharType="begin">
                <w:ffData>
                  <w:name w:val="Text447"/>
                  <w:enabled/>
                  <w:calcOnExit w:val="0"/>
                  <w:textInput/>
                </w:ffData>
              </w:fldChar>
            </w:r>
            <w:r w:rsidRPr="006F2A48">
              <w:rPr>
                <w:rFonts w:cs="Tahoma"/>
                <w:i/>
                <w:szCs w:val="16"/>
                <w:u w:val="single"/>
              </w:rPr>
              <w:instrText xml:space="preserve"> FORMTEXT </w:instrText>
            </w:r>
            <w:r w:rsidRPr="006F2A48">
              <w:rPr>
                <w:rFonts w:cs="Tahoma"/>
                <w:i/>
                <w:szCs w:val="16"/>
                <w:u w:val="single"/>
              </w:rPr>
            </w:r>
            <w:r w:rsidRPr="006F2A48">
              <w:rPr>
                <w:rFonts w:cs="Tahoma"/>
                <w:i/>
                <w:szCs w:val="16"/>
                <w:u w:val="single"/>
              </w:rPr>
              <w:fldChar w:fldCharType="separate"/>
            </w:r>
            <w:r w:rsidRPr="006F2A48">
              <w:rPr>
                <w:rFonts w:cs="Tahoma"/>
                <w:i/>
                <w:noProof/>
                <w:szCs w:val="16"/>
                <w:u w:val="single"/>
              </w:rPr>
              <w:t> </w:t>
            </w:r>
            <w:r w:rsidRPr="006F2A48">
              <w:rPr>
                <w:rFonts w:cs="Tahoma"/>
                <w:i/>
                <w:noProof/>
                <w:szCs w:val="16"/>
                <w:u w:val="single"/>
              </w:rPr>
              <w:t> </w:t>
            </w:r>
            <w:r w:rsidRPr="006F2A48">
              <w:rPr>
                <w:rFonts w:cs="Tahoma"/>
                <w:i/>
                <w:noProof/>
                <w:szCs w:val="16"/>
                <w:u w:val="single"/>
              </w:rPr>
              <w:t> </w:t>
            </w:r>
            <w:r w:rsidRPr="006F2A48">
              <w:rPr>
                <w:rFonts w:cs="Tahoma"/>
                <w:i/>
                <w:noProof/>
                <w:szCs w:val="16"/>
                <w:u w:val="single"/>
              </w:rPr>
              <w:t> </w:t>
            </w:r>
            <w:r w:rsidRPr="006F2A48">
              <w:rPr>
                <w:rFonts w:cs="Tahoma"/>
                <w:i/>
                <w:noProof/>
                <w:szCs w:val="16"/>
                <w:u w:val="single"/>
              </w:rPr>
              <w:t> </w:t>
            </w:r>
            <w:r w:rsidRPr="006F2A48">
              <w:rPr>
                <w:rFonts w:cs="Tahoma"/>
                <w:i/>
                <w:szCs w:val="16"/>
                <w:u w:val="single"/>
              </w:rPr>
              <w:fldChar w:fldCharType="end"/>
            </w:r>
            <w:r w:rsidRPr="006F2A48">
              <w:rPr>
                <w:rFonts w:cs="Tahoma"/>
                <w:szCs w:val="16"/>
              </w:rPr>
              <w:t xml:space="preserve"> </w:t>
            </w:r>
            <w:r w:rsidRPr="006F2A48">
              <w:rPr>
                <w:rFonts w:cs="Tahoma"/>
                <w:szCs w:val="16"/>
              </w:rPr>
              <w:br/>
            </w:r>
            <w:r w:rsidRPr="006F2A48">
              <w:rPr>
                <w:rFonts w:cs="Tahoma"/>
                <w:szCs w:val="16"/>
              </w:rPr>
              <w:fldChar w:fldCharType="begin">
                <w:ffData>
                  <w:name w:val="Kontrollkästchen2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A48">
              <w:rPr>
                <w:rFonts w:cs="Tahoma"/>
                <w:szCs w:val="16"/>
              </w:rPr>
              <w:instrText xml:space="preserve"> FORMCHECKBOX </w:instrText>
            </w:r>
            <w:r w:rsidR="00320373">
              <w:rPr>
                <w:rFonts w:cs="Tahoma"/>
                <w:szCs w:val="16"/>
              </w:rPr>
            </w:r>
            <w:r w:rsidR="00320373">
              <w:rPr>
                <w:rFonts w:cs="Tahoma"/>
                <w:szCs w:val="16"/>
              </w:rPr>
              <w:fldChar w:fldCharType="separate"/>
            </w:r>
            <w:r w:rsidRPr="006F2A48">
              <w:rPr>
                <w:rFonts w:cs="Tahoma"/>
                <w:szCs w:val="16"/>
              </w:rPr>
              <w:fldChar w:fldCharType="end"/>
            </w:r>
            <w:r w:rsidRPr="006F2A48">
              <w:rPr>
                <w:rFonts w:cs="Tahoma"/>
                <w:i/>
                <w:szCs w:val="16"/>
              </w:rPr>
              <w:t xml:space="preserve"> die Pauschale </w:t>
            </w:r>
            <w:r w:rsidRPr="006F2A48">
              <w:rPr>
                <w:rFonts w:cs="Tahoma"/>
                <w:i/>
                <w:szCs w:val="16"/>
                <w:u w:val="single"/>
              </w:rPr>
              <w:t>in Summe</w:t>
            </w:r>
            <w:r w:rsidRPr="006F2A48">
              <w:rPr>
                <w:rFonts w:cs="Tahoma"/>
                <w:i/>
                <w:szCs w:val="16"/>
              </w:rPr>
              <w:t xml:space="preserve"> für alle beauftragten Anl.-Gr.</w:t>
            </w:r>
          </w:p>
        </w:tc>
        <w:tc>
          <w:tcPr>
            <w:tcW w:w="1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320AAF" w14:textId="77777777" w:rsidR="009C5704" w:rsidRPr="006F2A48" w:rsidRDefault="009C5704" w:rsidP="0067517D">
            <w:pPr>
              <w:tabs>
                <w:tab w:val="decimal" w:pos="1023"/>
              </w:tabs>
              <w:rPr>
                <w:szCs w:val="16"/>
              </w:rPr>
            </w:pPr>
            <w:r w:rsidRPr="006F2A48">
              <w:rPr>
                <w:szCs w:val="16"/>
                <w:u w:val="single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6F2A48">
              <w:rPr>
                <w:szCs w:val="16"/>
                <w:u w:val="single"/>
              </w:rPr>
              <w:instrText xml:space="preserve"> FORMTEXT </w:instrText>
            </w:r>
            <w:r w:rsidRPr="006F2A48">
              <w:rPr>
                <w:szCs w:val="16"/>
                <w:u w:val="single"/>
              </w:rPr>
            </w:r>
            <w:r w:rsidRPr="006F2A48">
              <w:rPr>
                <w:szCs w:val="16"/>
                <w:u w:val="single"/>
              </w:rPr>
              <w:fldChar w:fldCharType="separate"/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szCs w:val="16"/>
                <w:u w:val="single"/>
              </w:rPr>
              <w:fldChar w:fldCharType="end"/>
            </w:r>
            <w:r w:rsidRPr="006F2A48">
              <w:rPr>
                <w:szCs w:val="16"/>
                <w:u w:val="single"/>
              </w:rPr>
              <w:t xml:space="preserve"> EUR netto</w:t>
            </w:r>
          </w:p>
        </w:tc>
      </w:tr>
      <w:tr w:rsidR="006F2A48" w:rsidRPr="006F2A48" w14:paraId="6A8824B4" w14:textId="77777777" w:rsidTr="006F2A48">
        <w:trPr>
          <w:cantSplit/>
          <w:trHeight w:val="284"/>
        </w:trPr>
        <w:tc>
          <w:tcPr>
            <w:tcW w:w="5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25BCAE" w14:textId="77777777" w:rsidR="001D60F0" w:rsidRPr="006F2A48" w:rsidRDefault="001D60F0" w:rsidP="001D60F0">
            <w:pPr>
              <w:keepNext/>
              <w:rPr>
                <w:szCs w:val="16"/>
              </w:rPr>
            </w:pPr>
          </w:p>
        </w:tc>
        <w:tc>
          <w:tcPr>
            <w:tcW w:w="30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C44172" w14:textId="77777777" w:rsidR="001D60F0" w:rsidRPr="006F2A48" w:rsidRDefault="001D60F0" w:rsidP="001D60F0">
            <w:pPr>
              <w:keepNext/>
              <w:ind w:left="284" w:hanging="284"/>
              <w:rPr>
                <w:szCs w:val="16"/>
              </w:rPr>
            </w:pPr>
            <w:r w:rsidRPr="006F2A48">
              <w:rPr>
                <w:szCs w:val="16"/>
              </w:rPr>
              <w:fldChar w:fldCharType="begin">
                <w:ffData>
                  <w:name w:val="Kontrollkästchen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A48">
              <w:rPr>
                <w:szCs w:val="16"/>
              </w:rPr>
              <w:instrText xml:space="preserve"> FORMCHECKBOX </w:instrText>
            </w:r>
            <w:r w:rsidR="00320373">
              <w:rPr>
                <w:szCs w:val="16"/>
              </w:rPr>
            </w:r>
            <w:r w:rsidR="00320373">
              <w:rPr>
                <w:szCs w:val="16"/>
              </w:rPr>
              <w:fldChar w:fldCharType="separate"/>
            </w:r>
            <w:r w:rsidRPr="006F2A48">
              <w:rPr>
                <w:szCs w:val="16"/>
              </w:rPr>
              <w:fldChar w:fldCharType="end"/>
            </w:r>
            <w:r w:rsidRPr="006F2A48">
              <w:rPr>
                <w:szCs w:val="16"/>
              </w:rPr>
              <w:t xml:space="preserve"> in v.H. des Honorarsatzes 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F6AFD" w14:textId="412D6CAD" w:rsidR="001D60F0" w:rsidRPr="006F2A48" w:rsidRDefault="001D60F0" w:rsidP="006F2A48">
            <w:pPr>
              <w:tabs>
                <w:tab w:val="decimal" w:pos="1023"/>
              </w:tabs>
              <w:rPr>
                <w:noProof/>
                <w:szCs w:val="16"/>
                <w:u w:val="single"/>
              </w:rPr>
            </w:pPr>
            <w:r w:rsidRPr="006F2A48">
              <w:rPr>
                <w:noProof/>
                <w:szCs w:val="16"/>
                <w:u w:val="single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6F2A48">
              <w:rPr>
                <w:noProof/>
                <w:szCs w:val="16"/>
                <w:u w:val="single"/>
              </w:rPr>
              <w:instrText xml:space="preserve"> FORMTEXT </w:instrText>
            </w:r>
            <w:r w:rsidRPr="006F2A48">
              <w:rPr>
                <w:noProof/>
                <w:szCs w:val="16"/>
                <w:u w:val="single"/>
              </w:rPr>
            </w:r>
            <w:r w:rsidRPr="006F2A48">
              <w:rPr>
                <w:noProof/>
                <w:szCs w:val="16"/>
                <w:u w:val="single"/>
              </w:rPr>
              <w:fldChar w:fldCharType="separate"/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fldChar w:fldCharType="end"/>
            </w:r>
            <w:r w:rsidRPr="006F2A48">
              <w:rPr>
                <w:noProof/>
                <w:szCs w:val="16"/>
                <w:u w:val="single"/>
              </w:rPr>
              <w:t xml:space="preserve"> v.H.-Satz</w:t>
            </w:r>
          </w:p>
        </w:tc>
      </w:tr>
      <w:tr w:rsidR="006F2A48" w:rsidRPr="006F2A48" w14:paraId="6F56DF80" w14:textId="77777777" w:rsidTr="006F2A48">
        <w:trPr>
          <w:cantSplit/>
          <w:trHeight w:val="284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50176" w14:textId="77777777" w:rsidR="009C5704" w:rsidRPr="006F2A48" w:rsidRDefault="009C5704" w:rsidP="0067517D">
            <w:pPr>
              <w:rPr>
                <w:szCs w:val="16"/>
              </w:rPr>
            </w:pPr>
          </w:p>
        </w:tc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5B47A" w14:textId="77777777" w:rsidR="009C5704" w:rsidRPr="006F2A48" w:rsidRDefault="009C5704" w:rsidP="0067517D">
            <w:pPr>
              <w:tabs>
                <w:tab w:val="left" w:pos="284"/>
                <w:tab w:val="right" w:pos="2678"/>
              </w:tabs>
              <w:ind w:left="318" w:hanging="318"/>
              <w:rPr>
                <w:szCs w:val="16"/>
              </w:rPr>
            </w:pPr>
            <w:r w:rsidRPr="006F2A48">
              <w:rPr>
                <w:szCs w:val="16"/>
              </w:rPr>
              <w:fldChar w:fldCharType="begin">
                <w:ffData>
                  <w:name w:val="Kontrollkästchen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A48">
              <w:rPr>
                <w:szCs w:val="16"/>
              </w:rPr>
              <w:instrText xml:space="preserve"> FORMCHECKBOX </w:instrText>
            </w:r>
            <w:r w:rsidR="00320373">
              <w:rPr>
                <w:szCs w:val="16"/>
              </w:rPr>
            </w:r>
            <w:r w:rsidR="00320373">
              <w:rPr>
                <w:szCs w:val="16"/>
              </w:rPr>
              <w:fldChar w:fldCharType="separate"/>
            </w:r>
            <w:r w:rsidRPr="006F2A48">
              <w:rPr>
                <w:szCs w:val="16"/>
              </w:rPr>
              <w:fldChar w:fldCharType="end"/>
            </w:r>
            <w:r w:rsidRPr="006F2A48">
              <w:rPr>
                <w:szCs w:val="16"/>
              </w:rPr>
              <w:tab/>
              <w:t>nach Zeitaufwand z</w:t>
            </w:r>
            <w:r w:rsidRPr="006F2A48">
              <w:rPr>
                <w:szCs w:val="16"/>
                <w:u w:val="single"/>
              </w:rPr>
              <w:t xml:space="preserve">um Nachweis </w:t>
            </w:r>
            <w:r w:rsidRPr="006F2A48">
              <w:rPr>
                <w:szCs w:val="16"/>
              </w:rPr>
              <w:t xml:space="preserve">– gem. § 10.10 des Vertrages </w:t>
            </w:r>
            <w:r w:rsidRPr="006F2A48">
              <w:rPr>
                <w:szCs w:val="16"/>
              </w:rPr>
              <w:br/>
              <w:t xml:space="preserve">n. vorläufig </w:t>
            </w:r>
            <w:r w:rsidRPr="006F2A48">
              <w:rPr>
                <w:szCs w:val="16"/>
                <w:u w:val="single"/>
              </w:rPr>
              <w:t>geschätztem Std.-Aufwand: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99765" w14:textId="77777777" w:rsidR="009C5704" w:rsidRPr="006F2A48" w:rsidRDefault="009C5704" w:rsidP="0067517D">
            <w:pPr>
              <w:tabs>
                <w:tab w:val="decimal" w:pos="1023"/>
              </w:tabs>
              <w:rPr>
                <w:szCs w:val="16"/>
                <w:u w:val="single"/>
              </w:rPr>
            </w:pPr>
            <w:r w:rsidRPr="006F2A48">
              <w:rPr>
                <w:szCs w:val="16"/>
                <w:u w:val="single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6F2A48">
              <w:rPr>
                <w:szCs w:val="16"/>
                <w:u w:val="single"/>
              </w:rPr>
              <w:instrText xml:space="preserve"> FORMTEXT </w:instrText>
            </w:r>
            <w:r w:rsidRPr="006F2A48">
              <w:rPr>
                <w:szCs w:val="16"/>
                <w:u w:val="single"/>
              </w:rPr>
            </w:r>
            <w:r w:rsidRPr="006F2A48">
              <w:rPr>
                <w:szCs w:val="16"/>
                <w:u w:val="single"/>
              </w:rPr>
              <w:fldChar w:fldCharType="separate"/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szCs w:val="16"/>
                <w:u w:val="single"/>
              </w:rPr>
              <w:fldChar w:fldCharType="end"/>
            </w:r>
            <w:r w:rsidRPr="006F2A48">
              <w:rPr>
                <w:szCs w:val="16"/>
                <w:u w:val="single"/>
              </w:rPr>
              <w:t xml:space="preserve"> EUR netto</w:t>
            </w:r>
          </w:p>
          <w:p w14:paraId="00A1C6D3" w14:textId="77777777" w:rsidR="009C5704" w:rsidRPr="006F2A48" w:rsidRDefault="009C5704" w:rsidP="0067517D">
            <w:pPr>
              <w:tabs>
                <w:tab w:val="decimal" w:pos="1023"/>
              </w:tabs>
              <w:spacing w:before="0" w:line="276" w:lineRule="auto"/>
              <w:ind w:left="146"/>
              <w:rPr>
                <w:szCs w:val="16"/>
              </w:rPr>
            </w:pPr>
            <w:r w:rsidRPr="006F2A48">
              <w:rPr>
                <w:szCs w:val="16"/>
                <w:u w:val="singl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6F2A48">
              <w:rPr>
                <w:szCs w:val="16"/>
                <w:u w:val="single"/>
              </w:rPr>
              <w:instrText xml:space="preserve"> FORMTEXT </w:instrText>
            </w:r>
            <w:r w:rsidRPr="006F2A48">
              <w:rPr>
                <w:szCs w:val="16"/>
                <w:u w:val="single"/>
              </w:rPr>
            </w:r>
            <w:r w:rsidRPr="006F2A48">
              <w:rPr>
                <w:szCs w:val="16"/>
                <w:u w:val="single"/>
              </w:rPr>
              <w:fldChar w:fldCharType="separate"/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szCs w:val="16"/>
                <w:u w:val="single"/>
              </w:rPr>
              <w:fldChar w:fldCharType="end"/>
            </w:r>
            <w:r w:rsidRPr="006F2A48">
              <w:rPr>
                <w:szCs w:val="16"/>
              </w:rPr>
              <w:t xml:space="preserve"> Std Auftragnehmer / PL</w:t>
            </w:r>
          </w:p>
          <w:p w14:paraId="59554AEB" w14:textId="77777777" w:rsidR="009C5704" w:rsidRPr="006F2A48" w:rsidRDefault="009C5704" w:rsidP="0067517D">
            <w:pPr>
              <w:tabs>
                <w:tab w:val="decimal" w:pos="1023"/>
                <w:tab w:val="right" w:pos="2678"/>
              </w:tabs>
              <w:spacing w:before="0" w:line="276" w:lineRule="auto"/>
              <w:ind w:left="146"/>
              <w:rPr>
                <w:szCs w:val="16"/>
              </w:rPr>
            </w:pPr>
            <w:r w:rsidRPr="006F2A48">
              <w:rPr>
                <w:szCs w:val="16"/>
                <w:u w:val="singl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6F2A48">
              <w:rPr>
                <w:szCs w:val="16"/>
                <w:u w:val="single"/>
              </w:rPr>
              <w:instrText xml:space="preserve"> FORMTEXT </w:instrText>
            </w:r>
            <w:r w:rsidRPr="006F2A48">
              <w:rPr>
                <w:szCs w:val="16"/>
                <w:u w:val="single"/>
              </w:rPr>
            </w:r>
            <w:r w:rsidRPr="006F2A48">
              <w:rPr>
                <w:szCs w:val="16"/>
                <w:u w:val="single"/>
              </w:rPr>
              <w:fldChar w:fldCharType="separate"/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szCs w:val="16"/>
                <w:u w:val="single"/>
              </w:rPr>
              <w:fldChar w:fldCharType="end"/>
            </w:r>
            <w:r w:rsidRPr="006F2A48">
              <w:rPr>
                <w:szCs w:val="16"/>
              </w:rPr>
              <w:t xml:space="preserve"> Std Ingenieur </w:t>
            </w:r>
          </w:p>
          <w:p w14:paraId="3827F10A" w14:textId="77777777" w:rsidR="009C5704" w:rsidRPr="006F2A48" w:rsidRDefault="009C5704" w:rsidP="0067517D">
            <w:pPr>
              <w:spacing w:before="0" w:after="120" w:line="276" w:lineRule="auto"/>
              <w:ind w:left="146"/>
              <w:rPr>
                <w:szCs w:val="16"/>
              </w:rPr>
            </w:pPr>
            <w:r w:rsidRPr="006F2A48">
              <w:rPr>
                <w:szCs w:val="16"/>
                <w:u w:val="singl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6F2A48">
              <w:rPr>
                <w:szCs w:val="16"/>
                <w:u w:val="single"/>
              </w:rPr>
              <w:instrText xml:space="preserve"> FORMTEXT </w:instrText>
            </w:r>
            <w:r w:rsidRPr="006F2A48">
              <w:rPr>
                <w:szCs w:val="16"/>
                <w:u w:val="single"/>
              </w:rPr>
            </w:r>
            <w:r w:rsidRPr="006F2A48">
              <w:rPr>
                <w:szCs w:val="16"/>
                <w:u w:val="single"/>
              </w:rPr>
              <w:fldChar w:fldCharType="separate"/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szCs w:val="16"/>
                <w:u w:val="single"/>
              </w:rPr>
              <w:fldChar w:fldCharType="end"/>
            </w:r>
            <w:r w:rsidRPr="006F2A48">
              <w:rPr>
                <w:szCs w:val="16"/>
              </w:rPr>
              <w:t xml:space="preserve"> Std sonstiger MA</w:t>
            </w:r>
          </w:p>
        </w:tc>
      </w:tr>
      <w:tr w:rsidR="006F2A48" w:rsidRPr="006F2A48" w14:paraId="0FA0E958" w14:textId="77777777" w:rsidTr="006F2A48">
        <w:trPr>
          <w:cantSplit/>
          <w:trHeight w:val="284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57291" w14:textId="051EA844" w:rsidR="009C5704" w:rsidRPr="006F2A48" w:rsidRDefault="009C5704" w:rsidP="006F2A48">
            <w:pPr>
              <w:rPr>
                <w:szCs w:val="16"/>
              </w:rPr>
            </w:pPr>
            <w:r w:rsidRPr="006F2A48">
              <w:rPr>
                <w:szCs w:val="16"/>
              </w:rPr>
              <w:lastRenderedPageBreak/>
              <w:fldChar w:fldCharType="begin">
                <w:ffData>
                  <w:name w:val="Kontrollkästchen2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A48">
              <w:rPr>
                <w:szCs w:val="16"/>
              </w:rPr>
              <w:instrText xml:space="preserve"> FORMCHECKBOX </w:instrText>
            </w:r>
            <w:r w:rsidR="00320373">
              <w:rPr>
                <w:szCs w:val="16"/>
              </w:rPr>
            </w:r>
            <w:r w:rsidR="00320373">
              <w:rPr>
                <w:szCs w:val="16"/>
              </w:rPr>
              <w:fldChar w:fldCharType="separate"/>
            </w:r>
            <w:r w:rsidRPr="006F2A48">
              <w:rPr>
                <w:szCs w:val="16"/>
              </w:rPr>
              <w:fldChar w:fldCharType="end"/>
            </w:r>
            <w:r w:rsidRPr="006F2A48">
              <w:rPr>
                <w:szCs w:val="16"/>
              </w:rPr>
              <w:t xml:space="preserve"> 2.1.2</w:t>
            </w:r>
          </w:p>
        </w:tc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91DFC" w14:textId="77777777" w:rsidR="009C5704" w:rsidRPr="006F2A48" w:rsidRDefault="009C5704" w:rsidP="009C5704">
            <w:pPr>
              <w:jc w:val="both"/>
              <w:rPr>
                <w:szCs w:val="16"/>
              </w:rPr>
            </w:pPr>
            <w:r w:rsidRPr="006F2A48">
              <w:rPr>
                <w:szCs w:val="16"/>
                <w:u w:val="single"/>
              </w:rPr>
              <w:t>Prüfen, Koordinieren</w:t>
            </w:r>
            <w:r w:rsidRPr="006F2A48">
              <w:rPr>
                <w:szCs w:val="16"/>
              </w:rPr>
              <w:t xml:space="preserve"> und – </w:t>
            </w:r>
            <w:r w:rsidRPr="006F2A48">
              <w:rPr>
                <w:i/>
                <w:spacing w:val="-10"/>
                <w:szCs w:val="16"/>
              </w:rPr>
              <w:t>nach vorheriger Unterrichtung des Auftraggebers</w:t>
            </w:r>
            <w:r w:rsidRPr="006F2A48">
              <w:rPr>
                <w:szCs w:val="16"/>
              </w:rPr>
              <w:t xml:space="preserve"> – Anerkennen der </w:t>
            </w:r>
            <w:r w:rsidRPr="006F2A48">
              <w:rPr>
                <w:szCs w:val="16"/>
                <w:u w:val="single"/>
              </w:rPr>
              <w:t>von den ausführenden Unternehmen gefertigten Schlitz- und Durchbruchplänen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9097" w14:textId="13A434EF" w:rsidR="009C5704" w:rsidRPr="006F2A48" w:rsidRDefault="009C5704" w:rsidP="009C5704">
            <w:pPr>
              <w:keepNext/>
              <w:tabs>
                <w:tab w:val="left" w:pos="288"/>
              </w:tabs>
              <w:spacing w:line="276" w:lineRule="auto"/>
              <w:ind w:left="289" w:hanging="289"/>
              <w:rPr>
                <w:rFonts w:ascii="Arial Narrow" w:hAnsi="Arial Narrow"/>
                <w:szCs w:val="16"/>
              </w:rPr>
            </w:pPr>
          </w:p>
        </w:tc>
      </w:tr>
      <w:tr w:rsidR="006F2A48" w:rsidRPr="006F2A48" w14:paraId="3F9E85D6" w14:textId="77777777" w:rsidTr="006F2A48">
        <w:trPr>
          <w:cantSplit/>
          <w:trHeight w:val="284"/>
        </w:trPr>
        <w:tc>
          <w:tcPr>
            <w:tcW w:w="5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7CB2E1" w14:textId="77777777" w:rsidR="009C5704" w:rsidRPr="006F2A48" w:rsidRDefault="009C5704" w:rsidP="0067517D">
            <w:pPr>
              <w:keepNext/>
              <w:rPr>
                <w:szCs w:val="16"/>
              </w:rPr>
            </w:pPr>
          </w:p>
        </w:tc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E752F5" w14:textId="77777777" w:rsidR="009C5704" w:rsidRPr="006F2A48" w:rsidRDefault="009C5704" w:rsidP="0067517D">
            <w:pPr>
              <w:jc w:val="both"/>
              <w:rPr>
                <w:szCs w:val="16"/>
                <w:u w:val="single"/>
              </w:rPr>
            </w:pPr>
            <w:r w:rsidRPr="006F2A48">
              <w:rPr>
                <w:szCs w:val="16"/>
                <w:u w:val="single"/>
              </w:rPr>
              <w:t>Das Honorar für diese Leistung beträgt :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66462B" w14:textId="77777777" w:rsidR="009C5704" w:rsidRPr="006F2A48" w:rsidRDefault="009C5704" w:rsidP="0067517D">
            <w:pPr>
              <w:jc w:val="center"/>
              <w:rPr>
                <w:b/>
                <w:szCs w:val="16"/>
              </w:rPr>
            </w:pPr>
            <w:r w:rsidRPr="00E06685">
              <w:rPr>
                <w:rFonts w:ascii="Times New Roman" w:hAnsi="Times New Roman"/>
                <w:i/>
                <w:vanish/>
                <w:szCs w:val="16"/>
              </w:rPr>
              <w:t>bei Bedarf Zeilen hinzufügen</w:t>
            </w:r>
          </w:p>
        </w:tc>
      </w:tr>
      <w:tr w:rsidR="006F2A48" w:rsidRPr="006F2A48" w14:paraId="10648CCD" w14:textId="77777777" w:rsidTr="006F2A48">
        <w:trPr>
          <w:cantSplit/>
          <w:trHeight w:val="284"/>
        </w:trPr>
        <w:tc>
          <w:tcPr>
            <w:tcW w:w="5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812EA5" w14:textId="77777777" w:rsidR="009C5704" w:rsidRPr="006F2A48" w:rsidRDefault="009C5704" w:rsidP="0067517D">
            <w:pPr>
              <w:keepNext/>
              <w:rPr>
                <w:szCs w:val="16"/>
              </w:rPr>
            </w:pPr>
          </w:p>
        </w:tc>
        <w:tc>
          <w:tcPr>
            <w:tcW w:w="3015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9E749DB" w14:textId="77777777" w:rsidR="009C5704" w:rsidRPr="006F2A48" w:rsidRDefault="009C5704" w:rsidP="0067517D">
            <w:pPr>
              <w:ind w:left="284" w:hanging="284"/>
              <w:rPr>
                <w:szCs w:val="16"/>
              </w:rPr>
            </w:pPr>
            <w:r w:rsidRPr="006F2A48">
              <w:rPr>
                <w:szCs w:val="16"/>
              </w:rPr>
              <w:fldChar w:fldCharType="begin">
                <w:ffData>
                  <w:name w:val="Kontrollkästchen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A48">
              <w:rPr>
                <w:szCs w:val="16"/>
              </w:rPr>
              <w:instrText xml:space="preserve"> FORMCHECKBOX </w:instrText>
            </w:r>
            <w:r w:rsidR="00320373">
              <w:rPr>
                <w:szCs w:val="16"/>
              </w:rPr>
            </w:r>
            <w:r w:rsidR="00320373">
              <w:rPr>
                <w:szCs w:val="16"/>
              </w:rPr>
              <w:fldChar w:fldCharType="separate"/>
            </w:r>
            <w:r w:rsidRPr="006F2A48">
              <w:rPr>
                <w:szCs w:val="16"/>
              </w:rPr>
              <w:fldChar w:fldCharType="end"/>
            </w:r>
            <w:r w:rsidRPr="006F2A48">
              <w:rPr>
                <w:szCs w:val="16"/>
              </w:rPr>
              <w:t xml:space="preserve"> pauschal – in EUR (netto) −</w:t>
            </w:r>
            <w:r w:rsidRPr="006F2A48">
              <w:rPr>
                <w:szCs w:val="16"/>
              </w:rPr>
              <w:br/>
            </w:r>
            <w:r w:rsidRPr="006F2A48">
              <w:rPr>
                <w:rFonts w:cs="Tahoma"/>
                <w:szCs w:val="16"/>
              </w:rPr>
              <w:fldChar w:fldCharType="begin">
                <w:ffData>
                  <w:name w:val="Kontrollkästchen2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A48">
              <w:rPr>
                <w:rFonts w:cs="Tahoma"/>
                <w:szCs w:val="16"/>
              </w:rPr>
              <w:instrText xml:space="preserve"> FORMCHECKBOX </w:instrText>
            </w:r>
            <w:r w:rsidR="00320373">
              <w:rPr>
                <w:rFonts w:cs="Tahoma"/>
                <w:szCs w:val="16"/>
              </w:rPr>
            </w:r>
            <w:r w:rsidR="00320373">
              <w:rPr>
                <w:rFonts w:cs="Tahoma"/>
                <w:szCs w:val="16"/>
              </w:rPr>
              <w:fldChar w:fldCharType="separate"/>
            </w:r>
            <w:r w:rsidRPr="006F2A48">
              <w:rPr>
                <w:rFonts w:cs="Tahoma"/>
                <w:szCs w:val="16"/>
              </w:rPr>
              <w:fldChar w:fldCharType="end"/>
            </w:r>
            <w:r w:rsidRPr="006F2A48">
              <w:rPr>
                <w:rFonts w:cs="Tahoma"/>
                <w:szCs w:val="16"/>
              </w:rPr>
              <w:t xml:space="preserve"> </w:t>
            </w:r>
            <w:r w:rsidRPr="006F2A48">
              <w:rPr>
                <w:rFonts w:cs="Tahoma"/>
                <w:i/>
                <w:szCs w:val="16"/>
              </w:rPr>
              <w:t>die Pauschale gilt −</w:t>
            </w:r>
            <w:r w:rsidRPr="006F2A48">
              <w:rPr>
                <w:rFonts w:cs="Tahoma"/>
                <w:i/>
                <w:szCs w:val="16"/>
                <w:u w:val="single"/>
              </w:rPr>
              <w:t>jeweils einzeln −</w:t>
            </w:r>
            <w:r w:rsidRPr="006F2A48">
              <w:rPr>
                <w:rFonts w:cs="Tahoma"/>
                <w:szCs w:val="16"/>
              </w:rPr>
              <w:t xml:space="preserve"> </w:t>
            </w:r>
            <w:r w:rsidRPr="006F2A48">
              <w:rPr>
                <w:rFonts w:cs="Tahoma"/>
                <w:i/>
                <w:szCs w:val="16"/>
              </w:rPr>
              <w:t xml:space="preserve">für Anl-Gr.: </w:t>
            </w:r>
            <w:r w:rsidRPr="006F2A48">
              <w:rPr>
                <w:rFonts w:cs="Tahoma"/>
                <w:i/>
                <w:szCs w:val="16"/>
                <w:u w:val="single"/>
              </w:rPr>
              <w:fldChar w:fldCharType="begin">
                <w:ffData>
                  <w:name w:val="Text447"/>
                  <w:enabled/>
                  <w:calcOnExit w:val="0"/>
                  <w:textInput/>
                </w:ffData>
              </w:fldChar>
            </w:r>
            <w:r w:rsidRPr="006F2A48">
              <w:rPr>
                <w:rFonts w:cs="Tahoma"/>
                <w:i/>
                <w:szCs w:val="16"/>
                <w:u w:val="single"/>
              </w:rPr>
              <w:instrText xml:space="preserve"> FORMTEXT </w:instrText>
            </w:r>
            <w:r w:rsidRPr="006F2A48">
              <w:rPr>
                <w:rFonts w:cs="Tahoma"/>
                <w:i/>
                <w:szCs w:val="16"/>
                <w:u w:val="single"/>
              </w:rPr>
            </w:r>
            <w:r w:rsidRPr="006F2A48">
              <w:rPr>
                <w:rFonts w:cs="Tahoma"/>
                <w:i/>
                <w:szCs w:val="16"/>
                <w:u w:val="single"/>
              </w:rPr>
              <w:fldChar w:fldCharType="separate"/>
            </w:r>
            <w:r w:rsidRPr="006F2A48">
              <w:rPr>
                <w:rFonts w:cs="Tahoma"/>
                <w:i/>
                <w:noProof/>
                <w:szCs w:val="16"/>
                <w:u w:val="single"/>
              </w:rPr>
              <w:t> </w:t>
            </w:r>
            <w:r w:rsidRPr="006F2A48">
              <w:rPr>
                <w:rFonts w:cs="Tahoma"/>
                <w:i/>
                <w:noProof/>
                <w:szCs w:val="16"/>
                <w:u w:val="single"/>
              </w:rPr>
              <w:t> </w:t>
            </w:r>
            <w:r w:rsidRPr="006F2A48">
              <w:rPr>
                <w:rFonts w:cs="Tahoma"/>
                <w:i/>
                <w:noProof/>
                <w:szCs w:val="16"/>
                <w:u w:val="single"/>
              </w:rPr>
              <w:t> </w:t>
            </w:r>
            <w:r w:rsidRPr="006F2A48">
              <w:rPr>
                <w:rFonts w:cs="Tahoma"/>
                <w:i/>
                <w:noProof/>
                <w:szCs w:val="16"/>
                <w:u w:val="single"/>
              </w:rPr>
              <w:t> </w:t>
            </w:r>
            <w:r w:rsidRPr="006F2A48">
              <w:rPr>
                <w:rFonts w:cs="Tahoma"/>
                <w:i/>
                <w:noProof/>
                <w:szCs w:val="16"/>
                <w:u w:val="single"/>
              </w:rPr>
              <w:t> </w:t>
            </w:r>
            <w:r w:rsidRPr="006F2A48">
              <w:rPr>
                <w:rFonts w:cs="Tahoma"/>
                <w:i/>
                <w:szCs w:val="16"/>
                <w:u w:val="single"/>
              </w:rPr>
              <w:fldChar w:fldCharType="end"/>
            </w:r>
            <w:r w:rsidRPr="006F2A48">
              <w:rPr>
                <w:rFonts w:cs="Tahoma"/>
                <w:szCs w:val="16"/>
              </w:rPr>
              <w:t xml:space="preserve"> </w:t>
            </w:r>
            <w:r w:rsidRPr="006F2A48">
              <w:rPr>
                <w:rFonts w:cs="Tahoma"/>
                <w:szCs w:val="16"/>
              </w:rPr>
              <w:br/>
            </w:r>
            <w:r w:rsidRPr="006F2A48">
              <w:rPr>
                <w:rFonts w:cs="Tahoma"/>
                <w:szCs w:val="16"/>
              </w:rPr>
              <w:fldChar w:fldCharType="begin">
                <w:ffData>
                  <w:name w:val="Kontrollkästchen2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A48">
              <w:rPr>
                <w:rFonts w:cs="Tahoma"/>
                <w:szCs w:val="16"/>
              </w:rPr>
              <w:instrText xml:space="preserve"> FORMCHECKBOX </w:instrText>
            </w:r>
            <w:r w:rsidR="00320373">
              <w:rPr>
                <w:rFonts w:cs="Tahoma"/>
                <w:szCs w:val="16"/>
              </w:rPr>
            </w:r>
            <w:r w:rsidR="00320373">
              <w:rPr>
                <w:rFonts w:cs="Tahoma"/>
                <w:szCs w:val="16"/>
              </w:rPr>
              <w:fldChar w:fldCharType="separate"/>
            </w:r>
            <w:r w:rsidRPr="006F2A48">
              <w:rPr>
                <w:rFonts w:cs="Tahoma"/>
                <w:szCs w:val="16"/>
              </w:rPr>
              <w:fldChar w:fldCharType="end"/>
            </w:r>
            <w:r w:rsidRPr="006F2A48">
              <w:rPr>
                <w:rFonts w:cs="Tahoma"/>
                <w:i/>
                <w:szCs w:val="16"/>
              </w:rPr>
              <w:t xml:space="preserve"> die Pauschale </w:t>
            </w:r>
            <w:r w:rsidRPr="006F2A48">
              <w:rPr>
                <w:rFonts w:cs="Tahoma"/>
                <w:i/>
                <w:szCs w:val="16"/>
                <w:u w:val="single"/>
              </w:rPr>
              <w:t>in Summe</w:t>
            </w:r>
            <w:r w:rsidRPr="006F2A48">
              <w:rPr>
                <w:rFonts w:cs="Tahoma"/>
                <w:i/>
                <w:szCs w:val="16"/>
              </w:rPr>
              <w:t xml:space="preserve"> für alle beauftragten Anl.-Gr.</w:t>
            </w:r>
          </w:p>
        </w:tc>
        <w:tc>
          <w:tcPr>
            <w:tcW w:w="1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092F34" w14:textId="77777777" w:rsidR="009C5704" w:rsidRPr="006F2A48" w:rsidRDefault="009C5704" w:rsidP="0067517D">
            <w:pPr>
              <w:tabs>
                <w:tab w:val="decimal" w:pos="1023"/>
              </w:tabs>
              <w:rPr>
                <w:szCs w:val="16"/>
              </w:rPr>
            </w:pPr>
            <w:r w:rsidRPr="006F2A48">
              <w:rPr>
                <w:szCs w:val="16"/>
                <w:u w:val="single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6F2A48">
              <w:rPr>
                <w:szCs w:val="16"/>
                <w:u w:val="single"/>
              </w:rPr>
              <w:instrText xml:space="preserve"> FORMTEXT </w:instrText>
            </w:r>
            <w:r w:rsidRPr="006F2A48">
              <w:rPr>
                <w:szCs w:val="16"/>
                <w:u w:val="single"/>
              </w:rPr>
            </w:r>
            <w:r w:rsidRPr="006F2A48">
              <w:rPr>
                <w:szCs w:val="16"/>
                <w:u w:val="single"/>
              </w:rPr>
              <w:fldChar w:fldCharType="separate"/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szCs w:val="16"/>
                <w:u w:val="single"/>
              </w:rPr>
              <w:fldChar w:fldCharType="end"/>
            </w:r>
            <w:r w:rsidRPr="006F2A48">
              <w:rPr>
                <w:szCs w:val="16"/>
                <w:u w:val="single"/>
              </w:rPr>
              <w:t xml:space="preserve"> EUR netto</w:t>
            </w:r>
          </w:p>
        </w:tc>
      </w:tr>
      <w:tr w:rsidR="006F2A48" w:rsidRPr="006F2A48" w14:paraId="0F587D02" w14:textId="77777777" w:rsidTr="006F2A48">
        <w:trPr>
          <w:cantSplit/>
          <w:trHeight w:val="284"/>
        </w:trPr>
        <w:tc>
          <w:tcPr>
            <w:tcW w:w="5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7A3CB5" w14:textId="77777777" w:rsidR="009C5704" w:rsidRPr="006F2A48" w:rsidRDefault="009C5704" w:rsidP="0067517D">
            <w:pPr>
              <w:keepNext/>
              <w:rPr>
                <w:szCs w:val="16"/>
              </w:rPr>
            </w:pPr>
          </w:p>
        </w:tc>
        <w:tc>
          <w:tcPr>
            <w:tcW w:w="30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77DA58" w14:textId="77777777" w:rsidR="009C5704" w:rsidRPr="006F2A48" w:rsidRDefault="009C5704" w:rsidP="0067517D">
            <w:pPr>
              <w:keepNext/>
              <w:ind w:left="284" w:hanging="284"/>
              <w:rPr>
                <w:szCs w:val="16"/>
              </w:rPr>
            </w:pPr>
            <w:r w:rsidRPr="006F2A48">
              <w:rPr>
                <w:szCs w:val="16"/>
              </w:rPr>
              <w:fldChar w:fldCharType="begin">
                <w:ffData>
                  <w:name w:val="Kontrollkästchen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A48">
              <w:rPr>
                <w:szCs w:val="16"/>
              </w:rPr>
              <w:instrText xml:space="preserve"> FORMCHECKBOX </w:instrText>
            </w:r>
            <w:r w:rsidR="00320373">
              <w:rPr>
                <w:szCs w:val="16"/>
              </w:rPr>
            </w:r>
            <w:r w:rsidR="00320373">
              <w:rPr>
                <w:szCs w:val="16"/>
              </w:rPr>
              <w:fldChar w:fldCharType="separate"/>
            </w:r>
            <w:r w:rsidRPr="006F2A48">
              <w:rPr>
                <w:szCs w:val="16"/>
              </w:rPr>
              <w:fldChar w:fldCharType="end"/>
            </w:r>
            <w:r w:rsidRPr="006F2A48">
              <w:rPr>
                <w:szCs w:val="16"/>
              </w:rPr>
              <w:t xml:space="preserve"> in v.H. des Honorarsatzes 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06612" w14:textId="77777777" w:rsidR="009C5704" w:rsidRPr="006F2A48" w:rsidRDefault="009C5704" w:rsidP="006F2A48">
            <w:pPr>
              <w:tabs>
                <w:tab w:val="decimal" w:pos="1023"/>
              </w:tabs>
              <w:rPr>
                <w:noProof/>
                <w:szCs w:val="16"/>
                <w:u w:val="single"/>
              </w:rPr>
            </w:pPr>
            <w:r w:rsidRPr="006F2A48">
              <w:rPr>
                <w:noProof/>
                <w:szCs w:val="16"/>
                <w:u w:val="single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6F2A48">
              <w:rPr>
                <w:noProof/>
                <w:szCs w:val="16"/>
                <w:u w:val="single"/>
              </w:rPr>
              <w:instrText xml:space="preserve"> FORMTEXT </w:instrText>
            </w:r>
            <w:r w:rsidRPr="006F2A48">
              <w:rPr>
                <w:noProof/>
                <w:szCs w:val="16"/>
                <w:u w:val="single"/>
              </w:rPr>
            </w:r>
            <w:r w:rsidRPr="006F2A48">
              <w:rPr>
                <w:noProof/>
                <w:szCs w:val="16"/>
                <w:u w:val="single"/>
              </w:rPr>
              <w:fldChar w:fldCharType="separate"/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fldChar w:fldCharType="end"/>
            </w:r>
            <w:r w:rsidRPr="006F2A48">
              <w:rPr>
                <w:noProof/>
                <w:szCs w:val="16"/>
                <w:u w:val="single"/>
              </w:rPr>
              <w:t xml:space="preserve"> v.H.-Satz</w:t>
            </w:r>
          </w:p>
        </w:tc>
      </w:tr>
      <w:tr w:rsidR="006F2A48" w:rsidRPr="006F2A48" w14:paraId="3D57FC82" w14:textId="77777777" w:rsidTr="006F2A48">
        <w:trPr>
          <w:cantSplit/>
          <w:trHeight w:val="284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07F9B" w14:textId="77777777" w:rsidR="009C5704" w:rsidRPr="006F2A48" w:rsidRDefault="009C5704" w:rsidP="0067517D">
            <w:pPr>
              <w:rPr>
                <w:szCs w:val="16"/>
              </w:rPr>
            </w:pPr>
          </w:p>
        </w:tc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C3AE6" w14:textId="77777777" w:rsidR="009C5704" w:rsidRPr="006F2A48" w:rsidRDefault="009C5704" w:rsidP="0067517D">
            <w:pPr>
              <w:tabs>
                <w:tab w:val="left" w:pos="284"/>
                <w:tab w:val="right" w:pos="2678"/>
              </w:tabs>
              <w:ind w:left="318" w:hanging="318"/>
              <w:rPr>
                <w:szCs w:val="16"/>
              </w:rPr>
            </w:pPr>
            <w:r w:rsidRPr="006F2A48">
              <w:rPr>
                <w:szCs w:val="16"/>
              </w:rPr>
              <w:fldChar w:fldCharType="begin">
                <w:ffData>
                  <w:name w:val="Kontrollkästchen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A48">
              <w:rPr>
                <w:szCs w:val="16"/>
              </w:rPr>
              <w:instrText xml:space="preserve"> FORMCHECKBOX </w:instrText>
            </w:r>
            <w:r w:rsidR="00320373">
              <w:rPr>
                <w:szCs w:val="16"/>
              </w:rPr>
            </w:r>
            <w:r w:rsidR="00320373">
              <w:rPr>
                <w:szCs w:val="16"/>
              </w:rPr>
              <w:fldChar w:fldCharType="separate"/>
            </w:r>
            <w:r w:rsidRPr="006F2A48">
              <w:rPr>
                <w:szCs w:val="16"/>
              </w:rPr>
              <w:fldChar w:fldCharType="end"/>
            </w:r>
            <w:r w:rsidRPr="006F2A48">
              <w:rPr>
                <w:szCs w:val="16"/>
              </w:rPr>
              <w:tab/>
              <w:t>nach Zeitaufwand z</w:t>
            </w:r>
            <w:r w:rsidRPr="006F2A48">
              <w:rPr>
                <w:szCs w:val="16"/>
                <w:u w:val="single"/>
              </w:rPr>
              <w:t xml:space="preserve">um Nachweis </w:t>
            </w:r>
            <w:r w:rsidRPr="006F2A48">
              <w:rPr>
                <w:szCs w:val="16"/>
              </w:rPr>
              <w:t xml:space="preserve">– gem. § 10.10 des Vertrages </w:t>
            </w:r>
            <w:r w:rsidRPr="006F2A48">
              <w:rPr>
                <w:szCs w:val="16"/>
              </w:rPr>
              <w:br/>
              <w:t xml:space="preserve">n. vorläufig </w:t>
            </w:r>
            <w:r w:rsidRPr="006F2A48">
              <w:rPr>
                <w:szCs w:val="16"/>
                <w:u w:val="single"/>
              </w:rPr>
              <w:t>geschätztem Std.-Aufwand: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C3803" w14:textId="77777777" w:rsidR="009C5704" w:rsidRPr="006F2A48" w:rsidRDefault="009C5704" w:rsidP="0067517D">
            <w:pPr>
              <w:tabs>
                <w:tab w:val="decimal" w:pos="1023"/>
              </w:tabs>
              <w:rPr>
                <w:szCs w:val="16"/>
                <w:u w:val="single"/>
              </w:rPr>
            </w:pPr>
            <w:r w:rsidRPr="006F2A48">
              <w:rPr>
                <w:szCs w:val="16"/>
                <w:u w:val="single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6F2A48">
              <w:rPr>
                <w:szCs w:val="16"/>
                <w:u w:val="single"/>
              </w:rPr>
              <w:instrText xml:space="preserve"> FORMTEXT </w:instrText>
            </w:r>
            <w:r w:rsidRPr="006F2A48">
              <w:rPr>
                <w:szCs w:val="16"/>
                <w:u w:val="single"/>
              </w:rPr>
            </w:r>
            <w:r w:rsidRPr="006F2A48">
              <w:rPr>
                <w:szCs w:val="16"/>
                <w:u w:val="single"/>
              </w:rPr>
              <w:fldChar w:fldCharType="separate"/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szCs w:val="16"/>
                <w:u w:val="single"/>
              </w:rPr>
              <w:fldChar w:fldCharType="end"/>
            </w:r>
            <w:r w:rsidRPr="006F2A48">
              <w:rPr>
                <w:szCs w:val="16"/>
                <w:u w:val="single"/>
              </w:rPr>
              <w:t xml:space="preserve"> EUR netto</w:t>
            </w:r>
          </w:p>
          <w:p w14:paraId="3C1D963E" w14:textId="77777777" w:rsidR="009C5704" w:rsidRPr="006F2A48" w:rsidRDefault="009C5704" w:rsidP="0067517D">
            <w:pPr>
              <w:tabs>
                <w:tab w:val="decimal" w:pos="1023"/>
              </w:tabs>
              <w:spacing w:before="0" w:line="276" w:lineRule="auto"/>
              <w:ind w:left="146"/>
              <w:rPr>
                <w:szCs w:val="16"/>
              </w:rPr>
            </w:pPr>
            <w:r w:rsidRPr="006F2A48">
              <w:rPr>
                <w:szCs w:val="16"/>
                <w:u w:val="singl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6F2A48">
              <w:rPr>
                <w:szCs w:val="16"/>
                <w:u w:val="single"/>
              </w:rPr>
              <w:instrText xml:space="preserve"> FORMTEXT </w:instrText>
            </w:r>
            <w:r w:rsidRPr="006F2A48">
              <w:rPr>
                <w:szCs w:val="16"/>
                <w:u w:val="single"/>
              </w:rPr>
            </w:r>
            <w:r w:rsidRPr="006F2A48">
              <w:rPr>
                <w:szCs w:val="16"/>
                <w:u w:val="single"/>
              </w:rPr>
              <w:fldChar w:fldCharType="separate"/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szCs w:val="16"/>
                <w:u w:val="single"/>
              </w:rPr>
              <w:fldChar w:fldCharType="end"/>
            </w:r>
            <w:r w:rsidRPr="006F2A48">
              <w:rPr>
                <w:szCs w:val="16"/>
              </w:rPr>
              <w:t xml:space="preserve"> Std Auftragnehmer / PL</w:t>
            </w:r>
          </w:p>
          <w:p w14:paraId="5619A97B" w14:textId="77777777" w:rsidR="009C5704" w:rsidRPr="006F2A48" w:rsidRDefault="009C5704" w:rsidP="0067517D">
            <w:pPr>
              <w:tabs>
                <w:tab w:val="decimal" w:pos="1023"/>
                <w:tab w:val="right" w:pos="2678"/>
              </w:tabs>
              <w:spacing w:before="0" w:line="276" w:lineRule="auto"/>
              <w:ind w:left="146"/>
              <w:rPr>
                <w:szCs w:val="16"/>
              </w:rPr>
            </w:pPr>
            <w:r w:rsidRPr="006F2A48">
              <w:rPr>
                <w:szCs w:val="16"/>
                <w:u w:val="singl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6F2A48">
              <w:rPr>
                <w:szCs w:val="16"/>
                <w:u w:val="single"/>
              </w:rPr>
              <w:instrText xml:space="preserve"> FORMTEXT </w:instrText>
            </w:r>
            <w:r w:rsidRPr="006F2A48">
              <w:rPr>
                <w:szCs w:val="16"/>
                <w:u w:val="single"/>
              </w:rPr>
            </w:r>
            <w:r w:rsidRPr="006F2A48">
              <w:rPr>
                <w:szCs w:val="16"/>
                <w:u w:val="single"/>
              </w:rPr>
              <w:fldChar w:fldCharType="separate"/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szCs w:val="16"/>
                <w:u w:val="single"/>
              </w:rPr>
              <w:fldChar w:fldCharType="end"/>
            </w:r>
            <w:r w:rsidRPr="006F2A48">
              <w:rPr>
                <w:szCs w:val="16"/>
              </w:rPr>
              <w:t xml:space="preserve"> Std Ingenieur </w:t>
            </w:r>
          </w:p>
          <w:p w14:paraId="3187AF2C" w14:textId="77777777" w:rsidR="009C5704" w:rsidRPr="006F2A48" w:rsidRDefault="009C5704" w:rsidP="0067517D">
            <w:pPr>
              <w:spacing w:before="0" w:after="120" w:line="276" w:lineRule="auto"/>
              <w:ind w:left="146"/>
              <w:rPr>
                <w:szCs w:val="16"/>
              </w:rPr>
            </w:pPr>
            <w:r w:rsidRPr="006F2A48">
              <w:rPr>
                <w:szCs w:val="16"/>
                <w:u w:val="singl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6F2A48">
              <w:rPr>
                <w:szCs w:val="16"/>
                <w:u w:val="single"/>
              </w:rPr>
              <w:instrText xml:space="preserve"> FORMTEXT </w:instrText>
            </w:r>
            <w:r w:rsidRPr="006F2A48">
              <w:rPr>
                <w:szCs w:val="16"/>
                <w:u w:val="single"/>
              </w:rPr>
            </w:r>
            <w:r w:rsidRPr="006F2A48">
              <w:rPr>
                <w:szCs w:val="16"/>
                <w:u w:val="single"/>
              </w:rPr>
              <w:fldChar w:fldCharType="separate"/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szCs w:val="16"/>
                <w:u w:val="single"/>
              </w:rPr>
              <w:fldChar w:fldCharType="end"/>
            </w:r>
            <w:r w:rsidRPr="006F2A48">
              <w:rPr>
                <w:szCs w:val="16"/>
              </w:rPr>
              <w:t xml:space="preserve"> Std sonstiger MA</w:t>
            </w:r>
          </w:p>
        </w:tc>
      </w:tr>
      <w:tr w:rsidR="006F2A48" w:rsidRPr="006F2A48" w14:paraId="6F1D146A" w14:textId="77777777" w:rsidTr="006F2A48">
        <w:trPr>
          <w:cantSplit/>
          <w:trHeight w:val="284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F3164" w14:textId="20F1CB89" w:rsidR="009C5704" w:rsidRPr="006F2A48" w:rsidRDefault="009C5704" w:rsidP="006F2A48">
            <w:pPr>
              <w:keepNext/>
              <w:rPr>
                <w:szCs w:val="16"/>
              </w:rPr>
            </w:pPr>
            <w:r w:rsidRPr="006F2A48">
              <w:rPr>
                <w:szCs w:val="16"/>
              </w:rPr>
              <w:fldChar w:fldCharType="begin">
                <w:ffData>
                  <w:name w:val="Kontrollkästchen2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A48">
              <w:rPr>
                <w:szCs w:val="16"/>
              </w:rPr>
              <w:instrText xml:space="preserve"> FORMCHECKBOX </w:instrText>
            </w:r>
            <w:r w:rsidR="00320373">
              <w:rPr>
                <w:szCs w:val="16"/>
              </w:rPr>
            </w:r>
            <w:r w:rsidR="00320373">
              <w:rPr>
                <w:szCs w:val="16"/>
              </w:rPr>
              <w:fldChar w:fldCharType="separate"/>
            </w:r>
            <w:r w:rsidRPr="006F2A48">
              <w:rPr>
                <w:szCs w:val="16"/>
              </w:rPr>
              <w:fldChar w:fldCharType="end"/>
            </w:r>
            <w:r w:rsidRPr="006F2A48">
              <w:rPr>
                <w:szCs w:val="16"/>
              </w:rPr>
              <w:t xml:space="preserve"> 2.1.3</w:t>
            </w:r>
          </w:p>
        </w:tc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697B5" w14:textId="77777777" w:rsidR="009C5704" w:rsidRPr="006F2A48" w:rsidRDefault="009C5704" w:rsidP="006F2A48">
            <w:pPr>
              <w:keepNext/>
              <w:rPr>
                <w:szCs w:val="16"/>
                <w:u w:val="single"/>
              </w:rPr>
            </w:pPr>
            <w:r w:rsidRPr="006F2A48">
              <w:rPr>
                <w:szCs w:val="16"/>
                <w:u w:val="single"/>
              </w:rPr>
              <w:t>Leerrohrplanung</w:t>
            </w:r>
            <w:r w:rsidRPr="006F2A48">
              <w:rPr>
                <w:szCs w:val="16"/>
              </w:rPr>
              <w:t xml:space="preserve"> mit besonderem Aufwand (z. B. Sichtbeton) 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11F5D" w14:textId="23F39A9E" w:rsidR="009C5704" w:rsidRPr="006F2A48" w:rsidRDefault="009C5704" w:rsidP="001D60F0">
            <w:pPr>
              <w:keepNext/>
              <w:tabs>
                <w:tab w:val="left" w:pos="288"/>
              </w:tabs>
              <w:spacing w:before="0" w:line="276" w:lineRule="auto"/>
              <w:ind w:left="289" w:hanging="289"/>
              <w:rPr>
                <w:rFonts w:ascii="Arial Narrow" w:hAnsi="Arial Narrow"/>
                <w:szCs w:val="16"/>
              </w:rPr>
            </w:pPr>
          </w:p>
        </w:tc>
      </w:tr>
      <w:tr w:rsidR="006F2A48" w:rsidRPr="006F2A48" w14:paraId="705C04E5" w14:textId="77777777" w:rsidTr="006F2A48">
        <w:trPr>
          <w:cantSplit/>
          <w:trHeight w:val="284"/>
        </w:trPr>
        <w:tc>
          <w:tcPr>
            <w:tcW w:w="5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0CD05" w14:textId="77777777" w:rsidR="009C5704" w:rsidRPr="006F2A48" w:rsidRDefault="009C5704" w:rsidP="0067517D">
            <w:pPr>
              <w:keepNext/>
              <w:rPr>
                <w:szCs w:val="16"/>
              </w:rPr>
            </w:pPr>
          </w:p>
        </w:tc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E6308D" w14:textId="77777777" w:rsidR="009C5704" w:rsidRPr="006F2A48" w:rsidRDefault="009C5704" w:rsidP="0067517D">
            <w:pPr>
              <w:jc w:val="both"/>
              <w:rPr>
                <w:szCs w:val="16"/>
                <w:u w:val="single"/>
              </w:rPr>
            </w:pPr>
            <w:r w:rsidRPr="006F2A48">
              <w:rPr>
                <w:szCs w:val="16"/>
                <w:u w:val="single"/>
              </w:rPr>
              <w:t>Das Honorar für diese Leistung beträgt :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E17540" w14:textId="77777777" w:rsidR="009C5704" w:rsidRPr="006F2A48" w:rsidRDefault="009C5704" w:rsidP="0067517D">
            <w:pPr>
              <w:jc w:val="center"/>
              <w:rPr>
                <w:b/>
                <w:szCs w:val="16"/>
              </w:rPr>
            </w:pPr>
            <w:r w:rsidRPr="00E06685">
              <w:rPr>
                <w:rFonts w:ascii="Times New Roman" w:hAnsi="Times New Roman"/>
                <w:i/>
                <w:vanish/>
                <w:szCs w:val="16"/>
              </w:rPr>
              <w:t>bei Bedarf Zeilen hinzufügen</w:t>
            </w:r>
          </w:p>
        </w:tc>
      </w:tr>
      <w:tr w:rsidR="006F2A48" w:rsidRPr="006F2A48" w14:paraId="44BE6864" w14:textId="77777777" w:rsidTr="006F2A48">
        <w:trPr>
          <w:cantSplit/>
          <w:trHeight w:val="284"/>
        </w:trPr>
        <w:tc>
          <w:tcPr>
            <w:tcW w:w="5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34ADB8" w14:textId="77777777" w:rsidR="009C5704" w:rsidRPr="006F2A48" w:rsidRDefault="009C5704" w:rsidP="0067517D">
            <w:pPr>
              <w:keepNext/>
              <w:rPr>
                <w:szCs w:val="16"/>
              </w:rPr>
            </w:pPr>
          </w:p>
        </w:tc>
        <w:tc>
          <w:tcPr>
            <w:tcW w:w="3015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0F92E4F" w14:textId="77777777" w:rsidR="009C5704" w:rsidRPr="006F2A48" w:rsidRDefault="009C5704" w:rsidP="0067517D">
            <w:pPr>
              <w:ind w:left="284" w:hanging="284"/>
              <w:rPr>
                <w:szCs w:val="16"/>
              </w:rPr>
            </w:pPr>
            <w:r w:rsidRPr="006F2A48">
              <w:rPr>
                <w:szCs w:val="16"/>
              </w:rPr>
              <w:fldChar w:fldCharType="begin">
                <w:ffData>
                  <w:name w:val="Kontrollkästchen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A48">
              <w:rPr>
                <w:szCs w:val="16"/>
              </w:rPr>
              <w:instrText xml:space="preserve"> FORMCHECKBOX </w:instrText>
            </w:r>
            <w:r w:rsidR="00320373">
              <w:rPr>
                <w:szCs w:val="16"/>
              </w:rPr>
            </w:r>
            <w:r w:rsidR="00320373">
              <w:rPr>
                <w:szCs w:val="16"/>
              </w:rPr>
              <w:fldChar w:fldCharType="separate"/>
            </w:r>
            <w:r w:rsidRPr="006F2A48">
              <w:rPr>
                <w:szCs w:val="16"/>
              </w:rPr>
              <w:fldChar w:fldCharType="end"/>
            </w:r>
            <w:r w:rsidRPr="006F2A48">
              <w:rPr>
                <w:szCs w:val="16"/>
              </w:rPr>
              <w:t xml:space="preserve"> pauschal – in EUR (netto) −</w:t>
            </w:r>
            <w:r w:rsidRPr="006F2A48">
              <w:rPr>
                <w:szCs w:val="16"/>
              </w:rPr>
              <w:br/>
            </w:r>
            <w:r w:rsidRPr="006F2A48">
              <w:rPr>
                <w:rFonts w:cs="Tahoma"/>
                <w:szCs w:val="16"/>
              </w:rPr>
              <w:fldChar w:fldCharType="begin">
                <w:ffData>
                  <w:name w:val="Kontrollkästchen2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A48">
              <w:rPr>
                <w:rFonts w:cs="Tahoma"/>
                <w:szCs w:val="16"/>
              </w:rPr>
              <w:instrText xml:space="preserve"> FORMCHECKBOX </w:instrText>
            </w:r>
            <w:r w:rsidR="00320373">
              <w:rPr>
                <w:rFonts w:cs="Tahoma"/>
                <w:szCs w:val="16"/>
              </w:rPr>
            </w:r>
            <w:r w:rsidR="00320373">
              <w:rPr>
                <w:rFonts w:cs="Tahoma"/>
                <w:szCs w:val="16"/>
              </w:rPr>
              <w:fldChar w:fldCharType="separate"/>
            </w:r>
            <w:r w:rsidRPr="006F2A48">
              <w:rPr>
                <w:rFonts w:cs="Tahoma"/>
                <w:szCs w:val="16"/>
              </w:rPr>
              <w:fldChar w:fldCharType="end"/>
            </w:r>
            <w:r w:rsidRPr="006F2A48">
              <w:rPr>
                <w:rFonts w:cs="Tahoma"/>
                <w:szCs w:val="16"/>
              </w:rPr>
              <w:t xml:space="preserve"> </w:t>
            </w:r>
            <w:r w:rsidRPr="006F2A48">
              <w:rPr>
                <w:rFonts w:cs="Tahoma"/>
                <w:i/>
                <w:szCs w:val="16"/>
              </w:rPr>
              <w:t>die Pauschale gilt −</w:t>
            </w:r>
            <w:r w:rsidRPr="006F2A48">
              <w:rPr>
                <w:rFonts w:cs="Tahoma"/>
                <w:i/>
                <w:szCs w:val="16"/>
                <w:u w:val="single"/>
              </w:rPr>
              <w:t>jeweils einzeln −</w:t>
            </w:r>
            <w:r w:rsidRPr="006F2A48">
              <w:rPr>
                <w:rFonts w:cs="Tahoma"/>
                <w:szCs w:val="16"/>
              </w:rPr>
              <w:t xml:space="preserve"> </w:t>
            </w:r>
            <w:r w:rsidRPr="006F2A48">
              <w:rPr>
                <w:rFonts w:cs="Tahoma"/>
                <w:i/>
                <w:szCs w:val="16"/>
              </w:rPr>
              <w:t xml:space="preserve">für Anl-Gr.: </w:t>
            </w:r>
            <w:r w:rsidRPr="006F2A48">
              <w:rPr>
                <w:rFonts w:cs="Tahoma"/>
                <w:i/>
                <w:szCs w:val="16"/>
                <w:u w:val="single"/>
              </w:rPr>
              <w:fldChar w:fldCharType="begin">
                <w:ffData>
                  <w:name w:val="Text447"/>
                  <w:enabled/>
                  <w:calcOnExit w:val="0"/>
                  <w:textInput/>
                </w:ffData>
              </w:fldChar>
            </w:r>
            <w:r w:rsidRPr="006F2A48">
              <w:rPr>
                <w:rFonts w:cs="Tahoma"/>
                <w:i/>
                <w:szCs w:val="16"/>
                <w:u w:val="single"/>
              </w:rPr>
              <w:instrText xml:space="preserve"> FORMTEXT </w:instrText>
            </w:r>
            <w:r w:rsidRPr="006F2A48">
              <w:rPr>
                <w:rFonts w:cs="Tahoma"/>
                <w:i/>
                <w:szCs w:val="16"/>
                <w:u w:val="single"/>
              </w:rPr>
            </w:r>
            <w:r w:rsidRPr="006F2A48">
              <w:rPr>
                <w:rFonts w:cs="Tahoma"/>
                <w:i/>
                <w:szCs w:val="16"/>
                <w:u w:val="single"/>
              </w:rPr>
              <w:fldChar w:fldCharType="separate"/>
            </w:r>
            <w:r w:rsidRPr="006F2A48">
              <w:rPr>
                <w:rFonts w:cs="Tahoma"/>
                <w:i/>
                <w:noProof/>
                <w:szCs w:val="16"/>
                <w:u w:val="single"/>
              </w:rPr>
              <w:t> </w:t>
            </w:r>
            <w:r w:rsidRPr="006F2A48">
              <w:rPr>
                <w:rFonts w:cs="Tahoma"/>
                <w:i/>
                <w:noProof/>
                <w:szCs w:val="16"/>
                <w:u w:val="single"/>
              </w:rPr>
              <w:t> </w:t>
            </w:r>
            <w:r w:rsidRPr="006F2A48">
              <w:rPr>
                <w:rFonts w:cs="Tahoma"/>
                <w:i/>
                <w:noProof/>
                <w:szCs w:val="16"/>
                <w:u w:val="single"/>
              </w:rPr>
              <w:t> </w:t>
            </w:r>
            <w:r w:rsidRPr="006F2A48">
              <w:rPr>
                <w:rFonts w:cs="Tahoma"/>
                <w:i/>
                <w:noProof/>
                <w:szCs w:val="16"/>
                <w:u w:val="single"/>
              </w:rPr>
              <w:t> </w:t>
            </w:r>
            <w:r w:rsidRPr="006F2A48">
              <w:rPr>
                <w:rFonts w:cs="Tahoma"/>
                <w:i/>
                <w:noProof/>
                <w:szCs w:val="16"/>
                <w:u w:val="single"/>
              </w:rPr>
              <w:t> </w:t>
            </w:r>
            <w:r w:rsidRPr="006F2A48">
              <w:rPr>
                <w:rFonts w:cs="Tahoma"/>
                <w:i/>
                <w:szCs w:val="16"/>
                <w:u w:val="single"/>
              </w:rPr>
              <w:fldChar w:fldCharType="end"/>
            </w:r>
            <w:r w:rsidRPr="006F2A48">
              <w:rPr>
                <w:rFonts w:cs="Tahoma"/>
                <w:szCs w:val="16"/>
              </w:rPr>
              <w:t xml:space="preserve"> </w:t>
            </w:r>
            <w:r w:rsidRPr="006F2A48">
              <w:rPr>
                <w:rFonts w:cs="Tahoma"/>
                <w:szCs w:val="16"/>
              </w:rPr>
              <w:br/>
            </w:r>
            <w:r w:rsidRPr="006F2A48">
              <w:rPr>
                <w:rFonts w:cs="Tahoma"/>
                <w:szCs w:val="16"/>
              </w:rPr>
              <w:fldChar w:fldCharType="begin">
                <w:ffData>
                  <w:name w:val="Kontrollkästchen2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A48">
              <w:rPr>
                <w:rFonts w:cs="Tahoma"/>
                <w:szCs w:val="16"/>
              </w:rPr>
              <w:instrText xml:space="preserve"> FORMCHECKBOX </w:instrText>
            </w:r>
            <w:r w:rsidR="00320373">
              <w:rPr>
                <w:rFonts w:cs="Tahoma"/>
                <w:szCs w:val="16"/>
              </w:rPr>
            </w:r>
            <w:r w:rsidR="00320373">
              <w:rPr>
                <w:rFonts w:cs="Tahoma"/>
                <w:szCs w:val="16"/>
              </w:rPr>
              <w:fldChar w:fldCharType="separate"/>
            </w:r>
            <w:r w:rsidRPr="006F2A48">
              <w:rPr>
                <w:rFonts w:cs="Tahoma"/>
                <w:szCs w:val="16"/>
              </w:rPr>
              <w:fldChar w:fldCharType="end"/>
            </w:r>
            <w:r w:rsidRPr="006F2A48">
              <w:rPr>
                <w:rFonts w:cs="Tahoma"/>
                <w:i/>
                <w:szCs w:val="16"/>
              </w:rPr>
              <w:t xml:space="preserve"> die Pauschale </w:t>
            </w:r>
            <w:r w:rsidRPr="006F2A48">
              <w:rPr>
                <w:rFonts w:cs="Tahoma"/>
                <w:i/>
                <w:szCs w:val="16"/>
                <w:u w:val="single"/>
              </w:rPr>
              <w:t>in Summe</w:t>
            </w:r>
            <w:r w:rsidRPr="006F2A48">
              <w:rPr>
                <w:rFonts w:cs="Tahoma"/>
                <w:i/>
                <w:szCs w:val="16"/>
              </w:rPr>
              <w:t xml:space="preserve"> für alle beauftragten Anl.-Gr.</w:t>
            </w:r>
          </w:p>
        </w:tc>
        <w:tc>
          <w:tcPr>
            <w:tcW w:w="1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724499" w14:textId="77777777" w:rsidR="009C5704" w:rsidRPr="006F2A48" w:rsidRDefault="009C5704" w:rsidP="0067517D">
            <w:pPr>
              <w:tabs>
                <w:tab w:val="decimal" w:pos="1023"/>
              </w:tabs>
              <w:rPr>
                <w:szCs w:val="16"/>
              </w:rPr>
            </w:pPr>
            <w:r w:rsidRPr="006F2A48">
              <w:rPr>
                <w:szCs w:val="16"/>
                <w:u w:val="single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6F2A48">
              <w:rPr>
                <w:szCs w:val="16"/>
                <w:u w:val="single"/>
              </w:rPr>
              <w:instrText xml:space="preserve"> FORMTEXT </w:instrText>
            </w:r>
            <w:r w:rsidRPr="006F2A48">
              <w:rPr>
                <w:szCs w:val="16"/>
                <w:u w:val="single"/>
              </w:rPr>
            </w:r>
            <w:r w:rsidRPr="006F2A48">
              <w:rPr>
                <w:szCs w:val="16"/>
                <w:u w:val="single"/>
              </w:rPr>
              <w:fldChar w:fldCharType="separate"/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szCs w:val="16"/>
                <w:u w:val="single"/>
              </w:rPr>
              <w:fldChar w:fldCharType="end"/>
            </w:r>
            <w:r w:rsidRPr="006F2A48">
              <w:rPr>
                <w:szCs w:val="16"/>
                <w:u w:val="single"/>
              </w:rPr>
              <w:t xml:space="preserve"> EUR netto</w:t>
            </w:r>
          </w:p>
        </w:tc>
      </w:tr>
      <w:tr w:rsidR="006F2A48" w:rsidRPr="006F2A48" w14:paraId="1369D626" w14:textId="77777777" w:rsidTr="006F2A48">
        <w:trPr>
          <w:cantSplit/>
          <w:trHeight w:val="284"/>
        </w:trPr>
        <w:tc>
          <w:tcPr>
            <w:tcW w:w="5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B790C1" w14:textId="77777777" w:rsidR="009C5704" w:rsidRPr="006F2A48" w:rsidRDefault="009C5704" w:rsidP="0067517D">
            <w:pPr>
              <w:keepNext/>
              <w:rPr>
                <w:szCs w:val="16"/>
              </w:rPr>
            </w:pPr>
          </w:p>
        </w:tc>
        <w:tc>
          <w:tcPr>
            <w:tcW w:w="30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392071" w14:textId="77777777" w:rsidR="009C5704" w:rsidRPr="006F2A48" w:rsidRDefault="009C5704" w:rsidP="0067517D">
            <w:pPr>
              <w:keepNext/>
              <w:ind w:left="284" w:hanging="284"/>
              <w:rPr>
                <w:szCs w:val="16"/>
              </w:rPr>
            </w:pPr>
            <w:r w:rsidRPr="006F2A48">
              <w:rPr>
                <w:szCs w:val="16"/>
              </w:rPr>
              <w:fldChar w:fldCharType="begin">
                <w:ffData>
                  <w:name w:val="Kontrollkästchen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A48">
              <w:rPr>
                <w:szCs w:val="16"/>
              </w:rPr>
              <w:instrText xml:space="preserve"> FORMCHECKBOX </w:instrText>
            </w:r>
            <w:r w:rsidR="00320373">
              <w:rPr>
                <w:szCs w:val="16"/>
              </w:rPr>
            </w:r>
            <w:r w:rsidR="00320373">
              <w:rPr>
                <w:szCs w:val="16"/>
              </w:rPr>
              <w:fldChar w:fldCharType="separate"/>
            </w:r>
            <w:r w:rsidRPr="006F2A48">
              <w:rPr>
                <w:szCs w:val="16"/>
              </w:rPr>
              <w:fldChar w:fldCharType="end"/>
            </w:r>
            <w:r w:rsidRPr="006F2A48">
              <w:rPr>
                <w:szCs w:val="16"/>
              </w:rPr>
              <w:t xml:space="preserve"> in v.H. des Honorarsatzes 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E7136" w14:textId="77777777" w:rsidR="009C5704" w:rsidRPr="006F2A48" w:rsidRDefault="009C5704" w:rsidP="006F2A48">
            <w:pPr>
              <w:tabs>
                <w:tab w:val="decimal" w:pos="1023"/>
              </w:tabs>
              <w:rPr>
                <w:noProof/>
                <w:szCs w:val="16"/>
                <w:u w:val="single"/>
              </w:rPr>
            </w:pPr>
            <w:r w:rsidRPr="006F2A48">
              <w:rPr>
                <w:noProof/>
                <w:szCs w:val="16"/>
                <w:u w:val="single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6F2A48">
              <w:rPr>
                <w:noProof/>
                <w:szCs w:val="16"/>
                <w:u w:val="single"/>
              </w:rPr>
              <w:instrText xml:space="preserve"> FORMTEXT </w:instrText>
            </w:r>
            <w:r w:rsidRPr="006F2A48">
              <w:rPr>
                <w:noProof/>
                <w:szCs w:val="16"/>
                <w:u w:val="single"/>
              </w:rPr>
            </w:r>
            <w:r w:rsidRPr="006F2A48">
              <w:rPr>
                <w:noProof/>
                <w:szCs w:val="16"/>
                <w:u w:val="single"/>
              </w:rPr>
              <w:fldChar w:fldCharType="separate"/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fldChar w:fldCharType="end"/>
            </w:r>
            <w:r w:rsidRPr="006F2A48">
              <w:rPr>
                <w:noProof/>
                <w:szCs w:val="16"/>
                <w:u w:val="single"/>
              </w:rPr>
              <w:t xml:space="preserve"> v.H.-Satz</w:t>
            </w:r>
          </w:p>
        </w:tc>
      </w:tr>
      <w:tr w:rsidR="006F2A48" w:rsidRPr="006F2A48" w14:paraId="47AABD4C" w14:textId="77777777" w:rsidTr="006F2A48">
        <w:trPr>
          <w:cantSplit/>
          <w:trHeight w:val="284"/>
        </w:trPr>
        <w:tc>
          <w:tcPr>
            <w:tcW w:w="5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C5B66C" w14:textId="77777777" w:rsidR="001D60F0" w:rsidRPr="006F2A48" w:rsidRDefault="001D60F0" w:rsidP="001D60F0">
            <w:pPr>
              <w:keepNext/>
              <w:rPr>
                <w:szCs w:val="16"/>
              </w:rPr>
            </w:pPr>
          </w:p>
        </w:tc>
        <w:tc>
          <w:tcPr>
            <w:tcW w:w="30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023F8C" w14:textId="77777777" w:rsidR="001D60F0" w:rsidRPr="006F2A48" w:rsidRDefault="001D60F0" w:rsidP="001D60F0">
            <w:pPr>
              <w:tabs>
                <w:tab w:val="left" w:pos="284"/>
              </w:tabs>
              <w:rPr>
                <w:szCs w:val="16"/>
              </w:rPr>
            </w:pPr>
            <w:r w:rsidRPr="006F2A48">
              <w:rPr>
                <w:szCs w:val="16"/>
              </w:rPr>
              <w:fldChar w:fldCharType="begin">
                <w:ffData>
                  <w:name w:val="Kontrollkästchen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A48">
              <w:rPr>
                <w:szCs w:val="16"/>
              </w:rPr>
              <w:instrText xml:space="preserve"> FORMCHECKBOX </w:instrText>
            </w:r>
            <w:r w:rsidR="00320373">
              <w:rPr>
                <w:szCs w:val="16"/>
              </w:rPr>
            </w:r>
            <w:r w:rsidR="00320373">
              <w:rPr>
                <w:szCs w:val="16"/>
              </w:rPr>
              <w:fldChar w:fldCharType="separate"/>
            </w:r>
            <w:r w:rsidRPr="006F2A48">
              <w:rPr>
                <w:szCs w:val="16"/>
              </w:rPr>
              <w:fldChar w:fldCharType="end"/>
            </w:r>
            <w:r w:rsidRPr="006F2A48">
              <w:rPr>
                <w:szCs w:val="16"/>
              </w:rPr>
              <w:t xml:space="preserve"> in v.H. der Herstellungskosten der Leerrohre</w:t>
            </w:r>
            <w:r w:rsidRPr="006F2A48">
              <w:rPr>
                <w:szCs w:val="16"/>
              </w:rPr>
              <w:tab/>
            </w:r>
            <w:r w:rsidRPr="006F2A48">
              <w:rPr>
                <w:i/>
                <w:szCs w:val="16"/>
              </w:rPr>
              <w:t xml:space="preserve">(gilt für : </w:t>
            </w:r>
            <w:r w:rsidRPr="006F2A48">
              <w:rPr>
                <w:i/>
                <w:szCs w:val="16"/>
                <w:u w:val="single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6F2A48">
              <w:rPr>
                <w:i/>
                <w:szCs w:val="16"/>
                <w:u w:val="single"/>
              </w:rPr>
              <w:instrText xml:space="preserve"> FORMTEXT </w:instrText>
            </w:r>
            <w:r w:rsidRPr="006F2A48">
              <w:rPr>
                <w:i/>
                <w:szCs w:val="16"/>
                <w:u w:val="single"/>
              </w:rPr>
            </w:r>
            <w:r w:rsidRPr="006F2A48">
              <w:rPr>
                <w:i/>
                <w:szCs w:val="16"/>
                <w:u w:val="single"/>
              </w:rPr>
              <w:fldChar w:fldCharType="separate"/>
            </w:r>
            <w:r w:rsidRPr="006F2A48">
              <w:rPr>
                <w:i/>
                <w:noProof/>
                <w:szCs w:val="16"/>
                <w:u w:val="single"/>
              </w:rPr>
              <w:t> </w:t>
            </w:r>
            <w:r w:rsidRPr="006F2A48">
              <w:rPr>
                <w:i/>
                <w:noProof/>
                <w:szCs w:val="16"/>
                <w:u w:val="single"/>
              </w:rPr>
              <w:t> </w:t>
            </w:r>
            <w:r w:rsidRPr="006F2A48">
              <w:rPr>
                <w:i/>
                <w:noProof/>
                <w:szCs w:val="16"/>
                <w:u w:val="single"/>
              </w:rPr>
              <w:t> </w:t>
            </w:r>
            <w:r w:rsidRPr="006F2A48">
              <w:rPr>
                <w:i/>
                <w:noProof/>
                <w:szCs w:val="16"/>
                <w:u w:val="single"/>
              </w:rPr>
              <w:t> </w:t>
            </w:r>
            <w:r w:rsidRPr="006F2A48">
              <w:rPr>
                <w:i/>
                <w:noProof/>
                <w:szCs w:val="16"/>
                <w:u w:val="single"/>
              </w:rPr>
              <w:t> </w:t>
            </w:r>
            <w:r w:rsidRPr="006F2A48">
              <w:rPr>
                <w:i/>
                <w:szCs w:val="16"/>
                <w:u w:val="single"/>
              </w:rPr>
              <w:fldChar w:fldCharType="end"/>
            </w:r>
            <w:r w:rsidRPr="006F2A48">
              <w:rPr>
                <w:i/>
                <w:szCs w:val="16"/>
                <w:u w:val="single"/>
              </w:rPr>
              <w:t>)</w:t>
            </w:r>
          </w:p>
          <w:p w14:paraId="0BF3F613" w14:textId="044CA1E6" w:rsidR="001D60F0" w:rsidRPr="006F2A48" w:rsidRDefault="001D60F0" w:rsidP="006F2A48">
            <w:pPr>
              <w:keepNext/>
              <w:spacing w:before="0"/>
              <w:ind w:left="284" w:hanging="284"/>
              <w:rPr>
                <w:szCs w:val="16"/>
              </w:rPr>
            </w:pPr>
            <w:r w:rsidRPr="006F2A48">
              <w:rPr>
                <w:szCs w:val="16"/>
              </w:rPr>
              <w:tab/>
            </w:r>
            <w:r w:rsidRPr="006F2A48">
              <w:rPr>
                <w:i/>
                <w:szCs w:val="16"/>
              </w:rPr>
              <w:t xml:space="preserve">Das sind Herstellungskosten die </w:t>
            </w:r>
            <w:r w:rsidRPr="006F2A48">
              <w:rPr>
                <w:i/>
                <w:szCs w:val="16"/>
                <w:u w:val="single"/>
              </w:rPr>
              <w:t>nicht in den anrechenbaren Kosten nach § 10 des Vertrags enthalten</w:t>
            </w:r>
            <w:r w:rsidRPr="006F2A48">
              <w:rPr>
                <w:i/>
                <w:szCs w:val="16"/>
              </w:rPr>
              <w:t xml:space="preserve"> sind</w:t>
            </w:r>
            <w:r w:rsidRPr="006F2A48">
              <w:rPr>
                <w:rFonts w:ascii="Arial Narrow" w:hAnsi="Arial Narrow"/>
                <w:i/>
                <w:szCs w:val="16"/>
              </w:rPr>
              <w:t>.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BA556" w14:textId="77777777" w:rsidR="001D60F0" w:rsidRPr="006F2A48" w:rsidRDefault="001D60F0" w:rsidP="006F2A48">
            <w:pPr>
              <w:tabs>
                <w:tab w:val="decimal" w:pos="1023"/>
              </w:tabs>
              <w:rPr>
                <w:noProof/>
                <w:szCs w:val="16"/>
                <w:u w:val="single"/>
              </w:rPr>
            </w:pPr>
            <w:r w:rsidRPr="006F2A48">
              <w:rPr>
                <w:noProof/>
                <w:szCs w:val="16"/>
                <w:u w:val="single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6F2A48">
              <w:rPr>
                <w:noProof/>
                <w:szCs w:val="16"/>
                <w:u w:val="single"/>
              </w:rPr>
              <w:instrText xml:space="preserve"> FORMTEXT </w:instrText>
            </w:r>
            <w:r w:rsidRPr="006F2A48">
              <w:rPr>
                <w:noProof/>
                <w:szCs w:val="16"/>
                <w:u w:val="single"/>
              </w:rPr>
            </w:r>
            <w:r w:rsidRPr="006F2A48">
              <w:rPr>
                <w:noProof/>
                <w:szCs w:val="16"/>
                <w:u w:val="single"/>
              </w:rPr>
              <w:fldChar w:fldCharType="separate"/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fldChar w:fldCharType="end"/>
            </w:r>
            <w:r w:rsidRPr="006F2A48">
              <w:rPr>
                <w:noProof/>
                <w:szCs w:val="16"/>
                <w:u w:val="single"/>
              </w:rPr>
              <w:t xml:space="preserve"> v.H.-Satz</w:t>
            </w:r>
          </w:p>
          <w:p w14:paraId="2933EA28" w14:textId="0D32913D" w:rsidR="001D60F0" w:rsidRPr="006F2A48" w:rsidRDefault="001D60F0" w:rsidP="006F2A48">
            <w:pPr>
              <w:keepNext/>
              <w:tabs>
                <w:tab w:val="decimal" w:pos="1422"/>
              </w:tabs>
              <w:spacing w:before="0" w:line="276" w:lineRule="auto"/>
              <w:rPr>
                <w:noProof/>
                <w:szCs w:val="16"/>
                <w:u w:val="single"/>
              </w:rPr>
            </w:pPr>
            <w:r w:rsidRPr="006F2A48">
              <w:rPr>
                <w:i/>
                <w:szCs w:val="16"/>
                <w:u w:val="single"/>
              </w:rPr>
              <w:t>Herstellungskosten werden vorläufig geschätzt auf</w:t>
            </w:r>
            <w:r w:rsidRPr="006F2A48">
              <w:rPr>
                <w:i/>
                <w:szCs w:val="16"/>
                <w:u w:val="single"/>
              </w:rPr>
              <w:br/>
              <w:t xml:space="preserve"> </w:t>
            </w:r>
            <w:r w:rsidRPr="006F2A48">
              <w:rPr>
                <w:i/>
                <w:szCs w:val="16"/>
                <w:u w:val="singl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6F2A48">
              <w:rPr>
                <w:i/>
                <w:szCs w:val="16"/>
                <w:u w:val="single"/>
              </w:rPr>
              <w:instrText xml:space="preserve"> FORMTEXT </w:instrText>
            </w:r>
            <w:r w:rsidRPr="006F2A48">
              <w:rPr>
                <w:i/>
                <w:szCs w:val="16"/>
                <w:u w:val="single"/>
              </w:rPr>
            </w:r>
            <w:r w:rsidRPr="006F2A48">
              <w:rPr>
                <w:i/>
                <w:szCs w:val="16"/>
                <w:u w:val="single"/>
              </w:rPr>
              <w:fldChar w:fldCharType="separate"/>
            </w:r>
            <w:r w:rsidRPr="006F2A48">
              <w:rPr>
                <w:i/>
                <w:noProof/>
                <w:szCs w:val="16"/>
                <w:u w:val="single"/>
              </w:rPr>
              <w:t> </w:t>
            </w:r>
            <w:r w:rsidRPr="006F2A48">
              <w:rPr>
                <w:i/>
                <w:noProof/>
                <w:szCs w:val="16"/>
                <w:u w:val="single"/>
              </w:rPr>
              <w:t> </w:t>
            </w:r>
            <w:r w:rsidRPr="006F2A48">
              <w:rPr>
                <w:i/>
                <w:noProof/>
                <w:szCs w:val="16"/>
                <w:u w:val="single"/>
              </w:rPr>
              <w:t> </w:t>
            </w:r>
            <w:r w:rsidRPr="006F2A48">
              <w:rPr>
                <w:i/>
                <w:noProof/>
                <w:szCs w:val="16"/>
                <w:u w:val="single"/>
              </w:rPr>
              <w:t> </w:t>
            </w:r>
            <w:r w:rsidRPr="006F2A48">
              <w:rPr>
                <w:i/>
                <w:noProof/>
                <w:szCs w:val="16"/>
                <w:u w:val="single"/>
              </w:rPr>
              <w:t> </w:t>
            </w:r>
            <w:r w:rsidRPr="006F2A48">
              <w:rPr>
                <w:i/>
                <w:szCs w:val="16"/>
                <w:u w:val="single"/>
              </w:rPr>
              <w:fldChar w:fldCharType="end"/>
            </w:r>
            <w:r w:rsidRPr="006F2A48">
              <w:rPr>
                <w:i/>
                <w:szCs w:val="16"/>
                <w:u w:val="single"/>
              </w:rPr>
              <w:t xml:space="preserve"> EUR netto</w:t>
            </w:r>
          </w:p>
        </w:tc>
      </w:tr>
      <w:tr w:rsidR="006F2A48" w:rsidRPr="006F2A48" w14:paraId="325BDB86" w14:textId="77777777" w:rsidTr="006F2A48">
        <w:trPr>
          <w:cantSplit/>
          <w:trHeight w:val="284"/>
        </w:trPr>
        <w:tc>
          <w:tcPr>
            <w:tcW w:w="5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4925C1" w14:textId="77777777" w:rsidR="009C5704" w:rsidRPr="006F2A48" w:rsidRDefault="009C5704" w:rsidP="0067517D">
            <w:pPr>
              <w:rPr>
                <w:szCs w:val="16"/>
              </w:rPr>
            </w:pPr>
          </w:p>
        </w:tc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3A4590" w14:textId="77777777" w:rsidR="009C5704" w:rsidRPr="006F2A48" w:rsidRDefault="009C5704" w:rsidP="0067517D">
            <w:pPr>
              <w:tabs>
                <w:tab w:val="left" w:pos="284"/>
                <w:tab w:val="right" w:pos="2678"/>
              </w:tabs>
              <w:ind w:left="318" w:hanging="318"/>
              <w:rPr>
                <w:szCs w:val="16"/>
              </w:rPr>
            </w:pPr>
            <w:r w:rsidRPr="006F2A48">
              <w:rPr>
                <w:szCs w:val="16"/>
              </w:rPr>
              <w:fldChar w:fldCharType="begin">
                <w:ffData>
                  <w:name w:val="Kontrollkästchen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A48">
              <w:rPr>
                <w:szCs w:val="16"/>
              </w:rPr>
              <w:instrText xml:space="preserve"> FORMCHECKBOX </w:instrText>
            </w:r>
            <w:r w:rsidR="00320373">
              <w:rPr>
                <w:szCs w:val="16"/>
              </w:rPr>
            </w:r>
            <w:r w:rsidR="00320373">
              <w:rPr>
                <w:szCs w:val="16"/>
              </w:rPr>
              <w:fldChar w:fldCharType="separate"/>
            </w:r>
            <w:r w:rsidRPr="006F2A48">
              <w:rPr>
                <w:szCs w:val="16"/>
              </w:rPr>
              <w:fldChar w:fldCharType="end"/>
            </w:r>
            <w:r w:rsidRPr="006F2A48">
              <w:rPr>
                <w:szCs w:val="16"/>
              </w:rPr>
              <w:tab/>
              <w:t>nach Zeitaufwand z</w:t>
            </w:r>
            <w:r w:rsidRPr="006F2A48">
              <w:rPr>
                <w:szCs w:val="16"/>
                <w:u w:val="single"/>
              </w:rPr>
              <w:t xml:space="preserve">um Nachweis </w:t>
            </w:r>
            <w:r w:rsidRPr="006F2A48">
              <w:rPr>
                <w:szCs w:val="16"/>
              </w:rPr>
              <w:t xml:space="preserve">– gem. § 10.10 des Vertrages </w:t>
            </w:r>
            <w:r w:rsidRPr="006F2A48">
              <w:rPr>
                <w:szCs w:val="16"/>
              </w:rPr>
              <w:br/>
              <w:t xml:space="preserve">n. vorläufig </w:t>
            </w:r>
            <w:r w:rsidRPr="006F2A48">
              <w:rPr>
                <w:szCs w:val="16"/>
                <w:u w:val="single"/>
              </w:rPr>
              <w:t>geschätztem Std.-Aufwand: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8B8718" w14:textId="77777777" w:rsidR="009C5704" w:rsidRPr="006F2A48" w:rsidRDefault="009C5704" w:rsidP="0067517D">
            <w:pPr>
              <w:tabs>
                <w:tab w:val="decimal" w:pos="1023"/>
              </w:tabs>
              <w:rPr>
                <w:szCs w:val="16"/>
                <w:u w:val="single"/>
              </w:rPr>
            </w:pPr>
            <w:r w:rsidRPr="006F2A48">
              <w:rPr>
                <w:szCs w:val="16"/>
                <w:u w:val="single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6F2A48">
              <w:rPr>
                <w:szCs w:val="16"/>
                <w:u w:val="single"/>
              </w:rPr>
              <w:instrText xml:space="preserve"> FORMTEXT </w:instrText>
            </w:r>
            <w:r w:rsidRPr="006F2A48">
              <w:rPr>
                <w:szCs w:val="16"/>
                <w:u w:val="single"/>
              </w:rPr>
            </w:r>
            <w:r w:rsidRPr="006F2A48">
              <w:rPr>
                <w:szCs w:val="16"/>
                <w:u w:val="single"/>
              </w:rPr>
              <w:fldChar w:fldCharType="separate"/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szCs w:val="16"/>
                <w:u w:val="single"/>
              </w:rPr>
              <w:fldChar w:fldCharType="end"/>
            </w:r>
            <w:r w:rsidRPr="006F2A48">
              <w:rPr>
                <w:szCs w:val="16"/>
                <w:u w:val="single"/>
              </w:rPr>
              <w:t xml:space="preserve"> EUR netto</w:t>
            </w:r>
          </w:p>
          <w:p w14:paraId="70CA7F21" w14:textId="77777777" w:rsidR="009C5704" w:rsidRPr="006F2A48" w:rsidRDefault="009C5704" w:rsidP="0067517D">
            <w:pPr>
              <w:tabs>
                <w:tab w:val="decimal" w:pos="1023"/>
              </w:tabs>
              <w:spacing w:before="0" w:line="276" w:lineRule="auto"/>
              <w:ind w:left="146"/>
              <w:rPr>
                <w:szCs w:val="16"/>
              </w:rPr>
            </w:pPr>
            <w:r w:rsidRPr="006F2A48">
              <w:rPr>
                <w:szCs w:val="16"/>
                <w:u w:val="singl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6F2A48">
              <w:rPr>
                <w:szCs w:val="16"/>
                <w:u w:val="single"/>
              </w:rPr>
              <w:instrText xml:space="preserve"> FORMTEXT </w:instrText>
            </w:r>
            <w:r w:rsidRPr="006F2A48">
              <w:rPr>
                <w:szCs w:val="16"/>
                <w:u w:val="single"/>
              </w:rPr>
            </w:r>
            <w:r w:rsidRPr="006F2A48">
              <w:rPr>
                <w:szCs w:val="16"/>
                <w:u w:val="single"/>
              </w:rPr>
              <w:fldChar w:fldCharType="separate"/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szCs w:val="16"/>
                <w:u w:val="single"/>
              </w:rPr>
              <w:fldChar w:fldCharType="end"/>
            </w:r>
            <w:r w:rsidRPr="006F2A48">
              <w:rPr>
                <w:szCs w:val="16"/>
              </w:rPr>
              <w:t xml:space="preserve"> Std Auftragnehmer / PL</w:t>
            </w:r>
          </w:p>
          <w:p w14:paraId="237C05E8" w14:textId="77777777" w:rsidR="009C5704" w:rsidRPr="006F2A48" w:rsidRDefault="009C5704" w:rsidP="0067517D">
            <w:pPr>
              <w:tabs>
                <w:tab w:val="decimal" w:pos="1023"/>
                <w:tab w:val="right" w:pos="2678"/>
              </w:tabs>
              <w:spacing w:before="0" w:line="276" w:lineRule="auto"/>
              <w:ind w:left="146"/>
              <w:rPr>
                <w:szCs w:val="16"/>
              </w:rPr>
            </w:pPr>
            <w:r w:rsidRPr="006F2A48">
              <w:rPr>
                <w:szCs w:val="16"/>
                <w:u w:val="singl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6F2A48">
              <w:rPr>
                <w:szCs w:val="16"/>
                <w:u w:val="single"/>
              </w:rPr>
              <w:instrText xml:space="preserve"> FORMTEXT </w:instrText>
            </w:r>
            <w:r w:rsidRPr="006F2A48">
              <w:rPr>
                <w:szCs w:val="16"/>
                <w:u w:val="single"/>
              </w:rPr>
            </w:r>
            <w:r w:rsidRPr="006F2A48">
              <w:rPr>
                <w:szCs w:val="16"/>
                <w:u w:val="single"/>
              </w:rPr>
              <w:fldChar w:fldCharType="separate"/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szCs w:val="16"/>
                <w:u w:val="single"/>
              </w:rPr>
              <w:fldChar w:fldCharType="end"/>
            </w:r>
            <w:r w:rsidRPr="006F2A48">
              <w:rPr>
                <w:szCs w:val="16"/>
              </w:rPr>
              <w:t xml:space="preserve"> Std Ingenieur </w:t>
            </w:r>
          </w:p>
          <w:p w14:paraId="67FB64EE" w14:textId="77777777" w:rsidR="009C5704" w:rsidRPr="006F2A48" w:rsidRDefault="009C5704" w:rsidP="0067517D">
            <w:pPr>
              <w:spacing w:before="0" w:after="120" w:line="276" w:lineRule="auto"/>
              <w:ind w:left="146"/>
              <w:rPr>
                <w:szCs w:val="16"/>
              </w:rPr>
            </w:pPr>
            <w:r w:rsidRPr="006F2A48">
              <w:rPr>
                <w:szCs w:val="16"/>
                <w:u w:val="singl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6F2A48">
              <w:rPr>
                <w:szCs w:val="16"/>
                <w:u w:val="single"/>
              </w:rPr>
              <w:instrText xml:space="preserve"> FORMTEXT </w:instrText>
            </w:r>
            <w:r w:rsidRPr="006F2A48">
              <w:rPr>
                <w:szCs w:val="16"/>
                <w:u w:val="single"/>
              </w:rPr>
            </w:r>
            <w:r w:rsidRPr="006F2A48">
              <w:rPr>
                <w:szCs w:val="16"/>
                <w:u w:val="single"/>
              </w:rPr>
              <w:fldChar w:fldCharType="separate"/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szCs w:val="16"/>
                <w:u w:val="single"/>
              </w:rPr>
              <w:fldChar w:fldCharType="end"/>
            </w:r>
            <w:r w:rsidRPr="006F2A48">
              <w:rPr>
                <w:szCs w:val="16"/>
              </w:rPr>
              <w:t xml:space="preserve"> Std sonstiger MA</w:t>
            </w:r>
          </w:p>
        </w:tc>
      </w:tr>
      <w:tr w:rsidR="006F2A48" w:rsidRPr="006F2A48" w14:paraId="0B6E2BDB" w14:textId="77777777" w:rsidTr="006F2A48">
        <w:trPr>
          <w:cantSplit/>
          <w:trHeight w:val="284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0DDF62" w14:textId="3A5CF3EA" w:rsidR="0067517D" w:rsidRPr="006F2A48" w:rsidRDefault="0067517D" w:rsidP="0067517D">
            <w:pPr>
              <w:keepNext/>
              <w:rPr>
                <w:szCs w:val="16"/>
              </w:rPr>
            </w:pPr>
            <w:r w:rsidRPr="006F2A48">
              <w:rPr>
                <w:szCs w:val="16"/>
              </w:rPr>
              <w:fldChar w:fldCharType="begin">
                <w:ffData>
                  <w:name w:val="Kontrollkästchen2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A48">
              <w:rPr>
                <w:szCs w:val="16"/>
              </w:rPr>
              <w:instrText xml:space="preserve"> FORMCHECKBOX </w:instrText>
            </w:r>
            <w:r w:rsidR="00320373">
              <w:rPr>
                <w:szCs w:val="16"/>
              </w:rPr>
            </w:r>
            <w:r w:rsidR="00320373">
              <w:rPr>
                <w:szCs w:val="16"/>
              </w:rPr>
              <w:fldChar w:fldCharType="separate"/>
            </w:r>
            <w:r w:rsidRPr="006F2A48">
              <w:rPr>
                <w:szCs w:val="16"/>
              </w:rPr>
              <w:fldChar w:fldCharType="end"/>
            </w:r>
            <w:r w:rsidRPr="006F2A48">
              <w:rPr>
                <w:szCs w:val="16"/>
              </w:rPr>
              <w:t xml:space="preserve"> 2.1.</w:t>
            </w:r>
            <w:r w:rsidRPr="006F2A48">
              <w:rPr>
                <w:szCs w:val="16"/>
              </w:rPr>
              <w:fldChar w:fldCharType="begin">
                <w:ffData>
                  <w:name w:val="Text44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F2A48">
              <w:rPr>
                <w:szCs w:val="16"/>
              </w:rPr>
              <w:instrText xml:space="preserve"> FORMTEXT </w:instrText>
            </w:r>
            <w:r w:rsidRPr="006F2A48">
              <w:rPr>
                <w:szCs w:val="16"/>
              </w:rPr>
            </w:r>
            <w:r w:rsidRPr="006F2A48">
              <w:rPr>
                <w:szCs w:val="16"/>
              </w:rPr>
              <w:fldChar w:fldCharType="separate"/>
            </w:r>
            <w:r w:rsidRPr="006F2A48">
              <w:rPr>
                <w:noProof/>
                <w:szCs w:val="16"/>
              </w:rPr>
              <w:t> </w:t>
            </w:r>
            <w:r w:rsidRPr="006F2A48">
              <w:rPr>
                <w:noProof/>
                <w:szCs w:val="16"/>
              </w:rPr>
              <w:t> </w:t>
            </w:r>
            <w:r w:rsidRPr="006F2A48">
              <w:rPr>
                <w:szCs w:val="16"/>
              </w:rPr>
              <w:fldChar w:fldCharType="end"/>
            </w:r>
          </w:p>
        </w:tc>
        <w:tc>
          <w:tcPr>
            <w:tcW w:w="3015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73F7298" w14:textId="77777777" w:rsidR="0067517D" w:rsidRPr="006F2A48" w:rsidRDefault="0067517D" w:rsidP="0067517D">
            <w:pPr>
              <w:rPr>
                <w:szCs w:val="16"/>
                <w:u w:val="single"/>
              </w:rPr>
            </w:pPr>
            <w:r w:rsidRPr="006F2A48">
              <w:rPr>
                <w:szCs w:val="16"/>
                <w:u w:val="single"/>
              </w:rPr>
              <w:fldChar w:fldCharType="begin">
                <w:ffData>
                  <w:name w:val="Text405"/>
                  <w:enabled/>
                  <w:calcOnExit w:val="0"/>
                  <w:textInput/>
                </w:ffData>
              </w:fldChar>
            </w:r>
            <w:r w:rsidRPr="006F2A48">
              <w:rPr>
                <w:szCs w:val="16"/>
                <w:u w:val="single"/>
              </w:rPr>
              <w:instrText xml:space="preserve"> FORMTEXT </w:instrText>
            </w:r>
            <w:r w:rsidRPr="006F2A48">
              <w:rPr>
                <w:szCs w:val="16"/>
                <w:u w:val="single"/>
              </w:rPr>
            </w:r>
            <w:r w:rsidRPr="006F2A48">
              <w:rPr>
                <w:szCs w:val="16"/>
                <w:u w:val="single"/>
              </w:rPr>
              <w:fldChar w:fldCharType="separate"/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szCs w:val="16"/>
                <w:u w:val="single"/>
              </w:rPr>
              <w:fldChar w:fldCharType="end"/>
            </w:r>
          </w:p>
          <w:p w14:paraId="781BE956" w14:textId="77777777" w:rsidR="0067517D" w:rsidRPr="006F2A48" w:rsidRDefault="0067517D" w:rsidP="0067517D">
            <w:pPr>
              <w:keepNext/>
              <w:jc w:val="both"/>
              <w:rPr>
                <w:szCs w:val="16"/>
              </w:rPr>
            </w:pPr>
            <w:r w:rsidRPr="006F2A48">
              <w:rPr>
                <w:szCs w:val="16"/>
              </w:rPr>
              <w:fldChar w:fldCharType="begin">
                <w:ffData>
                  <w:name w:val="Text406"/>
                  <w:enabled/>
                  <w:calcOnExit w:val="0"/>
                  <w:textInput/>
                </w:ffData>
              </w:fldChar>
            </w:r>
            <w:r w:rsidRPr="006F2A48">
              <w:rPr>
                <w:szCs w:val="16"/>
              </w:rPr>
              <w:instrText xml:space="preserve"> FORMTEXT </w:instrText>
            </w:r>
            <w:r w:rsidRPr="006F2A48">
              <w:rPr>
                <w:szCs w:val="16"/>
              </w:rPr>
            </w:r>
            <w:r w:rsidRPr="006F2A48">
              <w:rPr>
                <w:szCs w:val="16"/>
              </w:rPr>
              <w:fldChar w:fldCharType="separate"/>
            </w:r>
            <w:r w:rsidRPr="006F2A48">
              <w:rPr>
                <w:noProof/>
                <w:szCs w:val="16"/>
              </w:rPr>
              <w:t> </w:t>
            </w:r>
            <w:r w:rsidRPr="006F2A48">
              <w:rPr>
                <w:noProof/>
                <w:szCs w:val="16"/>
              </w:rPr>
              <w:t> </w:t>
            </w:r>
            <w:r w:rsidRPr="006F2A48">
              <w:rPr>
                <w:noProof/>
                <w:szCs w:val="16"/>
              </w:rPr>
              <w:t> </w:t>
            </w:r>
            <w:r w:rsidRPr="006F2A48">
              <w:rPr>
                <w:noProof/>
                <w:szCs w:val="16"/>
              </w:rPr>
              <w:t> </w:t>
            </w:r>
            <w:r w:rsidRPr="006F2A48">
              <w:rPr>
                <w:noProof/>
                <w:szCs w:val="16"/>
              </w:rPr>
              <w:t> </w:t>
            </w:r>
            <w:r w:rsidRPr="006F2A48">
              <w:rPr>
                <w:szCs w:val="16"/>
              </w:rPr>
              <w:fldChar w:fldCharType="end"/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D38A51" w14:textId="77777777" w:rsidR="0067517D" w:rsidRPr="006F2A48" w:rsidRDefault="0067517D" w:rsidP="0067517D">
            <w:pPr>
              <w:keepNext/>
              <w:tabs>
                <w:tab w:val="left" w:pos="288"/>
              </w:tabs>
              <w:spacing w:before="0" w:line="276" w:lineRule="auto"/>
              <w:ind w:left="289" w:hanging="289"/>
              <w:rPr>
                <w:rFonts w:ascii="Arial Narrow" w:hAnsi="Arial Narrow"/>
                <w:szCs w:val="16"/>
              </w:rPr>
            </w:pPr>
          </w:p>
        </w:tc>
      </w:tr>
      <w:tr w:rsidR="006F2A48" w:rsidRPr="006F2A48" w14:paraId="07DD8735" w14:textId="77777777" w:rsidTr="006F2A48">
        <w:trPr>
          <w:cantSplit/>
          <w:trHeight w:val="284"/>
        </w:trPr>
        <w:tc>
          <w:tcPr>
            <w:tcW w:w="5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952FA7" w14:textId="77777777" w:rsidR="0067517D" w:rsidRPr="006F2A48" w:rsidRDefault="0067517D" w:rsidP="0067517D">
            <w:pPr>
              <w:keepNext/>
              <w:rPr>
                <w:szCs w:val="16"/>
              </w:rPr>
            </w:pPr>
          </w:p>
        </w:tc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51CAE6" w14:textId="77777777" w:rsidR="0067517D" w:rsidRPr="006F2A48" w:rsidRDefault="0067517D" w:rsidP="0067517D">
            <w:pPr>
              <w:jc w:val="both"/>
              <w:rPr>
                <w:szCs w:val="16"/>
                <w:u w:val="single"/>
              </w:rPr>
            </w:pPr>
            <w:r w:rsidRPr="006F2A48">
              <w:rPr>
                <w:szCs w:val="16"/>
                <w:u w:val="single"/>
              </w:rPr>
              <w:t>Das Honorar für diese Leistung beträgt :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E199FE" w14:textId="77777777" w:rsidR="0067517D" w:rsidRPr="006F2A48" w:rsidRDefault="0067517D" w:rsidP="0067517D">
            <w:pPr>
              <w:jc w:val="center"/>
              <w:rPr>
                <w:b/>
                <w:szCs w:val="16"/>
              </w:rPr>
            </w:pPr>
            <w:r w:rsidRPr="00E06685">
              <w:rPr>
                <w:rFonts w:ascii="Times New Roman" w:hAnsi="Times New Roman"/>
                <w:i/>
                <w:vanish/>
                <w:szCs w:val="16"/>
              </w:rPr>
              <w:t>bei Bedarf Zeilen hinzufügen</w:t>
            </w:r>
          </w:p>
        </w:tc>
      </w:tr>
      <w:tr w:rsidR="006F2A48" w:rsidRPr="006F2A48" w14:paraId="20489C3A" w14:textId="77777777" w:rsidTr="006F2A48">
        <w:trPr>
          <w:cantSplit/>
          <w:trHeight w:val="284"/>
        </w:trPr>
        <w:tc>
          <w:tcPr>
            <w:tcW w:w="5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98BF3D" w14:textId="77777777" w:rsidR="0067517D" w:rsidRPr="006F2A48" w:rsidRDefault="0067517D" w:rsidP="0067517D">
            <w:pPr>
              <w:keepNext/>
              <w:rPr>
                <w:szCs w:val="16"/>
              </w:rPr>
            </w:pPr>
          </w:p>
        </w:tc>
        <w:tc>
          <w:tcPr>
            <w:tcW w:w="3015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6ED6FD5" w14:textId="77777777" w:rsidR="0067517D" w:rsidRPr="006F2A48" w:rsidRDefault="0067517D" w:rsidP="0067517D">
            <w:pPr>
              <w:ind w:left="284" w:hanging="284"/>
              <w:rPr>
                <w:szCs w:val="16"/>
              </w:rPr>
            </w:pPr>
            <w:r w:rsidRPr="006F2A48">
              <w:rPr>
                <w:szCs w:val="16"/>
              </w:rPr>
              <w:fldChar w:fldCharType="begin">
                <w:ffData>
                  <w:name w:val="Kontrollkästchen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A48">
              <w:rPr>
                <w:szCs w:val="16"/>
              </w:rPr>
              <w:instrText xml:space="preserve"> FORMCHECKBOX </w:instrText>
            </w:r>
            <w:r w:rsidR="00320373">
              <w:rPr>
                <w:szCs w:val="16"/>
              </w:rPr>
            </w:r>
            <w:r w:rsidR="00320373">
              <w:rPr>
                <w:szCs w:val="16"/>
              </w:rPr>
              <w:fldChar w:fldCharType="separate"/>
            </w:r>
            <w:r w:rsidRPr="006F2A48">
              <w:rPr>
                <w:szCs w:val="16"/>
              </w:rPr>
              <w:fldChar w:fldCharType="end"/>
            </w:r>
            <w:r w:rsidRPr="006F2A48">
              <w:rPr>
                <w:szCs w:val="16"/>
              </w:rPr>
              <w:t xml:space="preserve"> pauschal – in EUR (netto) −</w:t>
            </w:r>
            <w:r w:rsidRPr="006F2A48">
              <w:rPr>
                <w:szCs w:val="16"/>
              </w:rPr>
              <w:br/>
            </w:r>
            <w:r w:rsidRPr="006F2A48">
              <w:rPr>
                <w:rFonts w:cs="Tahoma"/>
                <w:szCs w:val="16"/>
              </w:rPr>
              <w:fldChar w:fldCharType="begin">
                <w:ffData>
                  <w:name w:val="Kontrollkästchen2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A48">
              <w:rPr>
                <w:rFonts w:cs="Tahoma"/>
                <w:szCs w:val="16"/>
              </w:rPr>
              <w:instrText xml:space="preserve"> FORMCHECKBOX </w:instrText>
            </w:r>
            <w:r w:rsidR="00320373">
              <w:rPr>
                <w:rFonts w:cs="Tahoma"/>
                <w:szCs w:val="16"/>
              </w:rPr>
            </w:r>
            <w:r w:rsidR="00320373">
              <w:rPr>
                <w:rFonts w:cs="Tahoma"/>
                <w:szCs w:val="16"/>
              </w:rPr>
              <w:fldChar w:fldCharType="separate"/>
            </w:r>
            <w:r w:rsidRPr="006F2A48">
              <w:rPr>
                <w:rFonts w:cs="Tahoma"/>
                <w:szCs w:val="16"/>
              </w:rPr>
              <w:fldChar w:fldCharType="end"/>
            </w:r>
            <w:r w:rsidRPr="006F2A48">
              <w:rPr>
                <w:rFonts w:cs="Tahoma"/>
                <w:szCs w:val="16"/>
              </w:rPr>
              <w:t xml:space="preserve"> </w:t>
            </w:r>
            <w:r w:rsidRPr="006F2A48">
              <w:rPr>
                <w:rFonts w:cs="Tahoma"/>
                <w:i/>
                <w:szCs w:val="16"/>
              </w:rPr>
              <w:t>die Pauschale gilt −</w:t>
            </w:r>
            <w:r w:rsidRPr="006F2A48">
              <w:rPr>
                <w:rFonts w:cs="Tahoma"/>
                <w:i/>
                <w:szCs w:val="16"/>
                <w:u w:val="single"/>
              </w:rPr>
              <w:t>jeweils einzeln −</w:t>
            </w:r>
            <w:r w:rsidRPr="006F2A48">
              <w:rPr>
                <w:rFonts w:cs="Tahoma"/>
                <w:szCs w:val="16"/>
              </w:rPr>
              <w:t xml:space="preserve"> </w:t>
            </w:r>
            <w:r w:rsidRPr="006F2A48">
              <w:rPr>
                <w:rFonts w:cs="Tahoma"/>
                <w:i/>
                <w:szCs w:val="16"/>
              </w:rPr>
              <w:t xml:space="preserve">für Anl-Gr.: </w:t>
            </w:r>
            <w:r w:rsidRPr="006F2A48">
              <w:rPr>
                <w:rFonts w:cs="Tahoma"/>
                <w:i/>
                <w:szCs w:val="16"/>
                <w:u w:val="single"/>
              </w:rPr>
              <w:fldChar w:fldCharType="begin">
                <w:ffData>
                  <w:name w:val="Text447"/>
                  <w:enabled/>
                  <w:calcOnExit w:val="0"/>
                  <w:textInput/>
                </w:ffData>
              </w:fldChar>
            </w:r>
            <w:r w:rsidRPr="006F2A48">
              <w:rPr>
                <w:rFonts w:cs="Tahoma"/>
                <w:i/>
                <w:szCs w:val="16"/>
                <w:u w:val="single"/>
              </w:rPr>
              <w:instrText xml:space="preserve"> FORMTEXT </w:instrText>
            </w:r>
            <w:r w:rsidRPr="006F2A48">
              <w:rPr>
                <w:rFonts w:cs="Tahoma"/>
                <w:i/>
                <w:szCs w:val="16"/>
                <w:u w:val="single"/>
              </w:rPr>
            </w:r>
            <w:r w:rsidRPr="006F2A48">
              <w:rPr>
                <w:rFonts w:cs="Tahoma"/>
                <w:i/>
                <w:szCs w:val="16"/>
                <w:u w:val="single"/>
              </w:rPr>
              <w:fldChar w:fldCharType="separate"/>
            </w:r>
            <w:r w:rsidRPr="006F2A48">
              <w:rPr>
                <w:rFonts w:cs="Tahoma"/>
                <w:i/>
                <w:noProof/>
                <w:szCs w:val="16"/>
                <w:u w:val="single"/>
              </w:rPr>
              <w:t> </w:t>
            </w:r>
            <w:r w:rsidRPr="006F2A48">
              <w:rPr>
                <w:rFonts w:cs="Tahoma"/>
                <w:i/>
                <w:noProof/>
                <w:szCs w:val="16"/>
                <w:u w:val="single"/>
              </w:rPr>
              <w:t> </w:t>
            </w:r>
            <w:r w:rsidRPr="006F2A48">
              <w:rPr>
                <w:rFonts w:cs="Tahoma"/>
                <w:i/>
                <w:noProof/>
                <w:szCs w:val="16"/>
                <w:u w:val="single"/>
              </w:rPr>
              <w:t> </w:t>
            </w:r>
            <w:r w:rsidRPr="006F2A48">
              <w:rPr>
                <w:rFonts w:cs="Tahoma"/>
                <w:i/>
                <w:noProof/>
                <w:szCs w:val="16"/>
                <w:u w:val="single"/>
              </w:rPr>
              <w:t> </w:t>
            </w:r>
            <w:r w:rsidRPr="006F2A48">
              <w:rPr>
                <w:rFonts w:cs="Tahoma"/>
                <w:i/>
                <w:noProof/>
                <w:szCs w:val="16"/>
                <w:u w:val="single"/>
              </w:rPr>
              <w:t> </w:t>
            </w:r>
            <w:r w:rsidRPr="006F2A48">
              <w:rPr>
                <w:rFonts w:cs="Tahoma"/>
                <w:i/>
                <w:szCs w:val="16"/>
                <w:u w:val="single"/>
              </w:rPr>
              <w:fldChar w:fldCharType="end"/>
            </w:r>
            <w:r w:rsidRPr="006F2A48">
              <w:rPr>
                <w:rFonts w:cs="Tahoma"/>
                <w:szCs w:val="16"/>
              </w:rPr>
              <w:t xml:space="preserve"> </w:t>
            </w:r>
            <w:r w:rsidRPr="006F2A48">
              <w:rPr>
                <w:rFonts w:cs="Tahoma"/>
                <w:szCs w:val="16"/>
              </w:rPr>
              <w:br/>
            </w:r>
            <w:r w:rsidRPr="006F2A48">
              <w:rPr>
                <w:rFonts w:cs="Tahoma"/>
                <w:szCs w:val="16"/>
              </w:rPr>
              <w:fldChar w:fldCharType="begin">
                <w:ffData>
                  <w:name w:val="Kontrollkästchen2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A48">
              <w:rPr>
                <w:rFonts w:cs="Tahoma"/>
                <w:szCs w:val="16"/>
              </w:rPr>
              <w:instrText xml:space="preserve"> FORMCHECKBOX </w:instrText>
            </w:r>
            <w:r w:rsidR="00320373">
              <w:rPr>
                <w:rFonts w:cs="Tahoma"/>
                <w:szCs w:val="16"/>
              </w:rPr>
            </w:r>
            <w:r w:rsidR="00320373">
              <w:rPr>
                <w:rFonts w:cs="Tahoma"/>
                <w:szCs w:val="16"/>
              </w:rPr>
              <w:fldChar w:fldCharType="separate"/>
            </w:r>
            <w:r w:rsidRPr="006F2A48">
              <w:rPr>
                <w:rFonts w:cs="Tahoma"/>
                <w:szCs w:val="16"/>
              </w:rPr>
              <w:fldChar w:fldCharType="end"/>
            </w:r>
            <w:r w:rsidRPr="006F2A48">
              <w:rPr>
                <w:rFonts w:cs="Tahoma"/>
                <w:i/>
                <w:szCs w:val="16"/>
              </w:rPr>
              <w:t xml:space="preserve"> die Pauschale </w:t>
            </w:r>
            <w:r w:rsidRPr="006F2A48">
              <w:rPr>
                <w:rFonts w:cs="Tahoma"/>
                <w:i/>
                <w:szCs w:val="16"/>
                <w:u w:val="single"/>
              </w:rPr>
              <w:t>in Summe</w:t>
            </w:r>
            <w:r w:rsidRPr="006F2A48">
              <w:rPr>
                <w:rFonts w:cs="Tahoma"/>
                <w:i/>
                <w:szCs w:val="16"/>
              </w:rPr>
              <w:t xml:space="preserve"> für alle beauftragten Anl.-Gr.</w:t>
            </w:r>
          </w:p>
        </w:tc>
        <w:tc>
          <w:tcPr>
            <w:tcW w:w="1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E83512" w14:textId="77777777" w:rsidR="0067517D" w:rsidRPr="006F2A48" w:rsidRDefault="0067517D" w:rsidP="0067517D">
            <w:pPr>
              <w:tabs>
                <w:tab w:val="decimal" w:pos="1023"/>
              </w:tabs>
              <w:rPr>
                <w:szCs w:val="16"/>
              </w:rPr>
            </w:pPr>
            <w:r w:rsidRPr="006F2A48">
              <w:rPr>
                <w:szCs w:val="16"/>
                <w:u w:val="single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6F2A48">
              <w:rPr>
                <w:szCs w:val="16"/>
                <w:u w:val="single"/>
              </w:rPr>
              <w:instrText xml:space="preserve"> FORMTEXT </w:instrText>
            </w:r>
            <w:r w:rsidRPr="006F2A48">
              <w:rPr>
                <w:szCs w:val="16"/>
                <w:u w:val="single"/>
              </w:rPr>
            </w:r>
            <w:r w:rsidRPr="006F2A48">
              <w:rPr>
                <w:szCs w:val="16"/>
                <w:u w:val="single"/>
              </w:rPr>
              <w:fldChar w:fldCharType="separate"/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szCs w:val="16"/>
                <w:u w:val="single"/>
              </w:rPr>
              <w:fldChar w:fldCharType="end"/>
            </w:r>
            <w:r w:rsidRPr="006F2A48">
              <w:rPr>
                <w:szCs w:val="16"/>
                <w:u w:val="single"/>
              </w:rPr>
              <w:t xml:space="preserve"> EUR netto</w:t>
            </w:r>
          </w:p>
        </w:tc>
      </w:tr>
      <w:tr w:rsidR="006F2A48" w:rsidRPr="006F2A48" w14:paraId="3EDE1FD4" w14:textId="77777777" w:rsidTr="006F2A48">
        <w:trPr>
          <w:cantSplit/>
          <w:trHeight w:val="284"/>
        </w:trPr>
        <w:tc>
          <w:tcPr>
            <w:tcW w:w="5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9E28C0" w14:textId="77777777" w:rsidR="0067517D" w:rsidRPr="006F2A48" w:rsidRDefault="0067517D" w:rsidP="0067517D">
            <w:pPr>
              <w:keepNext/>
              <w:rPr>
                <w:szCs w:val="16"/>
              </w:rPr>
            </w:pPr>
          </w:p>
        </w:tc>
        <w:tc>
          <w:tcPr>
            <w:tcW w:w="30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8E12C1" w14:textId="77777777" w:rsidR="0067517D" w:rsidRPr="006F2A48" w:rsidRDefault="0067517D" w:rsidP="0067517D">
            <w:pPr>
              <w:keepNext/>
              <w:ind w:left="284" w:hanging="284"/>
              <w:rPr>
                <w:szCs w:val="16"/>
              </w:rPr>
            </w:pPr>
            <w:r w:rsidRPr="006F2A48">
              <w:rPr>
                <w:szCs w:val="16"/>
              </w:rPr>
              <w:fldChar w:fldCharType="begin">
                <w:ffData>
                  <w:name w:val="Kontrollkästchen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A48">
              <w:rPr>
                <w:szCs w:val="16"/>
              </w:rPr>
              <w:instrText xml:space="preserve"> FORMCHECKBOX </w:instrText>
            </w:r>
            <w:r w:rsidR="00320373">
              <w:rPr>
                <w:szCs w:val="16"/>
              </w:rPr>
            </w:r>
            <w:r w:rsidR="00320373">
              <w:rPr>
                <w:szCs w:val="16"/>
              </w:rPr>
              <w:fldChar w:fldCharType="separate"/>
            </w:r>
            <w:r w:rsidRPr="006F2A48">
              <w:rPr>
                <w:szCs w:val="16"/>
              </w:rPr>
              <w:fldChar w:fldCharType="end"/>
            </w:r>
            <w:r w:rsidRPr="006F2A48">
              <w:rPr>
                <w:szCs w:val="16"/>
              </w:rPr>
              <w:t xml:space="preserve"> in v.H. des Honorarsatzes 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2817B" w14:textId="77777777" w:rsidR="0067517D" w:rsidRPr="006F2A48" w:rsidRDefault="0067517D" w:rsidP="006F2A48">
            <w:pPr>
              <w:tabs>
                <w:tab w:val="decimal" w:pos="1023"/>
              </w:tabs>
              <w:rPr>
                <w:noProof/>
                <w:szCs w:val="16"/>
                <w:u w:val="single"/>
              </w:rPr>
            </w:pPr>
            <w:r w:rsidRPr="006F2A48">
              <w:rPr>
                <w:noProof/>
                <w:szCs w:val="16"/>
                <w:u w:val="single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6F2A48">
              <w:rPr>
                <w:noProof/>
                <w:szCs w:val="16"/>
                <w:u w:val="single"/>
              </w:rPr>
              <w:instrText xml:space="preserve"> FORMTEXT </w:instrText>
            </w:r>
            <w:r w:rsidRPr="006F2A48">
              <w:rPr>
                <w:noProof/>
                <w:szCs w:val="16"/>
                <w:u w:val="single"/>
              </w:rPr>
            </w:r>
            <w:r w:rsidRPr="006F2A48">
              <w:rPr>
                <w:noProof/>
                <w:szCs w:val="16"/>
                <w:u w:val="single"/>
              </w:rPr>
              <w:fldChar w:fldCharType="separate"/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fldChar w:fldCharType="end"/>
            </w:r>
            <w:r w:rsidRPr="006F2A48">
              <w:rPr>
                <w:noProof/>
                <w:szCs w:val="16"/>
                <w:u w:val="single"/>
              </w:rPr>
              <w:t xml:space="preserve"> v.H.-Satz</w:t>
            </w:r>
          </w:p>
        </w:tc>
      </w:tr>
      <w:tr w:rsidR="006F2A48" w:rsidRPr="006F2A48" w14:paraId="0016453F" w14:textId="77777777" w:rsidTr="006F2A48">
        <w:trPr>
          <w:cantSplit/>
          <w:trHeight w:val="284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7E12E" w14:textId="77777777" w:rsidR="0067517D" w:rsidRPr="006F2A48" w:rsidRDefault="0067517D" w:rsidP="0067517D">
            <w:pPr>
              <w:rPr>
                <w:szCs w:val="16"/>
              </w:rPr>
            </w:pPr>
          </w:p>
        </w:tc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68166" w14:textId="77777777" w:rsidR="0067517D" w:rsidRPr="006F2A48" w:rsidRDefault="0067517D" w:rsidP="0067517D">
            <w:pPr>
              <w:tabs>
                <w:tab w:val="left" w:pos="284"/>
                <w:tab w:val="right" w:pos="2678"/>
              </w:tabs>
              <w:ind w:left="318" w:hanging="318"/>
              <w:rPr>
                <w:szCs w:val="16"/>
              </w:rPr>
            </w:pPr>
            <w:r w:rsidRPr="006F2A48">
              <w:rPr>
                <w:szCs w:val="16"/>
              </w:rPr>
              <w:fldChar w:fldCharType="begin">
                <w:ffData>
                  <w:name w:val="Kontrollkästchen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A48">
              <w:rPr>
                <w:szCs w:val="16"/>
              </w:rPr>
              <w:instrText xml:space="preserve"> FORMCHECKBOX </w:instrText>
            </w:r>
            <w:r w:rsidR="00320373">
              <w:rPr>
                <w:szCs w:val="16"/>
              </w:rPr>
            </w:r>
            <w:r w:rsidR="00320373">
              <w:rPr>
                <w:szCs w:val="16"/>
              </w:rPr>
              <w:fldChar w:fldCharType="separate"/>
            </w:r>
            <w:r w:rsidRPr="006F2A48">
              <w:rPr>
                <w:szCs w:val="16"/>
              </w:rPr>
              <w:fldChar w:fldCharType="end"/>
            </w:r>
            <w:r w:rsidRPr="006F2A48">
              <w:rPr>
                <w:szCs w:val="16"/>
              </w:rPr>
              <w:tab/>
              <w:t>nach Zeitaufwand z</w:t>
            </w:r>
            <w:r w:rsidRPr="006F2A48">
              <w:rPr>
                <w:szCs w:val="16"/>
                <w:u w:val="single"/>
              </w:rPr>
              <w:t xml:space="preserve">um Nachweis </w:t>
            </w:r>
            <w:r w:rsidRPr="006F2A48">
              <w:rPr>
                <w:szCs w:val="16"/>
              </w:rPr>
              <w:t xml:space="preserve">– gem. § 10.10 des Vertrages </w:t>
            </w:r>
            <w:r w:rsidRPr="006F2A48">
              <w:rPr>
                <w:szCs w:val="16"/>
              </w:rPr>
              <w:br/>
              <w:t xml:space="preserve">n. vorläufig </w:t>
            </w:r>
            <w:r w:rsidRPr="006F2A48">
              <w:rPr>
                <w:szCs w:val="16"/>
                <w:u w:val="single"/>
              </w:rPr>
              <w:t>geschätztem Std.-Aufwand: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ED7CE" w14:textId="77777777" w:rsidR="0067517D" w:rsidRPr="006F2A48" w:rsidRDefault="0067517D" w:rsidP="0067517D">
            <w:pPr>
              <w:tabs>
                <w:tab w:val="decimal" w:pos="1023"/>
              </w:tabs>
              <w:rPr>
                <w:szCs w:val="16"/>
                <w:u w:val="single"/>
              </w:rPr>
            </w:pPr>
            <w:r w:rsidRPr="006F2A48">
              <w:rPr>
                <w:szCs w:val="16"/>
                <w:u w:val="single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6F2A48">
              <w:rPr>
                <w:szCs w:val="16"/>
                <w:u w:val="single"/>
              </w:rPr>
              <w:instrText xml:space="preserve"> FORMTEXT </w:instrText>
            </w:r>
            <w:r w:rsidRPr="006F2A48">
              <w:rPr>
                <w:szCs w:val="16"/>
                <w:u w:val="single"/>
              </w:rPr>
            </w:r>
            <w:r w:rsidRPr="006F2A48">
              <w:rPr>
                <w:szCs w:val="16"/>
                <w:u w:val="single"/>
              </w:rPr>
              <w:fldChar w:fldCharType="separate"/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szCs w:val="16"/>
                <w:u w:val="single"/>
              </w:rPr>
              <w:fldChar w:fldCharType="end"/>
            </w:r>
            <w:r w:rsidRPr="006F2A48">
              <w:rPr>
                <w:szCs w:val="16"/>
                <w:u w:val="single"/>
              </w:rPr>
              <w:t xml:space="preserve"> EUR netto</w:t>
            </w:r>
          </w:p>
          <w:p w14:paraId="60C9EB0D" w14:textId="77777777" w:rsidR="0067517D" w:rsidRPr="006F2A48" w:rsidRDefault="0067517D" w:rsidP="0067517D">
            <w:pPr>
              <w:tabs>
                <w:tab w:val="decimal" w:pos="1023"/>
              </w:tabs>
              <w:spacing w:before="0" w:line="276" w:lineRule="auto"/>
              <w:ind w:left="146"/>
              <w:rPr>
                <w:szCs w:val="16"/>
              </w:rPr>
            </w:pPr>
            <w:r w:rsidRPr="006F2A48">
              <w:rPr>
                <w:szCs w:val="16"/>
                <w:u w:val="singl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6F2A48">
              <w:rPr>
                <w:szCs w:val="16"/>
                <w:u w:val="single"/>
              </w:rPr>
              <w:instrText xml:space="preserve"> FORMTEXT </w:instrText>
            </w:r>
            <w:r w:rsidRPr="006F2A48">
              <w:rPr>
                <w:szCs w:val="16"/>
                <w:u w:val="single"/>
              </w:rPr>
            </w:r>
            <w:r w:rsidRPr="006F2A48">
              <w:rPr>
                <w:szCs w:val="16"/>
                <w:u w:val="single"/>
              </w:rPr>
              <w:fldChar w:fldCharType="separate"/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szCs w:val="16"/>
                <w:u w:val="single"/>
              </w:rPr>
              <w:fldChar w:fldCharType="end"/>
            </w:r>
            <w:r w:rsidRPr="006F2A48">
              <w:rPr>
                <w:szCs w:val="16"/>
              </w:rPr>
              <w:t xml:space="preserve"> Std Auftragnehmer / PL</w:t>
            </w:r>
          </w:p>
          <w:p w14:paraId="3D4B3D2C" w14:textId="77777777" w:rsidR="0067517D" w:rsidRPr="006F2A48" w:rsidRDefault="0067517D" w:rsidP="0067517D">
            <w:pPr>
              <w:tabs>
                <w:tab w:val="decimal" w:pos="1023"/>
                <w:tab w:val="right" w:pos="2678"/>
              </w:tabs>
              <w:spacing w:before="0" w:line="276" w:lineRule="auto"/>
              <w:ind w:left="146"/>
              <w:rPr>
                <w:szCs w:val="16"/>
              </w:rPr>
            </w:pPr>
            <w:r w:rsidRPr="006F2A48">
              <w:rPr>
                <w:szCs w:val="16"/>
                <w:u w:val="singl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6F2A48">
              <w:rPr>
                <w:szCs w:val="16"/>
                <w:u w:val="single"/>
              </w:rPr>
              <w:instrText xml:space="preserve"> FORMTEXT </w:instrText>
            </w:r>
            <w:r w:rsidRPr="006F2A48">
              <w:rPr>
                <w:szCs w:val="16"/>
                <w:u w:val="single"/>
              </w:rPr>
            </w:r>
            <w:r w:rsidRPr="006F2A48">
              <w:rPr>
                <w:szCs w:val="16"/>
                <w:u w:val="single"/>
              </w:rPr>
              <w:fldChar w:fldCharType="separate"/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szCs w:val="16"/>
                <w:u w:val="single"/>
              </w:rPr>
              <w:fldChar w:fldCharType="end"/>
            </w:r>
            <w:r w:rsidRPr="006F2A48">
              <w:rPr>
                <w:szCs w:val="16"/>
              </w:rPr>
              <w:t xml:space="preserve"> Std Ingenieur </w:t>
            </w:r>
          </w:p>
          <w:p w14:paraId="0A768699" w14:textId="77777777" w:rsidR="0067517D" w:rsidRPr="006F2A48" w:rsidRDefault="0067517D" w:rsidP="0067517D">
            <w:pPr>
              <w:spacing w:before="0" w:after="120" w:line="276" w:lineRule="auto"/>
              <w:ind w:left="146"/>
              <w:rPr>
                <w:szCs w:val="16"/>
              </w:rPr>
            </w:pPr>
            <w:r w:rsidRPr="006F2A48">
              <w:rPr>
                <w:szCs w:val="16"/>
                <w:u w:val="singl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6F2A48">
              <w:rPr>
                <w:szCs w:val="16"/>
                <w:u w:val="single"/>
              </w:rPr>
              <w:instrText xml:space="preserve"> FORMTEXT </w:instrText>
            </w:r>
            <w:r w:rsidRPr="006F2A48">
              <w:rPr>
                <w:szCs w:val="16"/>
                <w:u w:val="single"/>
              </w:rPr>
            </w:r>
            <w:r w:rsidRPr="006F2A48">
              <w:rPr>
                <w:szCs w:val="16"/>
                <w:u w:val="single"/>
              </w:rPr>
              <w:fldChar w:fldCharType="separate"/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szCs w:val="16"/>
                <w:u w:val="single"/>
              </w:rPr>
              <w:fldChar w:fldCharType="end"/>
            </w:r>
            <w:r w:rsidRPr="006F2A48">
              <w:rPr>
                <w:szCs w:val="16"/>
              </w:rPr>
              <w:t xml:space="preserve"> Std sonstiger MA</w:t>
            </w:r>
          </w:p>
        </w:tc>
      </w:tr>
      <w:tr w:rsidR="006F2A48" w:rsidRPr="006F2A48" w14:paraId="38D48416" w14:textId="77777777" w:rsidTr="006F2A48">
        <w:trPr>
          <w:cantSplit/>
          <w:trHeight w:val="284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CCA2C" w14:textId="16C89440" w:rsidR="00A467A4" w:rsidRPr="006F2A48" w:rsidRDefault="00A467A4" w:rsidP="00CC36CA">
            <w:pPr>
              <w:keepNext/>
              <w:rPr>
                <w:szCs w:val="16"/>
              </w:rPr>
            </w:pPr>
            <w:r w:rsidRPr="006F2A48">
              <w:rPr>
                <w:rFonts w:cs="Segoe UI Symbol"/>
                <w:szCs w:val="16"/>
              </w:rPr>
              <w:lastRenderedPageBreak/>
              <w:fldChar w:fldCharType="begin">
                <w:ffData>
                  <w:name w:val="Kontrollkästchen2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A48">
              <w:rPr>
                <w:rFonts w:cs="Segoe UI Symbol"/>
                <w:szCs w:val="16"/>
              </w:rPr>
              <w:instrText xml:space="preserve"> FORMCHECKBOX </w:instrText>
            </w:r>
            <w:r w:rsidR="00320373">
              <w:rPr>
                <w:rFonts w:cs="Segoe UI Symbol"/>
                <w:szCs w:val="16"/>
              </w:rPr>
            </w:r>
            <w:r w:rsidR="00320373">
              <w:rPr>
                <w:rFonts w:cs="Segoe UI Symbol"/>
                <w:szCs w:val="16"/>
              </w:rPr>
              <w:fldChar w:fldCharType="separate"/>
            </w:r>
            <w:r w:rsidRPr="006F2A48">
              <w:rPr>
                <w:rFonts w:cs="Segoe UI Symbol"/>
                <w:szCs w:val="16"/>
              </w:rPr>
              <w:fldChar w:fldCharType="end"/>
            </w:r>
            <w:r w:rsidRPr="006F2A48">
              <w:rPr>
                <w:rFonts w:cs="Segoe UI Symbol"/>
                <w:szCs w:val="16"/>
              </w:rPr>
              <w:t xml:space="preserve"> </w:t>
            </w:r>
            <w:r w:rsidR="001D60F0" w:rsidRPr="006F2A48">
              <w:rPr>
                <w:rFonts w:cs="Segoe UI Symbol"/>
                <w:szCs w:val="16"/>
              </w:rPr>
              <w:t>2.2</w:t>
            </w:r>
          </w:p>
        </w:tc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4ADC3" w14:textId="77777777" w:rsidR="00A467A4" w:rsidRPr="006F2A48" w:rsidRDefault="00A467A4" w:rsidP="00CC36CA">
            <w:pPr>
              <w:keepNext/>
              <w:jc w:val="both"/>
              <w:rPr>
                <w:b/>
                <w:szCs w:val="16"/>
                <w:u w:val="single"/>
              </w:rPr>
            </w:pPr>
            <w:r w:rsidRPr="006F2A48">
              <w:rPr>
                <w:b/>
                <w:spacing w:val="-1"/>
                <w:szCs w:val="16"/>
                <w:u w:val="single"/>
              </w:rPr>
              <w:t xml:space="preserve">BIM-spezifische besondere Leistungen zur Leistungsstufe </w:t>
            </w:r>
            <w:r w:rsidR="00AC6475" w:rsidRPr="006F2A48">
              <w:rPr>
                <w:b/>
                <w:spacing w:val="-1"/>
                <w:szCs w:val="16"/>
                <w:u w:val="single"/>
              </w:rPr>
              <w:t>2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AD905" w14:textId="537F6A8D" w:rsidR="00A467A4" w:rsidRPr="006F2A48" w:rsidRDefault="00A467A4" w:rsidP="00CC36CA">
            <w:pPr>
              <w:keepNext/>
              <w:jc w:val="center"/>
            </w:pPr>
          </w:p>
        </w:tc>
      </w:tr>
      <w:tr w:rsidR="006F2A48" w:rsidRPr="006F2A48" w14:paraId="30F102D4" w14:textId="77777777" w:rsidTr="006F2A48">
        <w:trPr>
          <w:cantSplit/>
          <w:trHeight w:val="284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53C382" w14:textId="5A27842E" w:rsidR="004D17C2" w:rsidRPr="006F2A48" w:rsidRDefault="004D17C2" w:rsidP="006F2A48">
            <w:pPr>
              <w:keepNext/>
              <w:rPr>
                <w:szCs w:val="16"/>
              </w:rPr>
            </w:pPr>
            <w:r w:rsidRPr="006F2A48">
              <w:rPr>
                <w:szCs w:val="16"/>
              </w:rPr>
              <w:fldChar w:fldCharType="begin">
                <w:ffData>
                  <w:name w:val="Kontrollkästchen2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A48">
              <w:rPr>
                <w:szCs w:val="16"/>
              </w:rPr>
              <w:instrText xml:space="preserve"> FORMCHECKBOX </w:instrText>
            </w:r>
            <w:r w:rsidR="00320373">
              <w:rPr>
                <w:szCs w:val="16"/>
              </w:rPr>
            </w:r>
            <w:r w:rsidR="00320373">
              <w:rPr>
                <w:szCs w:val="16"/>
              </w:rPr>
              <w:fldChar w:fldCharType="separate"/>
            </w:r>
            <w:r w:rsidRPr="006F2A48">
              <w:rPr>
                <w:szCs w:val="16"/>
              </w:rPr>
              <w:fldChar w:fldCharType="end"/>
            </w:r>
            <w:r w:rsidR="00A66124" w:rsidRPr="006F2A48">
              <w:rPr>
                <w:szCs w:val="16"/>
              </w:rPr>
              <w:t xml:space="preserve"> 2.2.1</w:t>
            </w:r>
          </w:p>
        </w:tc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03EE0" w14:textId="429550EE" w:rsidR="004D17C2" w:rsidRPr="006F2A48" w:rsidRDefault="004D17C2" w:rsidP="004D17C2">
            <w:pPr>
              <w:tabs>
                <w:tab w:val="left" w:pos="360"/>
              </w:tabs>
              <w:rPr>
                <w:b/>
                <w:szCs w:val="16"/>
                <w:u w:val="single"/>
              </w:rPr>
            </w:pPr>
            <w:r w:rsidRPr="006F2A48">
              <w:rPr>
                <w:b/>
                <w:szCs w:val="16"/>
                <w:u w:val="single"/>
              </w:rPr>
              <w:t>BIM-Fachkoordination, TA-Modelle</w:t>
            </w:r>
            <w:r w:rsidR="001D60F0" w:rsidRPr="006F2A48">
              <w:rPr>
                <w:i/>
                <w:szCs w:val="16"/>
              </w:rPr>
              <w:t xml:space="preserve"> </w:t>
            </w:r>
            <w:r w:rsidRPr="006F2A48">
              <w:rPr>
                <w:szCs w:val="16"/>
              </w:rPr>
              <w:t>–</w:t>
            </w:r>
          </w:p>
          <w:p w14:paraId="4EF8D963" w14:textId="76CFBABB" w:rsidR="004D17C2" w:rsidRPr="006F2A48" w:rsidRDefault="004D17C2" w:rsidP="00A66124">
            <w:pPr>
              <w:keepNext/>
              <w:spacing w:after="120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6F2A48">
              <w:rPr>
                <w:szCs w:val="16"/>
              </w:rPr>
              <w:t xml:space="preserve">Das ist die </w:t>
            </w:r>
            <w:r w:rsidR="00A66124" w:rsidRPr="006F2A48">
              <w:rPr>
                <w:szCs w:val="16"/>
              </w:rPr>
              <w:t>B</w:t>
            </w:r>
            <w:r w:rsidRPr="006F2A48">
              <w:rPr>
                <w:szCs w:val="16"/>
              </w:rPr>
              <w:t xml:space="preserve">esondere Leistung der </w:t>
            </w:r>
            <w:r w:rsidRPr="006F2A48">
              <w:rPr>
                <w:rFonts w:eastAsia="Calibri"/>
                <w:szCs w:val="16"/>
                <w:u w:val="single"/>
                <w:lang w:eastAsia="en-US"/>
              </w:rPr>
              <w:t>„BIM-Fachkoordination,</w:t>
            </w:r>
            <w:r w:rsidR="00713A27" w:rsidRPr="006F2A48">
              <w:rPr>
                <w:rFonts w:eastAsia="Calibri"/>
                <w:szCs w:val="16"/>
                <w:u w:val="single"/>
                <w:lang w:eastAsia="en-US"/>
              </w:rPr>
              <w:t> </w:t>
            </w:r>
            <w:r w:rsidRPr="006F2A48">
              <w:rPr>
                <w:rFonts w:eastAsia="Calibri"/>
                <w:szCs w:val="16"/>
                <w:u w:val="single"/>
                <w:lang w:eastAsia="en-US"/>
              </w:rPr>
              <w:t>TA-Modelle“</w:t>
            </w:r>
            <w:r w:rsidRPr="006F2A48">
              <w:rPr>
                <w:rFonts w:eastAsia="Calibri"/>
                <w:szCs w:val="16"/>
                <w:lang w:eastAsia="en-US"/>
              </w:rPr>
              <w:t xml:space="preserve"> </w:t>
            </w:r>
            <w:r w:rsidRPr="006F2A48">
              <w:rPr>
                <w:szCs w:val="16"/>
              </w:rPr>
              <w:t>gem. Leistungsbeschreibung in Nr</w:t>
            </w:r>
            <w:r w:rsidR="00A66124" w:rsidRPr="006F2A48">
              <w:rPr>
                <w:szCs w:val="16"/>
              </w:rPr>
              <w:t>. </w:t>
            </w:r>
            <w:r w:rsidRPr="006F2A48">
              <w:rPr>
                <w:szCs w:val="16"/>
              </w:rPr>
              <w:t>1.</w:t>
            </w:r>
            <w:r w:rsidR="00070468" w:rsidRPr="006F2A48">
              <w:rPr>
                <w:szCs w:val="16"/>
              </w:rPr>
              <w:t>2.1</w:t>
            </w:r>
            <w:r w:rsidRPr="006F2A48">
              <w:rPr>
                <w:szCs w:val="16"/>
              </w:rPr>
              <w:t xml:space="preserve">, die der Auftragnehmer </w:t>
            </w:r>
            <w:r w:rsidRPr="006F2A48">
              <w:rPr>
                <w:szCs w:val="16"/>
                <w:u w:val="single"/>
              </w:rPr>
              <w:t>in der Leistungsstufe 2</w:t>
            </w:r>
            <w:r w:rsidRPr="006F2A48">
              <w:rPr>
                <w:szCs w:val="16"/>
              </w:rPr>
              <w:t xml:space="preserve"> </w:t>
            </w:r>
            <w:r w:rsidR="00A66124" w:rsidRPr="006F2A48">
              <w:rPr>
                <w:szCs w:val="16"/>
              </w:rPr>
              <w:t>zu erbringen hat.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885C7" w14:textId="4C668EF4" w:rsidR="004D17C2" w:rsidRPr="006F2A48" w:rsidRDefault="004D17C2" w:rsidP="006F2A48"/>
        </w:tc>
      </w:tr>
      <w:tr w:rsidR="006F2A48" w:rsidRPr="006F2A48" w14:paraId="0D97F2DF" w14:textId="77777777" w:rsidTr="006F2A48">
        <w:trPr>
          <w:cantSplit/>
          <w:trHeight w:val="284"/>
        </w:trPr>
        <w:tc>
          <w:tcPr>
            <w:tcW w:w="5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12085C" w14:textId="77777777" w:rsidR="00A66124" w:rsidRPr="006F2A48" w:rsidRDefault="00A66124" w:rsidP="0067517D">
            <w:pPr>
              <w:keepNext/>
              <w:rPr>
                <w:szCs w:val="16"/>
              </w:rPr>
            </w:pPr>
          </w:p>
        </w:tc>
        <w:tc>
          <w:tcPr>
            <w:tcW w:w="30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D7680B" w14:textId="6DCC64EB" w:rsidR="00A66124" w:rsidRPr="006F2A48" w:rsidRDefault="00A66124" w:rsidP="00A66124">
            <w:pPr>
              <w:jc w:val="both"/>
              <w:rPr>
                <w:szCs w:val="16"/>
                <w:u w:val="single"/>
              </w:rPr>
            </w:pPr>
            <w:r w:rsidRPr="006F2A48">
              <w:rPr>
                <w:szCs w:val="16"/>
                <w:u w:val="single"/>
              </w:rPr>
              <w:t>Das Honorar für diese Leistung beträgt :</w:t>
            </w:r>
          </w:p>
        </w:tc>
        <w:tc>
          <w:tcPr>
            <w:tcW w:w="1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BF57CB" w14:textId="77777777" w:rsidR="00A66124" w:rsidRPr="006F2A48" w:rsidRDefault="00A66124" w:rsidP="0067517D">
            <w:pPr>
              <w:jc w:val="center"/>
              <w:rPr>
                <w:szCs w:val="16"/>
              </w:rPr>
            </w:pPr>
          </w:p>
        </w:tc>
      </w:tr>
      <w:tr w:rsidR="006F2A48" w:rsidRPr="006F2A48" w14:paraId="17089966" w14:textId="77777777" w:rsidTr="006F2A48">
        <w:trPr>
          <w:cantSplit/>
          <w:trHeight w:val="284"/>
        </w:trPr>
        <w:tc>
          <w:tcPr>
            <w:tcW w:w="5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4D0CB0" w14:textId="77777777" w:rsidR="00A66124" w:rsidRPr="006F2A48" w:rsidRDefault="00A66124" w:rsidP="0067517D">
            <w:pPr>
              <w:rPr>
                <w:szCs w:val="16"/>
              </w:rPr>
            </w:pPr>
          </w:p>
        </w:tc>
        <w:tc>
          <w:tcPr>
            <w:tcW w:w="3015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BEC6DD7" w14:textId="77777777" w:rsidR="00A66124" w:rsidRPr="006F2A48" w:rsidRDefault="00A66124" w:rsidP="0067517D">
            <w:pPr>
              <w:spacing w:line="276" w:lineRule="auto"/>
              <w:ind w:left="284" w:hanging="284"/>
              <w:rPr>
                <w:szCs w:val="16"/>
              </w:rPr>
            </w:pPr>
            <w:r w:rsidRPr="006F2A48">
              <w:rPr>
                <w:szCs w:val="16"/>
              </w:rPr>
              <w:fldChar w:fldCharType="begin">
                <w:ffData>
                  <w:name w:val="Kontrollkästchen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A48">
              <w:rPr>
                <w:szCs w:val="16"/>
              </w:rPr>
              <w:instrText xml:space="preserve"> FORMCHECKBOX </w:instrText>
            </w:r>
            <w:r w:rsidR="00320373">
              <w:rPr>
                <w:szCs w:val="16"/>
              </w:rPr>
            </w:r>
            <w:r w:rsidR="00320373">
              <w:rPr>
                <w:szCs w:val="16"/>
              </w:rPr>
              <w:fldChar w:fldCharType="separate"/>
            </w:r>
            <w:r w:rsidRPr="006F2A48">
              <w:rPr>
                <w:szCs w:val="16"/>
              </w:rPr>
              <w:fldChar w:fldCharType="end"/>
            </w:r>
            <w:r w:rsidRPr="006F2A48">
              <w:rPr>
                <w:szCs w:val="16"/>
              </w:rPr>
              <w:t xml:space="preserve"> pauschal – in EUR (netto) −</w:t>
            </w:r>
            <w:r w:rsidRPr="006F2A48">
              <w:rPr>
                <w:szCs w:val="16"/>
              </w:rPr>
              <w:br/>
            </w:r>
            <w:r w:rsidRPr="006F2A48">
              <w:rPr>
                <w:i/>
                <w:szCs w:val="16"/>
              </w:rPr>
              <w:t xml:space="preserve">(Die Pauschale gilt für die Gesamtheit der zu koordinierenden </w:t>
            </w:r>
            <w:r w:rsidRPr="006F2A48">
              <w:rPr>
                <w:i/>
                <w:szCs w:val="16"/>
              </w:rPr>
              <w:br/>
              <w:t>TA-Fachbereiche)</w:t>
            </w:r>
          </w:p>
        </w:tc>
        <w:tc>
          <w:tcPr>
            <w:tcW w:w="1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EA9E4" w14:textId="77777777" w:rsidR="00A66124" w:rsidRPr="006F2A48" w:rsidRDefault="00A66124" w:rsidP="0067517D">
            <w:pPr>
              <w:tabs>
                <w:tab w:val="decimal" w:pos="1023"/>
              </w:tabs>
              <w:rPr>
                <w:noProof/>
                <w:szCs w:val="16"/>
                <w:u w:val="single"/>
              </w:rPr>
            </w:pPr>
            <w:r w:rsidRPr="006F2A48">
              <w:rPr>
                <w:noProof/>
                <w:szCs w:val="16"/>
                <w:u w:val="single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6F2A48">
              <w:rPr>
                <w:noProof/>
                <w:szCs w:val="16"/>
                <w:u w:val="single"/>
              </w:rPr>
              <w:instrText xml:space="preserve"> FORMTEXT </w:instrText>
            </w:r>
            <w:r w:rsidRPr="006F2A48">
              <w:rPr>
                <w:noProof/>
                <w:szCs w:val="16"/>
                <w:u w:val="single"/>
              </w:rPr>
            </w:r>
            <w:r w:rsidRPr="006F2A48">
              <w:rPr>
                <w:noProof/>
                <w:szCs w:val="16"/>
                <w:u w:val="single"/>
              </w:rPr>
              <w:fldChar w:fldCharType="separate"/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fldChar w:fldCharType="end"/>
            </w:r>
            <w:r w:rsidRPr="006F2A48">
              <w:rPr>
                <w:noProof/>
                <w:szCs w:val="16"/>
                <w:u w:val="single"/>
              </w:rPr>
              <w:t xml:space="preserve"> EUR netto</w:t>
            </w:r>
          </w:p>
        </w:tc>
      </w:tr>
      <w:tr w:rsidR="006F2A48" w:rsidRPr="006F2A48" w14:paraId="1B27B12B" w14:textId="77777777" w:rsidTr="006F2A48">
        <w:trPr>
          <w:cantSplit/>
          <w:trHeight w:val="284"/>
          <w:tblHeader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DD7B7" w14:textId="77777777" w:rsidR="00A66124" w:rsidRPr="006F2A48" w:rsidRDefault="00A66124" w:rsidP="0067517D">
            <w:pPr>
              <w:rPr>
                <w:szCs w:val="16"/>
              </w:rPr>
            </w:pPr>
          </w:p>
        </w:tc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96C56" w14:textId="77777777" w:rsidR="00A66124" w:rsidRPr="006F2A48" w:rsidRDefault="00A66124" w:rsidP="0067517D">
            <w:pPr>
              <w:tabs>
                <w:tab w:val="left" w:pos="284"/>
                <w:tab w:val="right" w:pos="2678"/>
              </w:tabs>
              <w:ind w:left="318" w:hanging="318"/>
              <w:rPr>
                <w:szCs w:val="16"/>
              </w:rPr>
            </w:pPr>
            <w:r w:rsidRPr="006F2A48">
              <w:rPr>
                <w:rFonts w:ascii="Univers Condensed" w:hAnsi="Univers Condensed"/>
                <w:i/>
                <w:szCs w:val="16"/>
              </w:rPr>
              <w:fldChar w:fldCharType="begin">
                <w:ffData>
                  <w:name w:val="Kontrollkästchen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A48">
              <w:rPr>
                <w:rFonts w:ascii="Univers Condensed" w:hAnsi="Univers Condensed"/>
                <w:i/>
                <w:szCs w:val="16"/>
              </w:rPr>
              <w:instrText xml:space="preserve"> FORMCHECKBOX </w:instrText>
            </w:r>
            <w:r w:rsidR="00320373">
              <w:rPr>
                <w:rFonts w:ascii="Univers Condensed" w:hAnsi="Univers Condensed"/>
                <w:i/>
                <w:szCs w:val="16"/>
              </w:rPr>
            </w:r>
            <w:r w:rsidR="00320373">
              <w:rPr>
                <w:rFonts w:ascii="Univers Condensed" w:hAnsi="Univers Condensed"/>
                <w:i/>
                <w:szCs w:val="16"/>
              </w:rPr>
              <w:fldChar w:fldCharType="separate"/>
            </w:r>
            <w:r w:rsidRPr="006F2A48">
              <w:rPr>
                <w:rFonts w:ascii="Univers Condensed" w:hAnsi="Univers Condensed"/>
                <w:i/>
                <w:szCs w:val="16"/>
              </w:rPr>
              <w:fldChar w:fldCharType="end"/>
            </w:r>
            <w:r w:rsidRPr="006F2A48">
              <w:rPr>
                <w:rFonts w:ascii="Univers Condensed" w:hAnsi="Univers Condensed"/>
                <w:i/>
                <w:szCs w:val="16"/>
              </w:rPr>
              <w:tab/>
            </w:r>
            <w:r w:rsidRPr="006F2A48">
              <w:rPr>
                <w:szCs w:val="16"/>
              </w:rPr>
              <w:t xml:space="preserve">nach Zeitaufwand </w:t>
            </w:r>
            <w:r w:rsidRPr="006F2A48">
              <w:rPr>
                <w:szCs w:val="16"/>
                <w:u w:val="single"/>
              </w:rPr>
              <w:t>zum Nachweis</w:t>
            </w:r>
            <w:r w:rsidRPr="006F2A48">
              <w:rPr>
                <w:szCs w:val="16"/>
              </w:rPr>
              <w:t xml:space="preserve"> –</w:t>
            </w:r>
            <w:r w:rsidRPr="006F2A48">
              <w:rPr>
                <w:i/>
                <w:szCs w:val="16"/>
              </w:rPr>
              <w:t xml:space="preserve"> </w:t>
            </w:r>
            <w:r w:rsidRPr="006F2A48">
              <w:rPr>
                <w:szCs w:val="16"/>
              </w:rPr>
              <w:t xml:space="preserve">gem. § 10.10 des Vertrages </w:t>
            </w:r>
            <w:r w:rsidRPr="006F2A48">
              <w:rPr>
                <w:szCs w:val="16"/>
              </w:rPr>
              <w:br/>
              <w:t xml:space="preserve">n. vorläufig </w:t>
            </w:r>
            <w:r w:rsidRPr="006F2A48">
              <w:rPr>
                <w:szCs w:val="16"/>
                <w:u w:val="single"/>
              </w:rPr>
              <w:t>geschätztem Std.-Aufwand</w:t>
            </w:r>
            <w:r w:rsidRPr="006F2A48">
              <w:rPr>
                <w:szCs w:val="16"/>
              </w:rPr>
              <w:t>: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DE573" w14:textId="77777777" w:rsidR="00A66124" w:rsidRPr="006F2A48" w:rsidRDefault="00A66124" w:rsidP="0067517D">
            <w:pPr>
              <w:tabs>
                <w:tab w:val="decimal" w:pos="1023"/>
              </w:tabs>
              <w:rPr>
                <w:szCs w:val="16"/>
                <w:u w:val="single"/>
              </w:rPr>
            </w:pPr>
            <w:r w:rsidRPr="006F2A48">
              <w:rPr>
                <w:szCs w:val="16"/>
                <w:u w:val="single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6F2A48">
              <w:rPr>
                <w:szCs w:val="16"/>
                <w:u w:val="single"/>
              </w:rPr>
              <w:instrText xml:space="preserve"> FORMTEXT </w:instrText>
            </w:r>
            <w:r w:rsidRPr="006F2A48">
              <w:rPr>
                <w:szCs w:val="16"/>
                <w:u w:val="single"/>
              </w:rPr>
            </w:r>
            <w:r w:rsidRPr="006F2A48">
              <w:rPr>
                <w:szCs w:val="16"/>
                <w:u w:val="single"/>
              </w:rPr>
              <w:fldChar w:fldCharType="separate"/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szCs w:val="16"/>
                <w:u w:val="single"/>
              </w:rPr>
              <w:fldChar w:fldCharType="end"/>
            </w:r>
            <w:r w:rsidRPr="006F2A48">
              <w:rPr>
                <w:szCs w:val="16"/>
                <w:u w:val="single"/>
              </w:rPr>
              <w:t xml:space="preserve"> EUR netto</w:t>
            </w:r>
          </w:p>
          <w:p w14:paraId="14184E30" w14:textId="77777777" w:rsidR="00A66124" w:rsidRPr="006F2A48" w:rsidRDefault="00A66124" w:rsidP="0067517D">
            <w:pPr>
              <w:tabs>
                <w:tab w:val="decimal" w:pos="1023"/>
              </w:tabs>
              <w:spacing w:before="0" w:line="276" w:lineRule="auto"/>
              <w:ind w:left="146"/>
              <w:rPr>
                <w:szCs w:val="16"/>
              </w:rPr>
            </w:pPr>
            <w:r w:rsidRPr="006F2A48">
              <w:rPr>
                <w:szCs w:val="16"/>
                <w:u w:val="singl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6F2A48">
              <w:rPr>
                <w:szCs w:val="16"/>
                <w:u w:val="single"/>
              </w:rPr>
              <w:instrText xml:space="preserve"> FORMTEXT </w:instrText>
            </w:r>
            <w:r w:rsidRPr="006F2A48">
              <w:rPr>
                <w:szCs w:val="16"/>
                <w:u w:val="single"/>
              </w:rPr>
            </w:r>
            <w:r w:rsidRPr="006F2A48">
              <w:rPr>
                <w:szCs w:val="16"/>
                <w:u w:val="single"/>
              </w:rPr>
              <w:fldChar w:fldCharType="separate"/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szCs w:val="16"/>
                <w:u w:val="single"/>
              </w:rPr>
              <w:fldChar w:fldCharType="end"/>
            </w:r>
            <w:r w:rsidRPr="006F2A48">
              <w:rPr>
                <w:szCs w:val="16"/>
              </w:rPr>
              <w:t xml:space="preserve"> Std Auftragnehmer / PL</w:t>
            </w:r>
          </w:p>
          <w:p w14:paraId="037C4003" w14:textId="77777777" w:rsidR="00A66124" w:rsidRPr="006F2A48" w:rsidRDefault="00A66124" w:rsidP="0067517D">
            <w:pPr>
              <w:tabs>
                <w:tab w:val="decimal" w:pos="1023"/>
                <w:tab w:val="right" w:pos="2678"/>
              </w:tabs>
              <w:spacing w:before="0" w:line="276" w:lineRule="auto"/>
              <w:ind w:left="146"/>
              <w:rPr>
                <w:szCs w:val="16"/>
              </w:rPr>
            </w:pPr>
            <w:r w:rsidRPr="006F2A48">
              <w:rPr>
                <w:szCs w:val="16"/>
                <w:u w:val="singl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6F2A48">
              <w:rPr>
                <w:szCs w:val="16"/>
                <w:u w:val="single"/>
              </w:rPr>
              <w:instrText xml:space="preserve"> FORMTEXT </w:instrText>
            </w:r>
            <w:r w:rsidRPr="006F2A48">
              <w:rPr>
                <w:szCs w:val="16"/>
                <w:u w:val="single"/>
              </w:rPr>
            </w:r>
            <w:r w:rsidRPr="006F2A48">
              <w:rPr>
                <w:szCs w:val="16"/>
                <w:u w:val="single"/>
              </w:rPr>
              <w:fldChar w:fldCharType="separate"/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szCs w:val="16"/>
                <w:u w:val="single"/>
              </w:rPr>
              <w:fldChar w:fldCharType="end"/>
            </w:r>
            <w:r w:rsidRPr="006F2A48">
              <w:rPr>
                <w:szCs w:val="16"/>
              </w:rPr>
              <w:t xml:space="preserve"> Std Ingenieur </w:t>
            </w:r>
          </w:p>
          <w:p w14:paraId="50B06BE3" w14:textId="77777777" w:rsidR="00A66124" w:rsidRPr="006F2A48" w:rsidRDefault="00A66124" w:rsidP="0067517D">
            <w:pPr>
              <w:tabs>
                <w:tab w:val="decimal" w:pos="1023"/>
              </w:tabs>
              <w:spacing w:before="0" w:after="120" w:line="276" w:lineRule="auto"/>
              <w:ind w:left="146"/>
              <w:rPr>
                <w:szCs w:val="16"/>
              </w:rPr>
            </w:pPr>
            <w:r w:rsidRPr="006F2A48">
              <w:rPr>
                <w:szCs w:val="16"/>
                <w:u w:val="singl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6F2A48">
              <w:rPr>
                <w:szCs w:val="16"/>
                <w:u w:val="single"/>
              </w:rPr>
              <w:instrText xml:space="preserve"> FORMTEXT </w:instrText>
            </w:r>
            <w:r w:rsidRPr="006F2A48">
              <w:rPr>
                <w:szCs w:val="16"/>
                <w:u w:val="single"/>
              </w:rPr>
            </w:r>
            <w:r w:rsidRPr="006F2A48">
              <w:rPr>
                <w:szCs w:val="16"/>
                <w:u w:val="single"/>
              </w:rPr>
              <w:fldChar w:fldCharType="separate"/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szCs w:val="16"/>
                <w:u w:val="single"/>
              </w:rPr>
              <w:fldChar w:fldCharType="end"/>
            </w:r>
            <w:r w:rsidRPr="006F2A48">
              <w:rPr>
                <w:szCs w:val="16"/>
              </w:rPr>
              <w:t xml:space="preserve"> Std sonstiger MA</w:t>
            </w:r>
          </w:p>
        </w:tc>
      </w:tr>
      <w:tr w:rsidR="006F2A48" w:rsidRPr="006F2A48" w14:paraId="6407F2A2" w14:textId="77777777" w:rsidTr="006F2A48">
        <w:trPr>
          <w:cantSplit/>
          <w:trHeight w:val="284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BC05D" w14:textId="15870CC5" w:rsidR="00A467A4" w:rsidRPr="006F2A48" w:rsidRDefault="00A467A4" w:rsidP="006F2A48">
            <w:pPr>
              <w:rPr>
                <w:szCs w:val="16"/>
              </w:rPr>
            </w:pPr>
            <w:r w:rsidRPr="006F2A48">
              <w:rPr>
                <w:szCs w:val="16"/>
              </w:rPr>
              <w:fldChar w:fldCharType="begin">
                <w:ffData>
                  <w:name w:val="Kontrollkästchen2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A48">
              <w:rPr>
                <w:szCs w:val="16"/>
              </w:rPr>
              <w:instrText xml:space="preserve"> FORMCHECKBOX </w:instrText>
            </w:r>
            <w:r w:rsidR="00320373">
              <w:rPr>
                <w:szCs w:val="16"/>
              </w:rPr>
            </w:r>
            <w:r w:rsidR="00320373">
              <w:rPr>
                <w:szCs w:val="16"/>
              </w:rPr>
              <w:fldChar w:fldCharType="separate"/>
            </w:r>
            <w:r w:rsidRPr="006F2A48">
              <w:rPr>
                <w:szCs w:val="16"/>
              </w:rPr>
              <w:fldChar w:fldCharType="end"/>
            </w:r>
            <w:r w:rsidR="00A66124" w:rsidRPr="006F2A48">
              <w:rPr>
                <w:szCs w:val="16"/>
              </w:rPr>
              <w:t xml:space="preserve"> 2.2.2</w:t>
            </w:r>
          </w:p>
        </w:tc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F96E3" w14:textId="77777777" w:rsidR="00A467A4" w:rsidRPr="006F2A48" w:rsidRDefault="00A467A4" w:rsidP="00484AD1">
            <w:pPr>
              <w:tabs>
                <w:tab w:val="left" w:pos="360"/>
              </w:tabs>
              <w:rPr>
                <w:b/>
                <w:szCs w:val="16"/>
                <w:u w:val="single"/>
              </w:rPr>
            </w:pPr>
            <w:r w:rsidRPr="006F2A48">
              <w:rPr>
                <w:b/>
                <w:szCs w:val="16"/>
                <w:u w:val="single"/>
              </w:rPr>
              <w:t>Fortschreiben des Planungsraumbuch</w:t>
            </w:r>
            <w:r w:rsidR="00B074E9" w:rsidRPr="006F2A48">
              <w:rPr>
                <w:b/>
                <w:szCs w:val="16"/>
                <w:u w:val="single"/>
              </w:rPr>
              <w:t>s</w:t>
            </w:r>
            <w:r w:rsidRPr="006F2A48">
              <w:rPr>
                <w:b/>
                <w:szCs w:val="16"/>
                <w:u w:val="single"/>
              </w:rPr>
              <w:t xml:space="preserve"> BIM</w:t>
            </w:r>
          </w:p>
          <w:p w14:paraId="03CC59E9" w14:textId="77777777" w:rsidR="00A467A4" w:rsidRPr="006F2A48" w:rsidRDefault="00D179F6" w:rsidP="00DD356D">
            <w:pPr>
              <w:spacing w:after="120"/>
              <w:jc w:val="both"/>
              <w:rPr>
                <w:rFonts w:eastAsia="Calibri"/>
                <w:szCs w:val="16"/>
                <w:lang w:eastAsia="en-US"/>
              </w:rPr>
            </w:pPr>
            <w:r w:rsidRPr="006F2A48">
              <w:rPr>
                <w:rFonts w:eastAsia="Calibri"/>
                <w:szCs w:val="16"/>
                <w:lang w:eastAsia="en-US"/>
              </w:rPr>
              <w:t xml:space="preserve">Fortschreiben des Planungsraumbuchs als Bestandteil des/der </w:t>
            </w:r>
            <w:r w:rsidR="00AC6475" w:rsidRPr="006F2A48">
              <w:rPr>
                <w:rFonts w:eastAsia="Calibri"/>
                <w:szCs w:val="16"/>
                <w:lang w:eastAsia="en-US"/>
              </w:rPr>
              <w:br/>
            </w:r>
            <w:r w:rsidRPr="006F2A48">
              <w:rPr>
                <w:rFonts w:eastAsia="Calibri"/>
                <w:szCs w:val="16"/>
                <w:lang w:eastAsia="en-US"/>
              </w:rPr>
              <w:t xml:space="preserve">eigenen 3D-Datenmodell/e des Auftragnehmers im </w:t>
            </w:r>
            <w:r w:rsidR="00AC6475" w:rsidRPr="006F2A48">
              <w:rPr>
                <w:rFonts w:eastAsia="Calibri"/>
                <w:szCs w:val="16"/>
                <w:lang w:eastAsia="en-US"/>
              </w:rPr>
              <w:t xml:space="preserve">– </w:t>
            </w:r>
            <w:r w:rsidRPr="006F2A48">
              <w:rPr>
                <w:rFonts w:eastAsia="Calibri"/>
                <w:szCs w:val="16"/>
                <w:lang w:eastAsia="en-US"/>
              </w:rPr>
              <w:t>der Leistungs</w:t>
            </w:r>
            <w:r w:rsidR="0028332B" w:rsidRPr="006F2A48">
              <w:rPr>
                <w:rFonts w:eastAsia="Calibri"/>
                <w:szCs w:val="16"/>
                <w:lang w:eastAsia="en-US"/>
              </w:rPr>
              <w:t>stufe</w:t>
            </w:r>
            <w:r w:rsidRPr="006F2A48">
              <w:rPr>
                <w:rFonts w:eastAsia="Calibri"/>
                <w:szCs w:val="16"/>
                <w:lang w:eastAsia="en-US"/>
              </w:rPr>
              <w:t xml:space="preserve"> </w:t>
            </w:r>
            <w:r w:rsidR="00AC6475" w:rsidRPr="006F2A48">
              <w:rPr>
                <w:rFonts w:eastAsia="Calibri"/>
                <w:szCs w:val="16"/>
                <w:lang w:eastAsia="en-US"/>
              </w:rPr>
              <w:t>–</w:t>
            </w:r>
            <w:r w:rsidR="00AC6475" w:rsidRPr="006F2A48">
              <w:rPr>
                <w:rFonts w:eastAsia="Calibri"/>
                <w:szCs w:val="16"/>
                <w:lang w:eastAsia="en-US"/>
              </w:rPr>
              <w:br/>
            </w:r>
            <w:r w:rsidRPr="006F2A48">
              <w:rPr>
                <w:rFonts w:eastAsia="Calibri"/>
                <w:szCs w:val="16"/>
                <w:lang w:eastAsia="en-US"/>
              </w:rPr>
              <w:t>entsprechenden Detaillierungsgrad, sowie kontinuierlicher Abgleich mit der Bedarfsplanung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35F9D" w14:textId="560E075D" w:rsidR="00A467A4" w:rsidRPr="006F2A48" w:rsidRDefault="00A467A4" w:rsidP="006F2A48">
            <w:r w:rsidRPr="006F2A48">
              <w:t xml:space="preserve"> </w:t>
            </w:r>
          </w:p>
        </w:tc>
      </w:tr>
      <w:tr w:rsidR="006F2A48" w:rsidRPr="006F2A48" w14:paraId="735732C7" w14:textId="77777777" w:rsidTr="006F2A48">
        <w:trPr>
          <w:cantSplit/>
          <w:trHeight w:val="284"/>
        </w:trPr>
        <w:tc>
          <w:tcPr>
            <w:tcW w:w="5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B0BE80" w14:textId="77777777" w:rsidR="00A66124" w:rsidRPr="006F2A48" w:rsidRDefault="00A66124" w:rsidP="0067517D">
            <w:pPr>
              <w:keepNext/>
              <w:rPr>
                <w:szCs w:val="16"/>
              </w:rPr>
            </w:pPr>
          </w:p>
        </w:tc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8935AD" w14:textId="77777777" w:rsidR="00A66124" w:rsidRPr="006F2A48" w:rsidRDefault="00A66124" w:rsidP="0067517D">
            <w:pPr>
              <w:jc w:val="both"/>
              <w:rPr>
                <w:szCs w:val="16"/>
                <w:u w:val="single"/>
              </w:rPr>
            </w:pPr>
            <w:r w:rsidRPr="006F2A48">
              <w:rPr>
                <w:szCs w:val="16"/>
                <w:u w:val="single"/>
              </w:rPr>
              <w:t>Das Honorar für diese Leistung beträgt :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DD0D62" w14:textId="77777777" w:rsidR="00A66124" w:rsidRPr="006F2A48" w:rsidRDefault="00A66124" w:rsidP="0067517D">
            <w:pPr>
              <w:tabs>
                <w:tab w:val="decimal" w:pos="1023"/>
              </w:tabs>
              <w:jc w:val="center"/>
              <w:rPr>
                <w:szCs w:val="16"/>
              </w:rPr>
            </w:pPr>
          </w:p>
        </w:tc>
      </w:tr>
      <w:tr w:rsidR="006F2A48" w:rsidRPr="006F2A48" w14:paraId="09E67999" w14:textId="77777777" w:rsidTr="006F2A48">
        <w:trPr>
          <w:cantSplit/>
          <w:trHeight w:val="284"/>
        </w:trPr>
        <w:tc>
          <w:tcPr>
            <w:tcW w:w="5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43F5C0" w14:textId="77777777" w:rsidR="00A66124" w:rsidRPr="006F2A48" w:rsidRDefault="00A66124" w:rsidP="0067517D">
            <w:pPr>
              <w:rPr>
                <w:szCs w:val="16"/>
              </w:rPr>
            </w:pPr>
          </w:p>
        </w:tc>
        <w:tc>
          <w:tcPr>
            <w:tcW w:w="3015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137B187" w14:textId="77777777" w:rsidR="00A66124" w:rsidRPr="006F2A48" w:rsidRDefault="00A66124" w:rsidP="0067517D">
            <w:pPr>
              <w:spacing w:line="276" w:lineRule="auto"/>
              <w:ind w:left="284" w:hanging="284"/>
              <w:rPr>
                <w:szCs w:val="16"/>
              </w:rPr>
            </w:pPr>
            <w:r w:rsidRPr="006F2A48">
              <w:rPr>
                <w:szCs w:val="16"/>
              </w:rPr>
              <w:fldChar w:fldCharType="begin">
                <w:ffData>
                  <w:name w:val="Kontrollkästchen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A48">
              <w:rPr>
                <w:szCs w:val="16"/>
              </w:rPr>
              <w:instrText xml:space="preserve"> FORMCHECKBOX </w:instrText>
            </w:r>
            <w:r w:rsidR="00320373">
              <w:rPr>
                <w:szCs w:val="16"/>
              </w:rPr>
            </w:r>
            <w:r w:rsidR="00320373">
              <w:rPr>
                <w:szCs w:val="16"/>
              </w:rPr>
              <w:fldChar w:fldCharType="separate"/>
            </w:r>
            <w:r w:rsidRPr="006F2A48">
              <w:rPr>
                <w:szCs w:val="16"/>
              </w:rPr>
              <w:fldChar w:fldCharType="end"/>
            </w:r>
            <w:r w:rsidRPr="006F2A48">
              <w:rPr>
                <w:szCs w:val="16"/>
              </w:rPr>
              <w:t xml:space="preserve"> pauschal – in EUR (netto) −</w:t>
            </w:r>
            <w:r w:rsidRPr="006F2A48">
              <w:rPr>
                <w:szCs w:val="16"/>
              </w:rPr>
              <w:br/>
            </w:r>
            <w:r w:rsidRPr="006F2A48">
              <w:rPr>
                <w:i/>
                <w:szCs w:val="16"/>
              </w:rPr>
              <w:t>(die Pauschale gilt in Summe für alle beauftragten Anl.-Gr.)</w:t>
            </w:r>
          </w:p>
        </w:tc>
        <w:tc>
          <w:tcPr>
            <w:tcW w:w="1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23560" w14:textId="77777777" w:rsidR="00A66124" w:rsidRPr="006F2A48" w:rsidRDefault="00A66124" w:rsidP="0067517D">
            <w:pPr>
              <w:tabs>
                <w:tab w:val="decimal" w:pos="1023"/>
              </w:tabs>
              <w:rPr>
                <w:noProof/>
                <w:szCs w:val="16"/>
                <w:u w:val="single"/>
              </w:rPr>
            </w:pPr>
            <w:r w:rsidRPr="006F2A48">
              <w:rPr>
                <w:noProof/>
                <w:szCs w:val="16"/>
                <w:u w:val="single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6F2A48">
              <w:rPr>
                <w:noProof/>
                <w:szCs w:val="16"/>
                <w:u w:val="single"/>
              </w:rPr>
              <w:instrText xml:space="preserve"> FORMTEXT </w:instrText>
            </w:r>
            <w:r w:rsidRPr="006F2A48">
              <w:rPr>
                <w:noProof/>
                <w:szCs w:val="16"/>
                <w:u w:val="single"/>
              </w:rPr>
            </w:r>
            <w:r w:rsidRPr="006F2A48">
              <w:rPr>
                <w:noProof/>
                <w:szCs w:val="16"/>
                <w:u w:val="single"/>
              </w:rPr>
              <w:fldChar w:fldCharType="separate"/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fldChar w:fldCharType="end"/>
            </w:r>
            <w:r w:rsidRPr="006F2A48">
              <w:rPr>
                <w:noProof/>
                <w:szCs w:val="16"/>
                <w:u w:val="single"/>
              </w:rPr>
              <w:t xml:space="preserve"> EUR netto</w:t>
            </w:r>
          </w:p>
        </w:tc>
      </w:tr>
      <w:tr w:rsidR="006F2A48" w:rsidRPr="006F2A48" w14:paraId="4BF79846" w14:textId="77777777" w:rsidTr="006F2A48">
        <w:trPr>
          <w:cantSplit/>
          <w:trHeight w:val="284"/>
          <w:tblHeader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D3B71" w14:textId="77777777" w:rsidR="00A66124" w:rsidRPr="006F2A48" w:rsidRDefault="00A66124" w:rsidP="0067517D">
            <w:pPr>
              <w:rPr>
                <w:szCs w:val="16"/>
              </w:rPr>
            </w:pPr>
          </w:p>
        </w:tc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E2084" w14:textId="77777777" w:rsidR="00A66124" w:rsidRPr="006F2A48" w:rsidRDefault="00A66124" w:rsidP="0067517D">
            <w:pPr>
              <w:tabs>
                <w:tab w:val="left" w:pos="284"/>
                <w:tab w:val="right" w:pos="2678"/>
              </w:tabs>
              <w:ind w:left="318" w:hanging="318"/>
              <w:rPr>
                <w:szCs w:val="16"/>
              </w:rPr>
            </w:pPr>
            <w:r w:rsidRPr="006F2A48">
              <w:rPr>
                <w:rFonts w:ascii="Univers Condensed" w:hAnsi="Univers Condensed"/>
                <w:i/>
                <w:szCs w:val="16"/>
              </w:rPr>
              <w:fldChar w:fldCharType="begin">
                <w:ffData>
                  <w:name w:val="Kontrollkästchen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A48">
              <w:rPr>
                <w:rFonts w:ascii="Univers Condensed" w:hAnsi="Univers Condensed"/>
                <w:i/>
                <w:szCs w:val="16"/>
              </w:rPr>
              <w:instrText xml:space="preserve"> FORMCHECKBOX </w:instrText>
            </w:r>
            <w:r w:rsidR="00320373">
              <w:rPr>
                <w:rFonts w:ascii="Univers Condensed" w:hAnsi="Univers Condensed"/>
                <w:i/>
                <w:szCs w:val="16"/>
              </w:rPr>
            </w:r>
            <w:r w:rsidR="00320373">
              <w:rPr>
                <w:rFonts w:ascii="Univers Condensed" w:hAnsi="Univers Condensed"/>
                <w:i/>
                <w:szCs w:val="16"/>
              </w:rPr>
              <w:fldChar w:fldCharType="separate"/>
            </w:r>
            <w:r w:rsidRPr="006F2A48">
              <w:rPr>
                <w:rFonts w:ascii="Univers Condensed" w:hAnsi="Univers Condensed"/>
                <w:i/>
                <w:szCs w:val="16"/>
              </w:rPr>
              <w:fldChar w:fldCharType="end"/>
            </w:r>
            <w:r w:rsidRPr="006F2A48">
              <w:rPr>
                <w:rFonts w:ascii="Univers Condensed" w:hAnsi="Univers Condensed"/>
                <w:i/>
                <w:szCs w:val="16"/>
              </w:rPr>
              <w:tab/>
            </w:r>
            <w:r w:rsidRPr="006F2A48">
              <w:rPr>
                <w:szCs w:val="16"/>
              </w:rPr>
              <w:t xml:space="preserve">nach Zeitaufwand </w:t>
            </w:r>
            <w:r w:rsidRPr="006F2A48">
              <w:rPr>
                <w:szCs w:val="16"/>
                <w:u w:val="single"/>
              </w:rPr>
              <w:t>zum Nachweis</w:t>
            </w:r>
            <w:r w:rsidRPr="006F2A48">
              <w:rPr>
                <w:szCs w:val="16"/>
              </w:rPr>
              <w:t xml:space="preserve"> –</w:t>
            </w:r>
            <w:r w:rsidRPr="006F2A48">
              <w:rPr>
                <w:i/>
                <w:szCs w:val="16"/>
              </w:rPr>
              <w:t xml:space="preserve"> </w:t>
            </w:r>
            <w:r w:rsidRPr="006F2A48">
              <w:rPr>
                <w:szCs w:val="16"/>
              </w:rPr>
              <w:t xml:space="preserve">gem. § 10.10 des Vertrages </w:t>
            </w:r>
            <w:r w:rsidRPr="006F2A48">
              <w:rPr>
                <w:szCs w:val="16"/>
              </w:rPr>
              <w:br/>
              <w:t xml:space="preserve">n. vorläufig </w:t>
            </w:r>
            <w:r w:rsidRPr="006F2A48">
              <w:rPr>
                <w:szCs w:val="16"/>
                <w:u w:val="single"/>
              </w:rPr>
              <w:t>geschätztem Std.-Aufwand</w:t>
            </w:r>
            <w:r w:rsidRPr="006F2A48">
              <w:rPr>
                <w:szCs w:val="16"/>
              </w:rPr>
              <w:t>: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21FD9" w14:textId="77777777" w:rsidR="00A66124" w:rsidRPr="006F2A48" w:rsidRDefault="00A66124" w:rsidP="0067517D">
            <w:pPr>
              <w:tabs>
                <w:tab w:val="decimal" w:pos="1023"/>
              </w:tabs>
              <w:rPr>
                <w:szCs w:val="16"/>
                <w:u w:val="single"/>
              </w:rPr>
            </w:pPr>
            <w:r w:rsidRPr="006F2A48">
              <w:rPr>
                <w:szCs w:val="16"/>
                <w:u w:val="single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6F2A48">
              <w:rPr>
                <w:szCs w:val="16"/>
                <w:u w:val="single"/>
              </w:rPr>
              <w:instrText xml:space="preserve"> FORMTEXT </w:instrText>
            </w:r>
            <w:r w:rsidRPr="006F2A48">
              <w:rPr>
                <w:szCs w:val="16"/>
                <w:u w:val="single"/>
              </w:rPr>
            </w:r>
            <w:r w:rsidRPr="006F2A48">
              <w:rPr>
                <w:szCs w:val="16"/>
                <w:u w:val="single"/>
              </w:rPr>
              <w:fldChar w:fldCharType="separate"/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szCs w:val="16"/>
                <w:u w:val="single"/>
              </w:rPr>
              <w:fldChar w:fldCharType="end"/>
            </w:r>
            <w:r w:rsidRPr="006F2A48">
              <w:rPr>
                <w:szCs w:val="16"/>
                <w:u w:val="single"/>
              </w:rPr>
              <w:t xml:space="preserve"> EUR netto</w:t>
            </w:r>
          </w:p>
          <w:p w14:paraId="4A5CB501" w14:textId="77777777" w:rsidR="00A66124" w:rsidRPr="006F2A48" w:rsidRDefault="00A66124" w:rsidP="0067517D">
            <w:pPr>
              <w:tabs>
                <w:tab w:val="decimal" w:pos="1023"/>
              </w:tabs>
              <w:spacing w:before="0" w:line="276" w:lineRule="auto"/>
              <w:ind w:left="146"/>
              <w:rPr>
                <w:szCs w:val="16"/>
              </w:rPr>
            </w:pPr>
            <w:r w:rsidRPr="006F2A48">
              <w:rPr>
                <w:szCs w:val="16"/>
                <w:u w:val="singl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6F2A48">
              <w:rPr>
                <w:szCs w:val="16"/>
                <w:u w:val="single"/>
              </w:rPr>
              <w:instrText xml:space="preserve"> FORMTEXT </w:instrText>
            </w:r>
            <w:r w:rsidRPr="006F2A48">
              <w:rPr>
                <w:szCs w:val="16"/>
                <w:u w:val="single"/>
              </w:rPr>
            </w:r>
            <w:r w:rsidRPr="006F2A48">
              <w:rPr>
                <w:szCs w:val="16"/>
                <w:u w:val="single"/>
              </w:rPr>
              <w:fldChar w:fldCharType="separate"/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szCs w:val="16"/>
                <w:u w:val="single"/>
              </w:rPr>
              <w:fldChar w:fldCharType="end"/>
            </w:r>
            <w:r w:rsidRPr="006F2A48">
              <w:rPr>
                <w:szCs w:val="16"/>
              </w:rPr>
              <w:t xml:space="preserve"> Std Auftragnehmer / PL</w:t>
            </w:r>
          </w:p>
          <w:p w14:paraId="6198B3CA" w14:textId="77777777" w:rsidR="00A66124" w:rsidRPr="006F2A48" w:rsidRDefault="00A66124" w:rsidP="0067517D">
            <w:pPr>
              <w:tabs>
                <w:tab w:val="decimal" w:pos="1023"/>
                <w:tab w:val="right" w:pos="2678"/>
              </w:tabs>
              <w:spacing w:before="0" w:line="276" w:lineRule="auto"/>
              <w:ind w:left="146"/>
              <w:rPr>
                <w:szCs w:val="16"/>
              </w:rPr>
            </w:pPr>
            <w:r w:rsidRPr="006F2A48">
              <w:rPr>
                <w:szCs w:val="16"/>
                <w:u w:val="singl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6F2A48">
              <w:rPr>
                <w:szCs w:val="16"/>
                <w:u w:val="single"/>
              </w:rPr>
              <w:instrText xml:space="preserve"> FORMTEXT </w:instrText>
            </w:r>
            <w:r w:rsidRPr="006F2A48">
              <w:rPr>
                <w:szCs w:val="16"/>
                <w:u w:val="single"/>
              </w:rPr>
            </w:r>
            <w:r w:rsidRPr="006F2A48">
              <w:rPr>
                <w:szCs w:val="16"/>
                <w:u w:val="single"/>
              </w:rPr>
              <w:fldChar w:fldCharType="separate"/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szCs w:val="16"/>
                <w:u w:val="single"/>
              </w:rPr>
              <w:fldChar w:fldCharType="end"/>
            </w:r>
            <w:r w:rsidRPr="006F2A48">
              <w:rPr>
                <w:szCs w:val="16"/>
              </w:rPr>
              <w:t xml:space="preserve"> Std Ingenieur </w:t>
            </w:r>
          </w:p>
          <w:p w14:paraId="3A3630B6" w14:textId="77777777" w:rsidR="00A66124" w:rsidRPr="006F2A48" w:rsidRDefault="00A66124" w:rsidP="0067517D">
            <w:pPr>
              <w:tabs>
                <w:tab w:val="decimal" w:pos="1023"/>
              </w:tabs>
              <w:spacing w:before="0" w:after="120" w:line="276" w:lineRule="auto"/>
              <w:ind w:left="146"/>
              <w:rPr>
                <w:szCs w:val="16"/>
              </w:rPr>
            </w:pPr>
            <w:r w:rsidRPr="006F2A48">
              <w:rPr>
                <w:szCs w:val="16"/>
                <w:u w:val="singl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6F2A48">
              <w:rPr>
                <w:szCs w:val="16"/>
                <w:u w:val="single"/>
              </w:rPr>
              <w:instrText xml:space="preserve"> FORMTEXT </w:instrText>
            </w:r>
            <w:r w:rsidRPr="006F2A48">
              <w:rPr>
                <w:szCs w:val="16"/>
                <w:u w:val="single"/>
              </w:rPr>
            </w:r>
            <w:r w:rsidRPr="006F2A48">
              <w:rPr>
                <w:szCs w:val="16"/>
                <w:u w:val="single"/>
              </w:rPr>
              <w:fldChar w:fldCharType="separate"/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szCs w:val="16"/>
                <w:u w:val="single"/>
              </w:rPr>
              <w:fldChar w:fldCharType="end"/>
            </w:r>
            <w:r w:rsidRPr="006F2A48">
              <w:rPr>
                <w:szCs w:val="16"/>
              </w:rPr>
              <w:t xml:space="preserve"> Std sonstiger MA</w:t>
            </w:r>
          </w:p>
        </w:tc>
      </w:tr>
    </w:tbl>
    <w:p w14:paraId="66B90F1A" w14:textId="77777777" w:rsidR="00873746" w:rsidRPr="006F2A48" w:rsidRDefault="00873746" w:rsidP="00C8163C">
      <w:pPr>
        <w:widowControl w:val="0"/>
        <w:spacing w:after="120"/>
        <w:rPr>
          <w:rFonts w:ascii="Times New Roman" w:hAnsi="Times New Roman"/>
          <w:i/>
          <w:vanish/>
          <w:szCs w:val="16"/>
        </w:rPr>
      </w:pPr>
      <w:r w:rsidRPr="00E06685">
        <w:rPr>
          <w:rFonts w:ascii="Times New Roman" w:hAnsi="Times New Roman"/>
          <w:i/>
          <w:vanish/>
          <w:szCs w:val="16"/>
        </w:rPr>
        <w:t>bei Bedarf Zeilen hinzufügen</w:t>
      </w:r>
    </w:p>
    <w:p w14:paraId="64854C82" w14:textId="32D1CDBD" w:rsidR="00DD356D" w:rsidRPr="006F2A48" w:rsidRDefault="00DD356D">
      <w:pPr>
        <w:spacing w:before="0" w:line="240" w:lineRule="auto"/>
      </w:pPr>
      <w:r w:rsidRPr="006F2A48">
        <w:br w:type="page"/>
      </w:r>
    </w:p>
    <w:tbl>
      <w:tblPr>
        <w:tblW w:w="9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"/>
        <w:gridCol w:w="7088"/>
        <w:gridCol w:w="1701"/>
      </w:tblGrid>
      <w:tr w:rsidR="006F2A48" w:rsidRPr="006F2A48" w14:paraId="4E44B2EC" w14:textId="77777777" w:rsidTr="00C8163C">
        <w:trPr>
          <w:cantSplit/>
          <w:trHeight w:val="412"/>
          <w:tblHeader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D4FEED" w14:textId="77777777" w:rsidR="00171DA6" w:rsidRPr="006F2A48" w:rsidRDefault="00171DA6" w:rsidP="006F2A48">
            <w:pPr>
              <w:keepNext/>
              <w:rPr>
                <w:b/>
                <w:szCs w:val="16"/>
              </w:rPr>
            </w:pPr>
            <w:r w:rsidRPr="006F2A48">
              <w:rPr>
                <w:b/>
                <w:spacing w:val="30"/>
                <w:szCs w:val="16"/>
                <w:u w:val="double"/>
              </w:rPr>
              <w:lastRenderedPageBreak/>
              <w:t>Leistungsstufe 3</w:t>
            </w:r>
          </w:p>
        </w:tc>
      </w:tr>
      <w:tr w:rsidR="006F2A48" w:rsidRPr="006F2A48" w14:paraId="1DD42E72" w14:textId="77777777" w:rsidTr="00C8163C">
        <w:trPr>
          <w:cantSplit/>
          <w:trHeight w:val="412"/>
          <w:tblHeader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90E5FF" w14:textId="77777777" w:rsidR="00DD356D" w:rsidRPr="006F2A48" w:rsidRDefault="00DD356D" w:rsidP="00DD356D">
            <w:pPr>
              <w:keepNext/>
              <w:spacing w:line="240" w:lineRule="auto"/>
              <w:rPr>
                <w:b/>
                <w:szCs w:val="16"/>
                <w:u w:val="double"/>
              </w:rPr>
            </w:pPr>
            <w:r w:rsidRPr="006F2A48">
              <w:rPr>
                <w:b/>
                <w:szCs w:val="16"/>
              </w:rPr>
              <w:t xml:space="preserve">Leistungen für die Vorbereitung und Mitwirkung bei der Vergabe </w:t>
            </w:r>
            <w:r w:rsidRPr="006F2A48">
              <w:rPr>
                <w:szCs w:val="16"/>
              </w:rPr>
              <w:t>(zu Abschnitt 6.3)</w:t>
            </w:r>
          </w:p>
        </w:tc>
      </w:tr>
      <w:tr w:rsidR="006F2A48" w:rsidRPr="006F2A48" w14:paraId="6EAE329A" w14:textId="77777777" w:rsidTr="005E675C">
        <w:trPr>
          <w:cantSplit/>
          <w:trHeight w:val="412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697D7" w14:textId="77777777" w:rsidR="00271A66" w:rsidRPr="006F2A48" w:rsidRDefault="00271A66" w:rsidP="00325924">
            <w:pPr>
              <w:keepNext/>
              <w:spacing w:line="276" w:lineRule="auto"/>
              <w:rPr>
                <w:b/>
                <w:szCs w:val="16"/>
              </w:rPr>
            </w:pP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BF76F" w14:textId="77777777" w:rsidR="00271A66" w:rsidRPr="006F2A48" w:rsidRDefault="00271A66" w:rsidP="006F2A48">
            <w:pPr>
              <w:keepNext/>
              <w:rPr>
                <w:b/>
                <w:szCs w:val="16"/>
              </w:rPr>
            </w:pPr>
            <w:r w:rsidRPr="006F2A48">
              <w:rPr>
                <w:b/>
                <w:szCs w:val="16"/>
              </w:rPr>
              <w:t>Grund</w:t>
            </w:r>
            <w:r w:rsidR="00171DA6" w:rsidRPr="006F2A48">
              <w:rPr>
                <w:b/>
                <w:szCs w:val="16"/>
              </w:rPr>
              <w:t>leistungen für die Vorbereitung der Vergabe</w:t>
            </w:r>
            <w:r w:rsidR="00382E1A" w:rsidRPr="006F2A48">
              <w:rPr>
                <w:b/>
                <w:szCs w:val="16"/>
              </w:rPr>
              <w:t xml:space="preserve"> (LPH 6</w:t>
            </w:r>
            <w:r w:rsidRPr="006F2A48">
              <w:rPr>
                <w:b/>
                <w:szCs w:val="16"/>
              </w:rPr>
              <w:t>)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395E6" w14:textId="0BB8404F" w:rsidR="005E675C" w:rsidRPr="006F2A48" w:rsidRDefault="00EE15B9" w:rsidP="005E675C">
            <w:pPr>
              <w:keepNext/>
              <w:ind w:right="62"/>
              <w:jc w:val="center"/>
              <w:rPr>
                <w:b/>
                <w:szCs w:val="16"/>
              </w:rPr>
            </w:pPr>
            <w:r w:rsidRPr="006F2A48">
              <w:rPr>
                <w:b/>
                <w:szCs w:val="16"/>
              </w:rPr>
              <w:t>Technische Ausrüstung</w:t>
            </w:r>
            <w:r w:rsidR="005E675C" w:rsidRPr="006F2A48">
              <w:rPr>
                <w:b/>
                <w:szCs w:val="16"/>
              </w:rPr>
              <w:t xml:space="preserve"> </w:t>
            </w:r>
          </w:p>
          <w:p w14:paraId="29A30972" w14:textId="6B0027C1" w:rsidR="00271A66" w:rsidRPr="006F2A48" w:rsidRDefault="005E675C" w:rsidP="005E675C">
            <w:pPr>
              <w:keepNext/>
              <w:spacing w:before="0" w:line="276" w:lineRule="auto"/>
              <w:jc w:val="center"/>
              <w:rPr>
                <w:b/>
                <w:szCs w:val="16"/>
              </w:rPr>
            </w:pPr>
            <w:r w:rsidRPr="006F2A48">
              <w:rPr>
                <w:b/>
                <w:szCs w:val="16"/>
              </w:rPr>
              <w:t>v. H. - Satz</w:t>
            </w:r>
          </w:p>
        </w:tc>
      </w:tr>
      <w:tr w:rsidR="006F2A48" w:rsidRPr="006F2A48" w14:paraId="42609CA6" w14:textId="77777777" w:rsidTr="006A2D62">
        <w:trPr>
          <w:cantSplit/>
          <w:trHeight w:val="412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83622" w14:textId="77777777" w:rsidR="003B754B" w:rsidRPr="006F2A48" w:rsidRDefault="00DD356D" w:rsidP="00905A30">
            <w:pPr>
              <w:keepNext/>
              <w:rPr>
                <w:b/>
                <w:szCs w:val="16"/>
              </w:rPr>
            </w:pPr>
            <w:r w:rsidRPr="006F2A48">
              <w:rPr>
                <w:b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A48">
              <w:rPr>
                <w:b/>
                <w:szCs w:val="16"/>
              </w:rPr>
              <w:instrText xml:space="preserve"> FORMCHECKBOX </w:instrText>
            </w:r>
            <w:r w:rsidR="00320373">
              <w:rPr>
                <w:b/>
                <w:szCs w:val="16"/>
              </w:rPr>
            </w:r>
            <w:r w:rsidR="00320373">
              <w:rPr>
                <w:b/>
                <w:szCs w:val="16"/>
              </w:rPr>
              <w:fldChar w:fldCharType="separate"/>
            </w:r>
            <w:r w:rsidRPr="006F2A48">
              <w:rPr>
                <w:b/>
                <w:szCs w:val="16"/>
              </w:rPr>
              <w:fldChar w:fldCharType="end"/>
            </w:r>
            <w:r w:rsidR="003B754B" w:rsidRPr="006F2A48">
              <w:rPr>
                <w:b/>
                <w:szCs w:val="16"/>
              </w:rPr>
              <w:t xml:space="preserve"> </w:t>
            </w:r>
            <w:r w:rsidR="003B754B" w:rsidRPr="006F2A48">
              <w:rPr>
                <w:szCs w:val="16"/>
              </w:rPr>
              <w:t>a)</w:t>
            </w: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17751" w14:textId="77777777" w:rsidR="003B754B" w:rsidRPr="006F2A48" w:rsidRDefault="003B754B" w:rsidP="00905A30">
            <w:pPr>
              <w:keepNext/>
              <w:jc w:val="both"/>
              <w:rPr>
                <w:szCs w:val="16"/>
              </w:rPr>
            </w:pPr>
            <w:r w:rsidRPr="006F2A48">
              <w:rPr>
                <w:szCs w:val="16"/>
              </w:rPr>
              <w:t>Ermitteln von Mengen als Grundlage für das Aufstellen von Leistungsverzeichnissen in Abstimmung mit Beiträgen anderer an der Planung fachlich Beteiligter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B2468" w14:textId="4F091C90" w:rsidR="003B754B" w:rsidRPr="006F2A48" w:rsidRDefault="00CB04E7" w:rsidP="00905A30">
            <w:pPr>
              <w:keepNext/>
              <w:jc w:val="center"/>
              <w:rPr>
                <w:szCs w:val="16"/>
              </w:rPr>
            </w:pPr>
            <w:r w:rsidRPr="006F2A48">
              <w:rPr>
                <w:szCs w:val="16"/>
              </w:rPr>
              <w:t>2,9</w:t>
            </w:r>
            <w:r w:rsidR="005E675C" w:rsidRPr="006F2A48">
              <w:rPr>
                <w:szCs w:val="16"/>
              </w:rPr>
              <w:t>0</w:t>
            </w:r>
          </w:p>
        </w:tc>
      </w:tr>
      <w:tr w:rsidR="006F2A48" w:rsidRPr="006F2A48" w14:paraId="7A9A09F3" w14:textId="77777777" w:rsidTr="006A2D62">
        <w:trPr>
          <w:cantSplit/>
          <w:trHeight w:val="412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65151" w14:textId="77777777" w:rsidR="003B754B" w:rsidRPr="006F2A48" w:rsidRDefault="00DD356D" w:rsidP="000B36E4">
            <w:pPr>
              <w:rPr>
                <w:b/>
                <w:szCs w:val="16"/>
              </w:rPr>
            </w:pPr>
            <w:r w:rsidRPr="006F2A48">
              <w:rPr>
                <w:b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A48">
              <w:rPr>
                <w:b/>
                <w:szCs w:val="16"/>
              </w:rPr>
              <w:instrText xml:space="preserve"> FORMCHECKBOX </w:instrText>
            </w:r>
            <w:r w:rsidR="00320373">
              <w:rPr>
                <w:b/>
                <w:szCs w:val="16"/>
              </w:rPr>
            </w:r>
            <w:r w:rsidR="00320373">
              <w:rPr>
                <w:b/>
                <w:szCs w:val="16"/>
              </w:rPr>
              <w:fldChar w:fldCharType="separate"/>
            </w:r>
            <w:r w:rsidRPr="006F2A48">
              <w:rPr>
                <w:b/>
                <w:szCs w:val="16"/>
              </w:rPr>
              <w:fldChar w:fldCharType="end"/>
            </w:r>
            <w:r w:rsidR="003B754B" w:rsidRPr="006F2A48">
              <w:rPr>
                <w:b/>
                <w:szCs w:val="16"/>
              </w:rPr>
              <w:t xml:space="preserve"> </w:t>
            </w:r>
            <w:r w:rsidR="003B754B" w:rsidRPr="006F2A48">
              <w:rPr>
                <w:szCs w:val="16"/>
              </w:rPr>
              <w:t>b)</w:t>
            </w: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A4F10" w14:textId="77777777" w:rsidR="003B754B" w:rsidRPr="006F2A48" w:rsidRDefault="003B754B" w:rsidP="00E9686D">
            <w:pPr>
              <w:jc w:val="both"/>
              <w:rPr>
                <w:szCs w:val="16"/>
              </w:rPr>
            </w:pPr>
            <w:r w:rsidRPr="006F2A48">
              <w:rPr>
                <w:szCs w:val="16"/>
              </w:rPr>
              <w:t>Aufstellen der Vergabeunterlagen insbesondere mit Leistungsverzeichnissen nach Leistungsbereichen, einschließlich der Wartungsleistungen auf Grundlage bestehender Regelwerke</w:t>
            </w:r>
            <w:r w:rsidR="008A4937" w:rsidRPr="006F2A48">
              <w:rPr>
                <w:szCs w:val="16"/>
              </w:rPr>
              <w:t>, insbesondere unter Beachtung der Richtlinien des Vergabehandbuches und unter Verwendung der Standardleistungsbücher für das Bauwesen und der AMEV-Wartungsmuster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81352" w14:textId="77777777" w:rsidR="003B754B" w:rsidRPr="006F2A48" w:rsidRDefault="00CB04E7" w:rsidP="00074C54">
            <w:pPr>
              <w:jc w:val="center"/>
              <w:rPr>
                <w:szCs w:val="16"/>
              </w:rPr>
            </w:pPr>
            <w:r w:rsidRPr="006F2A48">
              <w:rPr>
                <w:szCs w:val="16"/>
              </w:rPr>
              <w:t>3,05</w:t>
            </w:r>
          </w:p>
        </w:tc>
      </w:tr>
      <w:tr w:rsidR="006F2A48" w:rsidRPr="006F2A48" w14:paraId="219CB1B4" w14:textId="77777777" w:rsidTr="006A2D62">
        <w:trPr>
          <w:cantSplit/>
          <w:trHeight w:val="412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B554" w14:textId="77777777" w:rsidR="003B754B" w:rsidRPr="006F2A48" w:rsidRDefault="00DD356D" w:rsidP="000B36E4">
            <w:pPr>
              <w:rPr>
                <w:b/>
                <w:szCs w:val="16"/>
              </w:rPr>
            </w:pPr>
            <w:r w:rsidRPr="006F2A48">
              <w:rPr>
                <w:b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A48">
              <w:rPr>
                <w:b/>
                <w:szCs w:val="16"/>
              </w:rPr>
              <w:instrText xml:space="preserve"> FORMCHECKBOX </w:instrText>
            </w:r>
            <w:r w:rsidR="00320373">
              <w:rPr>
                <w:b/>
                <w:szCs w:val="16"/>
              </w:rPr>
            </w:r>
            <w:r w:rsidR="00320373">
              <w:rPr>
                <w:b/>
                <w:szCs w:val="16"/>
              </w:rPr>
              <w:fldChar w:fldCharType="separate"/>
            </w:r>
            <w:r w:rsidRPr="006F2A48">
              <w:rPr>
                <w:b/>
                <w:szCs w:val="16"/>
              </w:rPr>
              <w:fldChar w:fldCharType="end"/>
            </w:r>
            <w:r w:rsidR="003B754B" w:rsidRPr="006F2A48">
              <w:rPr>
                <w:b/>
                <w:szCs w:val="16"/>
              </w:rPr>
              <w:t xml:space="preserve"> </w:t>
            </w:r>
            <w:r w:rsidR="003B754B" w:rsidRPr="006F2A48">
              <w:rPr>
                <w:szCs w:val="16"/>
              </w:rPr>
              <w:t>c)</w:t>
            </w: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50959" w14:textId="77777777" w:rsidR="003B754B" w:rsidRPr="006F2A48" w:rsidRDefault="003B754B" w:rsidP="00E9686D">
            <w:pPr>
              <w:jc w:val="both"/>
              <w:rPr>
                <w:szCs w:val="16"/>
              </w:rPr>
            </w:pPr>
            <w:r w:rsidRPr="006F2A48">
              <w:rPr>
                <w:szCs w:val="16"/>
              </w:rPr>
              <w:t>Mitwirken beim Abstimmen der Schnittstellen zu den Leistungsbeschreibungen der anderen an der Planung fachlich Beteiligten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446CB" w14:textId="77777777" w:rsidR="003B754B" w:rsidRPr="006F2A48" w:rsidRDefault="003367A9" w:rsidP="00CB04E7">
            <w:pPr>
              <w:jc w:val="center"/>
              <w:rPr>
                <w:szCs w:val="16"/>
              </w:rPr>
            </w:pPr>
            <w:r w:rsidRPr="006F2A48">
              <w:rPr>
                <w:szCs w:val="16"/>
              </w:rPr>
              <w:t>0,</w:t>
            </w:r>
            <w:r w:rsidR="00CB04E7" w:rsidRPr="006F2A48">
              <w:rPr>
                <w:szCs w:val="16"/>
              </w:rPr>
              <w:t>10</w:t>
            </w:r>
          </w:p>
        </w:tc>
      </w:tr>
      <w:tr w:rsidR="006F2A48" w:rsidRPr="006F2A48" w14:paraId="737E84F0" w14:textId="77777777" w:rsidTr="006A2D62">
        <w:trPr>
          <w:cantSplit/>
          <w:trHeight w:val="412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A1A63" w14:textId="77777777" w:rsidR="003B754B" w:rsidRPr="006F2A48" w:rsidRDefault="00DD356D" w:rsidP="000B36E4">
            <w:pPr>
              <w:rPr>
                <w:b/>
                <w:szCs w:val="16"/>
              </w:rPr>
            </w:pPr>
            <w:r w:rsidRPr="006F2A48">
              <w:rPr>
                <w:b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A48">
              <w:rPr>
                <w:b/>
                <w:szCs w:val="16"/>
              </w:rPr>
              <w:instrText xml:space="preserve"> FORMCHECKBOX </w:instrText>
            </w:r>
            <w:r w:rsidR="00320373">
              <w:rPr>
                <w:b/>
                <w:szCs w:val="16"/>
              </w:rPr>
            </w:r>
            <w:r w:rsidR="00320373">
              <w:rPr>
                <w:b/>
                <w:szCs w:val="16"/>
              </w:rPr>
              <w:fldChar w:fldCharType="separate"/>
            </w:r>
            <w:r w:rsidRPr="006F2A48">
              <w:rPr>
                <w:b/>
                <w:szCs w:val="16"/>
              </w:rPr>
              <w:fldChar w:fldCharType="end"/>
            </w:r>
            <w:r w:rsidR="003B754B" w:rsidRPr="006F2A48">
              <w:rPr>
                <w:b/>
                <w:szCs w:val="16"/>
              </w:rPr>
              <w:t xml:space="preserve"> </w:t>
            </w:r>
            <w:r w:rsidR="003B754B" w:rsidRPr="006F2A48">
              <w:rPr>
                <w:szCs w:val="16"/>
              </w:rPr>
              <w:t>d)</w:t>
            </w:r>
            <w:r w:rsidR="003B754B" w:rsidRPr="006F2A48">
              <w:rPr>
                <w:szCs w:val="16"/>
                <w:vertAlign w:val="superscript"/>
              </w:rPr>
              <w:t xml:space="preserve"> </w:t>
            </w: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31332" w14:textId="77777777" w:rsidR="003B754B" w:rsidRPr="006F2A48" w:rsidRDefault="008827D6" w:rsidP="00E9686D">
            <w:pPr>
              <w:jc w:val="both"/>
              <w:rPr>
                <w:szCs w:val="16"/>
              </w:rPr>
            </w:pPr>
            <w:r w:rsidRPr="006F2A48">
              <w:rPr>
                <w:szCs w:val="16"/>
              </w:rPr>
              <w:t>Ermitteln</w:t>
            </w:r>
            <w:r w:rsidR="003B754B" w:rsidRPr="006F2A48">
              <w:rPr>
                <w:szCs w:val="16"/>
              </w:rPr>
              <w:t xml:space="preserve"> der Kosten auf Grundlage der vom Planer bepreisten Leistungsverzeichnisse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426BA" w14:textId="77777777" w:rsidR="003B754B" w:rsidRPr="006F2A48" w:rsidRDefault="00CB04E7" w:rsidP="00074C54">
            <w:pPr>
              <w:jc w:val="center"/>
              <w:rPr>
                <w:szCs w:val="16"/>
              </w:rPr>
            </w:pPr>
            <w:r w:rsidRPr="006F2A48">
              <w:rPr>
                <w:szCs w:val="16"/>
              </w:rPr>
              <w:t>0,75</w:t>
            </w:r>
          </w:p>
        </w:tc>
      </w:tr>
      <w:tr w:rsidR="006F2A48" w:rsidRPr="006F2A48" w14:paraId="6684857E" w14:textId="77777777" w:rsidTr="006A2D62">
        <w:trPr>
          <w:cantSplit/>
          <w:trHeight w:val="412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D416" w14:textId="77777777" w:rsidR="003B754B" w:rsidRPr="006F2A48" w:rsidRDefault="00DD356D" w:rsidP="000B36E4">
            <w:pPr>
              <w:rPr>
                <w:b/>
                <w:szCs w:val="16"/>
              </w:rPr>
            </w:pPr>
            <w:r w:rsidRPr="006F2A48">
              <w:rPr>
                <w:b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A48">
              <w:rPr>
                <w:b/>
                <w:szCs w:val="16"/>
              </w:rPr>
              <w:instrText xml:space="preserve"> FORMCHECKBOX </w:instrText>
            </w:r>
            <w:r w:rsidR="00320373">
              <w:rPr>
                <w:b/>
                <w:szCs w:val="16"/>
              </w:rPr>
            </w:r>
            <w:r w:rsidR="00320373">
              <w:rPr>
                <w:b/>
                <w:szCs w:val="16"/>
              </w:rPr>
              <w:fldChar w:fldCharType="separate"/>
            </w:r>
            <w:r w:rsidRPr="006F2A48">
              <w:rPr>
                <w:b/>
                <w:szCs w:val="16"/>
              </w:rPr>
              <w:fldChar w:fldCharType="end"/>
            </w:r>
            <w:r w:rsidR="003B754B" w:rsidRPr="006F2A48">
              <w:rPr>
                <w:b/>
                <w:szCs w:val="16"/>
              </w:rPr>
              <w:t xml:space="preserve"> </w:t>
            </w:r>
            <w:r w:rsidR="003B754B" w:rsidRPr="006F2A48">
              <w:rPr>
                <w:szCs w:val="16"/>
              </w:rPr>
              <w:t>e)</w:t>
            </w: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B3538" w14:textId="77777777" w:rsidR="003B754B" w:rsidRPr="006F2A48" w:rsidRDefault="003B754B" w:rsidP="00E9686D">
            <w:pPr>
              <w:jc w:val="both"/>
              <w:rPr>
                <w:szCs w:val="16"/>
              </w:rPr>
            </w:pPr>
            <w:r w:rsidRPr="006F2A48">
              <w:rPr>
                <w:szCs w:val="16"/>
              </w:rPr>
              <w:t>Kostenkontrolle durch Vergleich der vom Planer bepreisten Leistungsverzeichnisse mit der Kostenberechnung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58E65" w14:textId="77777777" w:rsidR="003B754B" w:rsidRPr="006F2A48" w:rsidRDefault="00CB04E7" w:rsidP="007D78F3">
            <w:pPr>
              <w:jc w:val="center"/>
              <w:rPr>
                <w:szCs w:val="16"/>
              </w:rPr>
            </w:pPr>
            <w:r w:rsidRPr="006F2A48">
              <w:rPr>
                <w:szCs w:val="16"/>
              </w:rPr>
              <w:t>0,10</w:t>
            </w:r>
          </w:p>
        </w:tc>
      </w:tr>
      <w:tr w:rsidR="006F2A48" w:rsidRPr="006F2A48" w14:paraId="7D324585" w14:textId="77777777" w:rsidTr="006A2D62">
        <w:trPr>
          <w:cantSplit/>
          <w:trHeight w:val="412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21396" w14:textId="77777777" w:rsidR="003B754B" w:rsidRPr="006F2A48" w:rsidRDefault="003B754B" w:rsidP="004B4D07">
            <w:pPr>
              <w:keepNext/>
              <w:rPr>
                <w:b/>
                <w:i/>
                <w:szCs w:val="16"/>
              </w:rPr>
            </w:pPr>
            <w:r w:rsidRPr="006F2A48">
              <w:rPr>
                <w:i/>
                <w:szCs w:val="16"/>
              </w:rPr>
              <w:t>f)</w:t>
            </w:r>
            <w:bookmarkStart w:id="29" w:name="_Ref373417059"/>
            <w:r w:rsidR="007F226F" w:rsidRPr="006F2A48">
              <w:rPr>
                <w:rStyle w:val="Funotenzeichen"/>
                <w:i/>
              </w:rPr>
              <w:footnoteReference w:id="3"/>
            </w:r>
            <w:bookmarkEnd w:id="29"/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608AE" w14:textId="77777777" w:rsidR="003B754B" w:rsidRPr="006F2A48" w:rsidRDefault="003B754B" w:rsidP="00DD356D">
            <w:pPr>
              <w:keepNext/>
              <w:jc w:val="both"/>
              <w:rPr>
                <w:i/>
                <w:szCs w:val="16"/>
              </w:rPr>
            </w:pPr>
            <w:r w:rsidRPr="006F2A48">
              <w:rPr>
                <w:i/>
                <w:szCs w:val="16"/>
              </w:rPr>
              <w:t>Zusammenstellen der Vergabeunterlagen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7D4F9" w14:textId="77777777" w:rsidR="003B754B" w:rsidRPr="006F2A48" w:rsidRDefault="00CB04E7" w:rsidP="004B4D07">
            <w:pPr>
              <w:keepNext/>
              <w:jc w:val="center"/>
              <w:rPr>
                <w:i/>
                <w:szCs w:val="16"/>
              </w:rPr>
            </w:pPr>
            <w:r w:rsidRPr="006F2A48">
              <w:rPr>
                <w:i/>
                <w:szCs w:val="16"/>
              </w:rPr>
              <w:t>---</w:t>
            </w:r>
          </w:p>
        </w:tc>
      </w:tr>
      <w:tr w:rsidR="00070468" w:rsidRPr="006F2A48" w14:paraId="1D317B23" w14:textId="77777777" w:rsidTr="000F3C67">
        <w:trPr>
          <w:cantSplit/>
          <w:trHeight w:val="412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20332" w14:textId="77777777" w:rsidR="00070468" w:rsidRPr="006F2A48" w:rsidRDefault="00070468" w:rsidP="004B4D07">
            <w:pPr>
              <w:keepNext/>
              <w:rPr>
                <w:szCs w:val="16"/>
              </w:rPr>
            </w:pP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13CA7" w14:textId="52F62A9E" w:rsidR="00070468" w:rsidRPr="006F2A48" w:rsidRDefault="00070468" w:rsidP="00DD356D">
            <w:pPr>
              <w:keepNext/>
              <w:jc w:val="both"/>
              <w:rPr>
                <w:b/>
                <w:szCs w:val="16"/>
              </w:rPr>
            </w:pPr>
            <w:r w:rsidRPr="006F2A48">
              <w:rPr>
                <w:b/>
                <w:szCs w:val="16"/>
              </w:rPr>
              <w:t xml:space="preserve">Summe </w:t>
            </w:r>
            <w:r w:rsidR="000F3C67" w:rsidRPr="006F2A48">
              <w:rPr>
                <w:b/>
                <w:szCs w:val="16"/>
              </w:rPr>
              <w:t>(</w:t>
            </w:r>
            <w:r w:rsidRPr="006F2A48">
              <w:rPr>
                <w:b/>
                <w:szCs w:val="16"/>
              </w:rPr>
              <w:t>LPH 6</w:t>
            </w:r>
            <w:r w:rsidR="000F3C67" w:rsidRPr="006F2A48">
              <w:rPr>
                <w:b/>
                <w:szCs w:val="16"/>
              </w:rPr>
              <w:t>)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0A1F1" w14:textId="733D61CF" w:rsidR="00070468" w:rsidRPr="006F2A48" w:rsidRDefault="0067517D" w:rsidP="004B4D07">
            <w:pPr>
              <w:keepNext/>
              <w:jc w:val="center"/>
              <w:rPr>
                <w:szCs w:val="16"/>
              </w:rPr>
            </w:pPr>
            <w:r w:rsidRPr="006F2A48">
              <w:rPr>
                <w:b/>
                <w:szCs w:val="16"/>
              </w:rPr>
              <w:fldChar w:fldCharType="begin">
                <w:ffData>
                  <w:name w:val="Text447"/>
                  <w:enabled/>
                  <w:calcOnExit w:val="0"/>
                  <w:textInput/>
                </w:ffData>
              </w:fldChar>
            </w:r>
            <w:r w:rsidRPr="006F2A48">
              <w:rPr>
                <w:b/>
                <w:szCs w:val="16"/>
              </w:rPr>
              <w:instrText xml:space="preserve"> FORMTEXT </w:instrText>
            </w:r>
            <w:r w:rsidRPr="006F2A48">
              <w:rPr>
                <w:b/>
                <w:szCs w:val="16"/>
              </w:rPr>
            </w:r>
            <w:r w:rsidRPr="006F2A48">
              <w:rPr>
                <w:b/>
                <w:szCs w:val="16"/>
              </w:rPr>
              <w:fldChar w:fldCharType="separate"/>
            </w:r>
            <w:r w:rsidRPr="006F2A48">
              <w:rPr>
                <w:b/>
                <w:noProof/>
                <w:szCs w:val="16"/>
              </w:rPr>
              <w:t> </w:t>
            </w:r>
            <w:r w:rsidRPr="006F2A48">
              <w:rPr>
                <w:b/>
                <w:noProof/>
                <w:szCs w:val="16"/>
              </w:rPr>
              <w:t> </w:t>
            </w:r>
            <w:r w:rsidRPr="006F2A48">
              <w:rPr>
                <w:b/>
                <w:noProof/>
                <w:szCs w:val="16"/>
              </w:rPr>
              <w:t> </w:t>
            </w:r>
            <w:r w:rsidRPr="006F2A48">
              <w:rPr>
                <w:b/>
                <w:noProof/>
                <w:szCs w:val="16"/>
              </w:rPr>
              <w:t> </w:t>
            </w:r>
            <w:r w:rsidRPr="006F2A48">
              <w:rPr>
                <w:b/>
                <w:noProof/>
                <w:szCs w:val="16"/>
              </w:rPr>
              <w:t> </w:t>
            </w:r>
            <w:r w:rsidRPr="006F2A48">
              <w:rPr>
                <w:b/>
                <w:szCs w:val="16"/>
              </w:rPr>
              <w:fldChar w:fldCharType="end"/>
            </w:r>
            <w:r w:rsidRPr="006F2A48">
              <w:rPr>
                <w:b/>
                <w:szCs w:val="16"/>
              </w:rPr>
              <w:t xml:space="preserve"> v.H.</w:t>
            </w:r>
          </w:p>
        </w:tc>
      </w:tr>
    </w:tbl>
    <w:p w14:paraId="0E4DA65D" w14:textId="77777777" w:rsidR="00C8163C" w:rsidRPr="006F2A48" w:rsidRDefault="00C8163C"/>
    <w:tbl>
      <w:tblPr>
        <w:tblW w:w="9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"/>
        <w:gridCol w:w="7090"/>
        <w:gridCol w:w="1699"/>
      </w:tblGrid>
      <w:tr w:rsidR="006F2A48" w:rsidRPr="006F2A48" w14:paraId="217833EA" w14:textId="77777777" w:rsidTr="006F2A48">
        <w:trPr>
          <w:cantSplit/>
          <w:trHeight w:val="412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F3FD8C" w14:textId="77777777" w:rsidR="005E675C" w:rsidRPr="006F2A48" w:rsidRDefault="005E675C" w:rsidP="005E675C">
            <w:pPr>
              <w:keepNext/>
              <w:spacing w:line="276" w:lineRule="auto"/>
              <w:rPr>
                <w:b/>
                <w:szCs w:val="16"/>
              </w:rPr>
            </w:pPr>
          </w:p>
        </w:tc>
        <w:tc>
          <w:tcPr>
            <w:tcW w:w="36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52D3CD" w14:textId="77777777" w:rsidR="005E675C" w:rsidRPr="006F2A48" w:rsidRDefault="005E675C" w:rsidP="005E675C">
            <w:pPr>
              <w:keepNext/>
              <w:spacing w:line="276" w:lineRule="auto"/>
              <w:rPr>
                <w:b/>
                <w:szCs w:val="16"/>
              </w:rPr>
            </w:pPr>
            <w:r w:rsidRPr="006F2A48">
              <w:rPr>
                <w:b/>
                <w:szCs w:val="16"/>
              </w:rPr>
              <w:t>Grundleistungen für die Mitwirkung bei der Vergabe (LPH 7)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29F2AA" w14:textId="77777777" w:rsidR="005E675C" w:rsidRPr="006F2A48" w:rsidRDefault="005E675C" w:rsidP="005E675C">
            <w:pPr>
              <w:keepNext/>
              <w:ind w:right="62"/>
              <w:jc w:val="center"/>
              <w:rPr>
                <w:b/>
                <w:szCs w:val="16"/>
              </w:rPr>
            </w:pPr>
            <w:r w:rsidRPr="006F2A48">
              <w:rPr>
                <w:b/>
                <w:szCs w:val="16"/>
              </w:rPr>
              <w:t xml:space="preserve">Technische Ausrüstung </w:t>
            </w:r>
          </w:p>
          <w:p w14:paraId="2989AB2A" w14:textId="5018E25D" w:rsidR="005E675C" w:rsidRPr="006F2A48" w:rsidRDefault="005E675C" w:rsidP="006F2A48">
            <w:pPr>
              <w:keepNext/>
              <w:spacing w:before="0"/>
              <w:ind w:right="65"/>
              <w:jc w:val="center"/>
              <w:rPr>
                <w:b/>
                <w:szCs w:val="16"/>
              </w:rPr>
            </w:pPr>
            <w:r w:rsidRPr="006F2A48">
              <w:rPr>
                <w:b/>
                <w:szCs w:val="16"/>
              </w:rPr>
              <w:t>v. H. - Satz</w:t>
            </w:r>
          </w:p>
        </w:tc>
      </w:tr>
      <w:tr w:rsidR="006F2A48" w:rsidRPr="006F2A48" w14:paraId="26D43E68" w14:textId="77777777" w:rsidTr="00930F97">
        <w:trPr>
          <w:cantSplit/>
          <w:trHeight w:val="412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C60B1" w14:textId="77777777" w:rsidR="003B754B" w:rsidRPr="006F2A48" w:rsidRDefault="003B754B" w:rsidP="00930F97">
            <w:pPr>
              <w:keepNext/>
              <w:rPr>
                <w:b/>
                <w:i/>
                <w:szCs w:val="16"/>
              </w:rPr>
            </w:pPr>
            <w:r w:rsidRPr="006F2A48">
              <w:rPr>
                <w:i/>
                <w:szCs w:val="16"/>
              </w:rPr>
              <w:t>a)</w:t>
            </w:r>
            <w:bookmarkStart w:id="30" w:name="_Ref371593548"/>
            <w:r w:rsidR="00492003" w:rsidRPr="006F2A48">
              <w:rPr>
                <w:rStyle w:val="Funotenzeichen"/>
                <w:i/>
              </w:rPr>
              <w:footnoteReference w:id="4"/>
            </w:r>
            <w:bookmarkEnd w:id="30"/>
          </w:p>
        </w:tc>
        <w:tc>
          <w:tcPr>
            <w:tcW w:w="3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6211F" w14:textId="77777777" w:rsidR="003B754B" w:rsidRPr="006F2A48" w:rsidRDefault="003B754B" w:rsidP="00DD356D">
            <w:pPr>
              <w:keepNext/>
              <w:jc w:val="both"/>
              <w:rPr>
                <w:i/>
                <w:szCs w:val="16"/>
              </w:rPr>
            </w:pPr>
            <w:r w:rsidRPr="006F2A48">
              <w:rPr>
                <w:i/>
                <w:szCs w:val="16"/>
              </w:rPr>
              <w:t>Einholen von Angeboten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16C4A" w14:textId="77777777" w:rsidR="003B754B" w:rsidRPr="006F2A48" w:rsidRDefault="00CB04E7" w:rsidP="00930F97">
            <w:pPr>
              <w:keepNext/>
              <w:jc w:val="center"/>
              <w:rPr>
                <w:i/>
                <w:szCs w:val="16"/>
              </w:rPr>
            </w:pPr>
            <w:r w:rsidRPr="006F2A48">
              <w:rPr>
                <w:i/>
                <w:szCs w:val="16"/>
              </w:rPr>
              <w:t>---</w:t>
            </w:r>
          </w:p>
        </w:tc>
      </w:tr>
      <w:tr w:rsidR="006F2A48" w:rsidRPr="006F2A48" w14:paraId="1CBE1C05" w14:textId="77777777" w:rsidTr="00930F97">
        <w:trPr>
          <w:cantSplit/>
          <w:trHeight w:val="412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AE86F" w14:textId="4DAC07B6" w:rsidR="003B754B" w:rsidRPr="006F2A48" w:rsidRDefault="00DD356D" w:rsidP="00575762">
            <w:pPr>
              <w:keepNext/>
              <w:rPr>
                <w:b/>
                <w:szCs w:val="16"/>
              </w:rPr>
            </w:pPr>
            <w:r w:rsidRPr="006F2A48">
              <w:rPr>
                <w:b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A48">
              <w:rPr>
                <w:b/>
                <w:szCs w:val="16"/>
              </w:rPr>
              <w:instrText xml:space="preserve"> FORMCHECKBOX </w:instrText>
            </w:r>
            <w:r w:rsidR="00320373">
              <w:rPr>
                <w:b/>
                <w:szCs w:val="16"/>
              </w:rPr>
            </w:r>
            <w:r w:rsidR="00320373">
              <w:rPr>
                <w:b/>
                <w:szCs w:val="16"/>
              </w:rPr>
              <w:fldChar w:fldCharType="separate"/>
            </w:r>
            <w:r w:rsidRPr="006F2A48">
              <w:rPr>
                <w:b/>
                <w:szCs w:val="16"/>
              </w:rPr>
              <w:fldChar w:fldCharType="end"/>
            </w:r>
            <w:r w:rsidR="003B754B" w:rsidRPr="006F2A48">
              <w:rPr>
                <w:b/>
                <w:szCs w:val="16"/>
              </w:rPr>
              <w:t xml:space="preserve"> </w:t>
            </w:r>
            <w:r w:rsidR="003B754B" w:rsidRPr="006F2A48">
              <w:rPr>
                <w:szCs w:val="16"/>
              </w:rPr>
              <w:t>b)</w:t>
            </w:r>
            <w:r w:rsidR="00BF1A8F" w:rsidRPr="006F2A48">
              <w:rPr>
                <w:szCs w:val="16"/>
                <w:vertAlign w:val="superscript"/>
              </w:rPr>
              <w:t xml:space="preserve"> </w:t>
            </w:r>
            <w:r w:rsidR="00BF1A8F" w:rsidRPr="006F2A48">
              <w:rPr>
                <w:szCs w:val="16"/>
                <w:vertAlign w:val="superscript"/>
              </w:rPr>
              <w:footnoteReference w:id="5"/>
            </w:r>
          </w:p>
        </w:tc>
        <w:tc>
          <w:tcPr>
            <w:tcW w:w="3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3BD33" w14:textId="77777777" w:rsidR="003B754B" w:rsidRPr="006F2A48" w:rsidRDefault="003B754B" w:rsidP="00277D31">
            <w:pPr>
              <w:keepNext/>
              <w:jc w:val="both"/>
              <w:rPr>
                <w:szCs w:val="16"/>
              </w:rPr>
            </w:pPr>
            <w:r w:rsidRPr="006F2A48">
              <w:rPr>
                <w:szCs w:val="16"/>
              </w:rPr>
              <w:t>Prüfen und Werten der Angebote</w:t>
            </w:r>
            <w:r w:rsidR="005D2CCA" w:rsidRPr="006F2A48">
              <w:rPr>
                <w:szCs w:val="16"/>
              </w:rPr>
              <w:t xml:space="preserve"> (rechnerische, technische und wirtschaftliche Prüfung)</w:t>
            </w:r>
            <w:r w:rsidRPr="006F2A48">
              <w:rPr>
                <w:szCs w:val="16"/>
              </w:rPr>
              <w:t>, Prüfen und Werten der Angebote für zusätzliche oder geänderte Leistungen der ausführenden Unternehmen und der Angemessenheit der Preise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DFCF5" w14:textId="77777777" w:rsidR="000B56B7" w:rsidRPr="006F2A48" w:rsidRDefault="00E9686D" w:rsidP="00277D31">
            <w:pPr>
              <w:keepNext/>
              <w:jc w:val="center"/>
              <w:rPr>
                <w:szCs w:val="16"/>
              </w:rPr>
            </w:pPr>
            <w:r w:rsidRPr="006F2A48">
              <w:rPr>
                <w:szCs w:val="16"/>
              </w:rPr>
              <w:t>2</w:t>
            </w:r>
            <w:r w:rsidR="007D78F3" w:rsidRPr="006F2A48">
              <w:rPr>
                <w:szCs w:val="16"/>
              </w:rPr>
              <w:t>,</w:t>
            </w:r>
            <w:r w:rsidR="00CB04E7" w:rsidRPr="006F2A48">
              <w:rPr>
                <w:szCs w:val="16"/>
              </w:rPr>
              <w:t>50</w:t>
            </w:r>
          </w:p>
        </w:tc>
      </w:tr>
      <w:tr w:rsidR="006F2A48" w:rsidRPr="006F2A48" w14:paraId="133B81FC" w14:textId="77777777" w:rsidTr="00930F97">
        <w:trPr>
          <w:cantSplit/>
          <w:trHeight w:val="412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5BD90" w14:textId="5BB0ADA7" w:rsidR="003B754B" w:rsidRPr="006F2A48" w:rsidRDefault="00DD356D" w:rsidP="00575762">
            <w:pPr>
              <w:keepNext/>
              <w:rPr>
                <w:b/>
                <w:szCs w:val="16"/>
              </w:rPr>
            </w:pPr>
            <w:r w:rsidRPr="006F2A48">
              <w:rPr>
                <w:b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A48">
              <w:rPr>
                <w:b/>
                <w:szCs w:val="16"/>
              </w:rPr>
              <w:instrText xml:space="preserve"> FORMCHECKBOX </w:instrText>
            </w:r>
            <w:r w:rsidR="00320373">
              <w:rPr>
                <w:b/>
                <w:szCs w:val="16"/>
              </w:rPr>
            </w:r>
            <w:r w:rsidR="00320373">
              <w:rPr>
                <w:b/>
                <w:szCs w:val="16"/>
              </w:rPr>
              <w:fldChar w:fldCharType="separate"/>
            </w:r>
            <w:r w:rsidRPr="006F2A48">
              <w:rPr>
                <w:b/>
                <w:szCs w:val="16"/>
              </w:rPr>
              <w:fldChar w:fldCharType="end"/>
            </w:r>
            <w:r w:rsidR="003B754B" w:rsidRPr="006F2A48">
              <w:rPr>
                <w:b/>
                <w:szCs w:val="16"/>
              </w:rPr>
              <w:t xml:space="preserve"> </w:t>
            </w:r>
            <w:r w:rsidR="003B754B" w:rsidRPr="006F2A48">
              <w:rPr>
                <w:szCs w:val="16"/>
              </w:rPr>
              <w:t>c)</w:t>
            </w:r>
            <w:r w:rsidR="00BF1A8F" w:rsidRPr="006F2A48">
              <w:rPr>
                <w:szCs w:val="16"/>
                <w:vertAlign w:val="superscript"/>
              </w:rPr>
              <w:t xml:space="preserve"> </w:t>
            </w:r>
            <w:r w:rsidR="00BF1A8F" w:rsidRPr="006F2A48">
              <w:rPr>
                <w:szCs w:val="16"/>
                <w:vertAlign w:val="superscript"/>
              </w:rPr>
              <w:footnoteReference w:id="6"/>
            </w:r>
          </w:p>
        </w:tc>
        <w:tc>
          <w:tcPr>
            <w:tcW w:w="3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61DAC" w14:textId="77777777" w:rsidR="003B754B" w:rsidRPr="006F2A48" w:rsidRDefault="00FD4F0C" w:rsidP="00402944">
            <w:pPr>
              <w:keepNext/>
              <w:jc w:val="both"/>
              <w:rPr>
                <w:szCs w:val="16"/>
              </w:rPr>
            </w:pPr>
            <w:r w:rsidRPr="006F2A48">
              <w:rPr>
                <w:szCs w:val="16"/>
              </w:rPr>
              <w:t>Führ</w:t>
            </w:r>
            <w:r w:rsidR="009D5DD5" w:rsidRPr="006F2A48">
              <w:rPr>
                <w:szCs w:val="16"/>
              </w:rPr>
              <w:t xml:space="preserve">en </w:t>
            </w:r>
            <w:r w:rsidR="00506DA4" w:rsidRPr="006F2A48">
              <w:rPr>
                <w:szCs w:val="16"/>
              </w:rPr>
              <w:t>von</w:t>
            </w:r>
            <w:r w:rsidR="003B754B" w:rsidRPr="006F2A48">
              <w:rPr>
                <w:szCs w:val="16"/>
              </w:rPr>
              <w:t xml:space="preserve"> Bietergesprächen</w:t>
            </w:r>
            <w:r w:rsidRPr="006F2A48">
              <w:rPr>
                <w:szCs w:val="16"/>
              </w:rPr>
              <w:t xml:space="preserve"> und Auswertung</w:t>
            </w:r>
            <w:r w:rsidR="00C25FBD" w:rsidRPr="006F2A48">
              <w:rPr>
                <w:szCs w:val="16"/>
              </w:rPr>
              <w:t xml:space="preserve"> 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D1997" w14:textId="19738C4E" w:rsidR="003B754B" w:rsidRPr="006F2A48" w:rsidRDefault="00E9686D" w:rsidP="00BF1A8F">
            <w:pPr>
              <w:keepNext/>
              <w:jc w:val="center"/>
              <w:rPr>
                <w:szCs w:val="16"/>
                <w:vertAlign w:val="superscript"/>
              </w:rPr>
            </w:pPr>
            <w:r w:rsidRPr="006F2A48">
              <w:rPr>
                <w:szCs w:val="16"/>
              </w:rPr>
              <w:t>0,</w:t>
            </w:r>
            <w:r w:rsidR="002C0239" w:rsidRPr="006F2A48">
              <w:rPr>
                <w:szCs w:val="16"/>
              </w:rPr>
              <w:t>4</w:t>
            </w:r>
            <w:r w:rsidR="00CB04E7" w:rsidRPr="006F2A48">
              <w:rPr>
                <w:szCs w:val="16"/>
              </w:rPr>
              <w:t>0</w:t>
            </w:r>
          </w:p>
        </w:tc>
      </w:tr>
      <w:tr w:rsidR="006F2A48" w:rsidRPr="006F2A48" w14:paraId="6175B4B2" w14:textId="77777777" w:rsidTr="00930F97">
        <w:trPr>
          <w:cantSplit/>
          <w:trHeight w:val="412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66900" w14:textId="77777777" w:rsidR="003B754B" w:rsidRPr="006F2A48" w:rsidRDefault="00DD356D" w:rsidP="00312578">
            <w:pPr>
              <w:rPr>
                <w:b/>
                <w:szCs w:val="16"/>
              </w:rPr>
            </w:pPr>
            <w:r w:rsidRPr="006F2A48">
              <w:rPr>
                <w:b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A48">
              <w:rPr>
                <w:b/>
                <w:szCs w:val="16"/>
              </w:rPr>
              <w:instrText xml:space="preserve"> FORMCHECKBOX </w:instrText>
            </w:r>
            <w:r w:rsidR="00320373">
              <w:rPr>
                <w:b/>
                <w:szCs w:val="16"/>
              </w:rPr>
            </w:r>
            <w:r w:rsidR="00320373">
              <w:rPr>
                <w:b/>
                <w:szCs w:val="16"/>
              </w:rPr>
              <w:fldChar w:fldCharType="separate"/>
            </w:r>
            <w:r w:rsidRPr="006F2A48">
              <w:rPr>
                <w:b/>
                <w:szCs w:val="16"/>
              </w:rPr>
              <w:fldChar w:fldCharType="end"/>
            </w:r>
            <w:r w:rsidR="003B754B" w:rsidRPr="006F2A48">
              <w:rPr>
                <w:b/>
                <w:szCs w:val="16"/>
              </w:rPr>
              <w:t xml:space="preserve"> </w:t>
            </w:r>
            <w:r w:rsidR="003B754B" w:rsidRPr="006F2A48">
              <w:rPr>
                <w:szCs w:val="16"/>
              </w:rPr>
              <w:t>d)</w:t>
            </w:r>
            <w:r w:rsidR="003B754B" w:rsidRPr="006F2A48">
              <w:rPr>
                <w:szCs w:val="16"/>
                <w:vertAlign w:val="superscript"/>
              </w:rPr>
              <w:t xml:space="preserve"> </w:t>
            </w:r>
          </w:p>
        </w:tc>
        <w:tc>
          <w:tcPr>
            <w:tcW w:w="3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630FD" w14:textId="2739B6C1" w:rsidR="00BC0CB2" w:rsidRPr="006F2A48" w:rsidRDefault="003B754B" w:rsidP="00FD761C">
            <w:pPr>
              <w:ind w:left="284" w:hanging="284"/>
              <w:rPr>
                <w:szCs w:val="16"/>
              </w:rPr>
            </w:pPr>
            <w:r w:rsidRPr="006F2A48">
              <w:rPr>
                <w:szCs w:val="16"/>
              </w:rPr>
              <w:t xml:space="preserve">Vergleichen der Ausschreibungsergebnisse mit </w:t>
            </w:r>
            <w:r w:rsidR="00BC0CB2" w:rsidRPr="006F2A48">
              <w:rPr>
                <w:szCs w:val="16"/>
              </w:rPr>
              <w:t>:</w:t>
            </w:r>
            <w:r w:rsidR="00DD356D" w:rsidRPr="006F2A48">
              <w:rPr>
                <w:szCs w:val="16"/>
              </w:rPr>
              <w:br/>
            </w:r>
            <w:r w:rsidR="00DD356D" w:rsidRPr="006F2A48">
              <w:rPr>
                <w:szCs w:val="16"/>
              </w:rPr>
              <w:fldChar w:fldCharType="begin">
                <w:ffData>
                  <w:name w:val="Kontrollkästchen3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Kontrollkästchen305"/>
            <w:r w:rsidR="00DD356D" w:rsidRPr="006F2A48">
              <w:rPr>
                <w:szCs w:val="16"/>
              </w:rPr>
              <w:instrText xml:space="preserve"> FORMCHECKBOX </w:instrText>
            </w:r>
            <w:r w:rsidR="00320373">
              <w:rPr>
                <w:szCs w:val="16"/>
              </w:rPr>
            </w:r>
            <w:r w:rsidR="00320373">
              <w:rPr>
                <w:szCs w:val="16"/>
              </w:rPr>
              <w:fldChar w:fldCharType="separate"/>
            </w:r>
            <w:r w:rsidR="00DD356D" w:rsidRPr="006F2A48">
              <w:rPr>
                <w:szCs w:val="16"/>
              </w:rPr>
              <w:fldChar w:fldCharType="end"/>
            </w:r>
            <w:bookmarkEnd w:id="31"/>
            <w:r w:rsidR="00DD356D" w:rsidRPr="006F2A48">
              <w:rPr>
                <w:szCs w:val="16"/>
              </w:rPr>
              <w:t xml:space="preserve"> </w:t>
            </w:r>
            <w:r w:rsidRPr="006F2A48">
              <w:rPr>
                <w:szCs w:val="16"/>
              </w:rPr>
              <w:t xml:space="preserve">den vom Planer bepreisten Leistungsverzeichnissen </w:t>
            </w:r>
            <w:r w:rsidR="00DD356D" w:rsidRPr="006F2A48">
              <w:rPr>
                <w:szCs w:val="16"/>
              </w:rPr>
              <w:br/>
            </w:r>
            <w:r w:rsidR="00DD356D" w:rsidRPr="006F2A48">
              <w:rPr>
                <w:szCs w:val="16"/>
              </w:rPr>
              <w:fldChar w:fldCharType="begin">
                <w:ffData>
                  <w:name w:val="Kontrollkästchen3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Kontrollkästchen306"/>
            <w:r w:rsidR="00DD356D" w:rsidRPr="006F2A48">
              <w:rPr>
                <w:szCs w:val="16"/>
              </w:rPr>
              <w:instrText xml:space="preserve"> FORMCHECKBOX </w:instrText>
            </w:r>
            <w:r w:rsidR="00320373">
              <w:rPr>
                <w:szCs w:val="16"/>
              </w:rPr>
            </w:r>
            <w:r w:rsidR="00320373">
              <w:rPr>
                <w:szCs w:val="16"/>
              </w:rPr>
              <w:fldChar w:fldCharType="separate"/>
            </w:r>
            <w:r w:rsidR="00DD356D" w:rsidRPr="006F2A48">
              <w:rPr>
                <w:szCs w:val="16"/>
              </w:rPr>
              <w:fldChar w:fldCharType="end"/>
            </w:r>
            <w:bookmarkEnd w:id="32"/>
            <w:r w:rsidR="00DD356D" w:rsidRPr="006F2A48">
              <w:rPr>
                <w:szCs w:val="16"/>
              </w:rPr>
              <w:t xml:space="preserve"> </w:t>
            </w:r>
            <w:r w:rsidRPr="006F2A48">
              <w:rPr>
                <w:szCs w:val="16"/>
              </w:rPr>
              <w:t>der Kostenberechnung</w:t>
            </w:r>
            <w:r w:rsidR="00542FB3" w:rsidRPr="006F2A48">
              <w:rPr>
                <w:szCs w:val="16"/>
              </w:rPr>
              <w:t xml:space="preserve"> </w:t>
            </w:r>
          </w:p>
          <w:p w14:paraId="2AC2C51F" w14:textId="53A51226" w:rsidR="003B754B" w:rsidRPr="006F2A48" w:rsidRDefault="00DD356D" w:rsidP="00FD761C">
            <w:pPr>
              <w:spacing w:before="0"/>
              <w:rPr>
                <w:szCs w:val="16"/>
              </w:rPr>
            </w:pPr>
            <w:r w:rsidRPr="006F2A48">
              <w:rPr>
                <w:szCs w:val="16"/>
              </w:rPr>
              <w:fldChar w:fldCharType="begin">
                <w:ffData>
                  <w:name w:val="Kontrollkästchen3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A48">
              <w:rPr>
                <w:szCs w:val="16"/>
              </w:rPr>
              <w:instrText xml:space="preserve"> FORMCHECKBOX </w:instrText>
            </w:r>
            <w:r w:rsidR="00320373">
              <w:rPr>
                <w:szCs w:val="16"/>
              </w:rPr>
            </w:r>
            <w:r w:rsidR="00320373">
              <w:rPr>
                <w:szCs w:val="16"/>
              </w:rPr>
              <w:fldChar w:fldCharType="separate"/>
            </w:r>
            <w:r w:rsidRPr="006F2A48">
              <w:rPr>
                <w:szCs w:val="16"/>
              </w:rPr>
              <w:fldChar w:fldCharType="end"/>
            </w:r>
            <w:r w:rsidRPr="006F2A48">
              <w:rPr>
                <w:szCs w:val="16"/>
              </w:rPr>
              <w:t xml:space="preserve"> unter Verwendung des Musters Projektdatenblatt RBBau 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1083D" w14:textId="77777777" w:rsidR="003B754B" w:rsidRPr="006F2A48" w:rsidRDefault="00CB04E7" w:rsidP="005E60FA">
            <w:pPr>
              <w:jc w:val="center"/>
              <w:rPr>
                <w:szCs w:val="16"/>
              </w:rPr>
            </w:pPr>
            <w:r w:rsidRPr="006F2A48">
              <w:rPr>
                <w:szCs w:val="16"/>
              </w:rPr>
              <w:t>0,25</w:t>
            </w:r>
          </w:p>
        </w:tc>
      </w:tr>
      <w:tr w:rsidR="006F2A48" w:rsidRPr="006F2A48" w14:paraId="57B863C5" w14:textId="77777777" w:rsidTr="00930F97">
        <w:trPr>
          <w:cantSplit/>
          <w:trHeight w:val="412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1F4C4" w14:textId="77777777" w:rsidR="003B754B" w:rsidRPr="006F2A48" w:rsidRDefault="00DD356D" w:rsidP="00312578">
            <w:pPr>
              <w:rPr>
                <w:b/>
                <w:szCs w:val="16"/>
              </w:rPr>
            </w:pPr>
            <w:r w:rsidRPr="006F2A48">
              <w:rPr>
                <w:b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A48">
              <w:rPr>
                <w:b/>
                <w:szCs w:val="16"/>
              </w:rPr>
              <w:instrText xml:space="preserve"> FORMCHECKBOX </w:instrText>
            </w:r>
            <w:r w:rsidR="00320373">
              <w:rPr>
                <w:b/>
                <w:szCs w:val="16"/>
              </w:rPr>
            </w:r>
            <w:r w:rsidR="00320373">
              <w:rPr>
                <w:b/>
                <w:szCs w:val="16"/>
              </w:rPr>
              <w:fldChar w:fldCharType="separate"/>
            </w:r>
            <w:r w:rsidRPr="006F2A48">
              <w:rPr>
                <w:b/>
                <w:szCs w:val="16"/>
              </w:rPr>
              <w:fldChar w:fldCharType="end"/>
            </w:r>
            <w:r w:rsidR="003B754B" w:rsidRPr="006F2A48">
              <w:rPr>
                <w:b/>
                <w:szCs w:val="16"/>
              </w:rPr>
              <w:t xml:space="preserve"> </w:t>
            </w:r>
            <w:r w:rsidR="003B754B" w:rsidRPr="006F2A48">
              <w:rPr>
                <w:szCs w:val="16"/>
              </w:rPr>
              <w:t>e)</w:t>
            </w:r>
          </w:p>
        </w:tc>
        <w:tc>
          <w:tcPr>
            <w:tcW w:w="3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7F6D2" w14:textId="77777777" w:rsidR="003B754B" w:rsidRPr="006F2A48" w:rsidRDefault="003B754B" w:rsidP="00E9686D">
            <w:pPr>
              <w:jc w:val="both"/>
              <w:rPr>
                <w:szCs w:val="16"/>
              </w:rPr>
            </w:pPr>
            <w:r w:rsidRPr="006F2A48">
              <w:rPr>
                <w:szCs w:val="16"/>
              </w:rPr>
              <w:t>Erstellen der Vergabevorschläge</w:t>
            </w:r>
            <w:r w:rsidR="000F3B13" w:rsidRPr="006F2A48">
              <w:rPr>
                <w:szCs w:val="16"/>
              </w:rPr>
              <w:t xml:space="preserve"> unter Verwendung der VHB-Muster</w:t>
            </w:r>
            <w:r w:rsidRPr="006F2A48">
              <w:rPr>
                <w:szCs w:val="16"/>
              </w:rPr>
              <w:t>, Mitwirken bei der Dokumentation der Vergabeverfahren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49441" w14:textId="77777777" w:rsidR="003B754B" w:rsidRPr="006F2A48" w:rsidRDefault="00E9686D" w:rsidP="005E60FA">
            <w:pPr>
              <w:jc w:val="center"/>
              <w:rPr>
                <w:szCs w:val="16"/>
              </w:rPr>
            </w:pPr>
            <w:r w:rsidRPr="006F2A48">
              <w:rPr>
                <w:szCs w:val="16"/>
              </w:rPr>
              <w:t>0,5</w:t>
            </w:r>
            <w:r w:rsidR="00CB04E7" w:rsidRPr="006F2A48">
              <w:rPr>
                <w:szCs w:val="16"/>
              </w:rPr>
              <w:t>0</w:t>
            </w:r>
          </w:p>
        </w:tc>
      </w:tr>
      <w:tr w:rsidR="006F2A48" w:rsidRPr="006F2A48" w14:paraId="5978A6C4" w14:textId="77777777" w:rsidTr="00930F97">
        <w:trPr>
          <w:cantSplit/>
          <w:trHeight w:val="412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8549B" w14:textId="00DA41B0" w:rsidR="003B754B" w:rsidRPr="006F2A48" w:rsidRDefault="00DD356D" w:rsidP="006F2A48">
            <w:pPr>
              <w:keepNext/>
              <w:rPr>
                <w:b/>
                <w:szCs w:val="16"/>
              </w:rPr>
            </w:pPr>
            <w:r w:rsidRPr="006F2A48">
              <w:rPr>
                <w:b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A48">
              <w:rPr>
                <w:b/>
                <w:szCs w:val="16"/>
              </w:rPr>
              <w:instrText xml:space="preserve"> FORMCHECKBOX </w:instrText>
            </w:r>
            <w:r w:rsidR="00320373">
              <w:rPr>
                <w:b/>
                <w:szCs w:val="16"/>
              </w:rPr>
            </w:r>
            <w:r w:rsidR="00320373">
              <w:rPr>
                <w:b/>
                <w:szCs w:val="16"/>
              </w:rPr>
              <w:fldChar w:fldCharType="separate"/>
            </w:r>
            <w:r w:rsidRPr="006F2A48">
              <w:rPr>
                <w:b/>
                <w:szCs w:val="16"/>
              </w:rPr>
              <w:fldChar w:fldCharType="end"/>
            </w:r>
            <w:r w:rsidR="003B754B" w:rsidRPr="006F2A48">
              <w:rPr>
                <w:b/>
                <w:szCs w:val="16"/>
              </w:rPr>
              <w:t xml:space="preserve"> </w:t>
            </w:r>
            <w:r w:rsidR="003B754B" w:rsidRPr="006F2A48">
              <w:rPr>
                <w:szCs w:val="16"/>
              </w:rPr>
              <w:t>f)</w:t>
            </w:r>
            <w:r w:rsidR="00BF1A8F" w:rsidRPr="006F2A48">
              <w:rPr>
                <w:rStyle w:val="Funotenzeichen"/>
                <w:szCs w:val="16"/>
              </w:rPr>
              <w:footnoteReference w:id="7"/>
            </w:r>
            <w:r w:rsidR="000021E8" w:rsidRPr="006F2A48" w:rsidDel="000021E8">
              <w:rPr>
                <w:szCs w:val="16"/>
                <w:vertAlign w:val="superscript"/>
              </w:rPr>
              <w:t xml:space="preserve"> </w:t>
            </w:r>
          </w:p>
        </w:tc>
        <w:tc>
          <w:tcPr>
            <w:tcW w:w="3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2A88F" w14:textId="77777777" w:rsidR="003B754B" w:rsidRPr="006F2A48" w:rsidRDefault="00CB04E7" w:rsidP="006F2A48">
            <w:pPr>
              <w:keepNext/>
              <w:jc w:val="both"/>
              <w:rPr>
                <w:szCs w:val="16"/>
              </w:rPr>
            </w:pPr>
            <w:r w:rsidRPr="006F2A48">
              <w:rPr>
                <w:szCs w:val="16"/>
              </w:rPr>
              <w:t xml:space="preserve">Zusammenstellen der Vertragsunterlagen und </w:t>
            </w:r>
            <w:r w:rsidR="000F3B13" w:rsidRPr="006F2A48">
              <w:rPr>
                <w:szCs w:val="16"/>
              </w:rPr>
              <w:t xml:space="preserve">Mitwirken </w:t>
            </w:r>
            <w:r w:rsidR="003B754B" w:rsidRPr="006F2A48">
              <w:rPr>
                <w:szCs w:val="16"/>
              </w:rPr>
              <w:t>bei der Auftragserteilung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93F28" w14:textId="135D8E75" w:rsidR="003B754B" w:rsidRPr="006F2A48" w:rsidRDefault="007D78F3" w:rsidP="006F2A48">
            <w:pPr>
              <w:keepNext/>
              <w:jc w:val="center"/>
              <w:rPr>
                <w:szCs w:val="16"/>
                <w:vertAlign w:val="superscript"/>
              </w:rPr>
            </w:pPr>
            <w:r w:rsidRPr="006F2A48">
              <w:rPr>
                <w:szCs w:val="16"/>
              </w:rPr>
              <w:t>0,1</w:t>
            </w:r>
            <w:r w:rsidR="00CB04E7" w:rsidRPr="006F2A48">
              <w:rPr>
                <w:szCs w:val="16"/>
              </w:rPr>
              <w:t>0</w:t>
            </w:r>
          </w:p>
        </w:tc>
      </w:tr>
      <w:tr w:rsidR="006F2A48" w:rsidRPr="006F2A48" w14:paraId="23E125C9" w14:textId="77777777" w:rsidTr="000F3C67">
        <w:trPr>
          <w:cantSplit/>
          <w:trHeight w:val="412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280C1" w14:textId="77777777" w:rsidR="00070468" w:rsidRPr="006F2A48" w:rsidRDefault="00070468" w:rsidP="000021E8">
            <w:pPr>
              <w:rPr>
                <w:b/>
                <w:szCs w:val="16"/>
              </w:rPr>
            </w:pPr>
          </w:p>
        </w:tc>
        <w:tc>
          <w:tcPr>
            <w:tcW w:w="3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20D87" w14:textId="437CA57D" w:rsidR="00070468" w:rsidRPr="006F2A48" w:rsidRDefault="00070468" w:rsidP="00E9686D">
            <w:pPr>
              <w:jc w:val="both"/>
              <w:rPr>
                <w:b/>
                <w:szCs w:val="16"/>
              </w:rPr>
            </w:pPr>
            <w:r w:rsidRPr="006F2A48">
              <w:rPr>
                <w:b/>
                <w:szCs w:val="16"/>
              </w:rPr>
              <w:t xml:space="preserve">Summe </w:t>
            </w:r>
            <w:r w:rsidR="000F3C67" w:rsidRPr="006F2A48">
              <w:rPr>
                <w:b/>
                <w:szCs w:val="16"/>
              </w:rPr>
              <w:t>(</w:t>
            </w:r>
            <w:r w:rsidRPr="006F2A48">
              <w:rPr>
                <w:b/>
                <w:szCs w:val="16"/>
              </w:rPr>
              <w:t>LPH 7</w:t>
            </w:r>
            <w:r w:rsidR="000F3C67" w:rsidRPr="006F2A48">
              <w:rPr>
                <w:b/>
                <w:szCs w:val="16"/>
              </w:rPr>
              <w:t>)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DF4B2" w14:textId="072EDB33" w:rsidR="00070468" w:rsidRPr="006F2A48" w:rsidRDefault="0067517D" w:rsidP="002C0239">
            <w:pPr>
              <w:jc w:val="center"/>
              <w:rPr>
                <w:szCs w:val="16"/>
              </w:rPr>
            </w:pPr>
            <w:r w:rsidRPr="006F2A48">
              <w:rPr>
                <w:b/>
                <w:szCs w:val="16"/>
              </w:rPr>
              <w:fldChar w:fldCharType="begin">
                <w:ffData>
                  <w:name w:val="Text447"/>
                  <w:enabled/>
                  <w:calcOnExit w:val="0"/>
                  <w:textInput/>
                </w:ffData>
              </w:fldChar>
            </w:r>
            <w:r w:rsidRPr="006F2A48">
              <w:rPr>
                <w:b/>
                <w:szCs w:val="16"/>
              </w:rPr>
              <w:instrText xml:space="preserve"> FORMTEXT </w:instrText>
            </w:r>
            <w:r w:rsidRPr="006F2A48">
              <w:rPr>
                <w:b/>
                <w:szCs w:val="16"/>
              </w:rPr>
            </w:r>
            <w:r w:rsidRPr="006F2A48">
              <w:rPr>
                <w:b/>
                <w:szCs w:val="16"/>
              </w:rPr>
              <w:fldChar w:fldCharType="separate"/>
            </w:r>
            <w:r w:rsidRPr="006F2A48">
              <w:rPr>
                <w:b/>
                <w:noProof/>
                <w:szCs w:val="16"/>
              </w:rPr>
              <w:t> </w:t>
            </w:r>
            <w:r w:rsidRPr="006F2A48">
              <w:rPr>
                <w:b/>
                <w:noProof/>
                <w:szCs w:val="16"/>
              </w:rPr>
              <w:t> </w:t>
            </w:r>
            <w:r w:rsidRPr="006F2A48">
              <w:rPr>
                <w:b/>
                <w:noProof/>
                <w:szCs w:val="16"/>
              </w:rPr>
              <w:t> </w:t>
            </w:r>
            <w:r w:rsidRPr="006F2A48">
              <w:rPr>
                <w:b/>
                <w:noProof/>
                <w:szCs w:val="16"/>
              </w:rPr>
              <w:t> </w:t>
            </w:r>
            <w:r w:rsidRPr="006F2A48">
              <w:rPr>
                <w:b/>
                <w:noProof/>
                <w:szCs w:val="16"/>
              </w:rPr>
              <w:t> </w:t>
            </w:r>
            <w:r w:rsidRPr="006F2A48">
              <w:rPr>
                <w:b/>
                <w:szCs w:val="16"/>
              </w:rPr>
              <w:fldChar w:fldCharType="end"/>
            </w:r>
            <w:r w:rsidRPr="006F2A48">
              <w:rPr>
                <w:b/>
                <w:szCs w:val="16"/>
              </w:rPr>
              <w:t xml:space="preserve"> v.H.</w:t>
            </w:r>
          </w:p>
        </w:tc>
      </w:tr>
    </w:tbl>
    <w:p w14:paraId="0F7350B0" w14:textId="77777777" w:rsidR="00485B0F" w:rsidRPr="006F2A48" w:rsidRDefault="00485B0F" w:rsidP="006F2A48">
      <w:pPr>
        <w:spacing w:before="0"/>
        <w:rPr>
          <w:szCs w:val="16"/>
        </w:rPr>
      </w:pPr>
    </w:p>
    <w:p w14:paraId="55EB1A0C" w14:textId="77777777" w:rsidR="00402944" w:rsidRPr="006F2A48" w:rsidRDefault="00402944" w:rsidP="006F2A48">
      <w:pPr>
        <w:spacing w:before="0"/>
        <w:rPr>
          <w:szCs w:val="16"/>
        </w:rPr>
      </w:pP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5811"/>
        <w:gridCol w:w="2835"/>
      </w:tblGrid>
      <w:tr w:rsidR="006F2A48" w:rsidRPr="006F2A48" w14:paraId="3642B51D" w14:textId="77777777" w:rsidTr="006F2A48">
        <w:tc>
          <w:tcPr>
            <w:tcW w:w="992" w:type="dxa"/>
            <w:tcBorders>
              <w:right w:val="nil"/>
            </w:tcBorders>
            <w:vAlign w:val="center"/>
          </w:tcPr>
          <w:p w14:paraId="37531B59" w14:textId="39F74F2E" w:rsidR="008104F7" w:rsidRPr="006F2A48" w:rsidRDefault="008104F7" w:rsidP="008104F7">
            <w:pPr>
              <w:keepNext/>
              <w:rPr>
                <w:rFonts w:cs="Segoe UI Symbol"/>
                <w:szCs w:val="16"/>
              </w:rPr>
            </w:pPr>
            <w:r w:rsidRPr="006F2A48">
              <w:rPr>
                <w:b/>
                <w:szCs w:val="16"/>
              </w:rPr>
              <w:t>Nr. 3</w:t>
            </w:r>
          </w:p>
        </w:tc>
        <w:tc>
          <w:tcPr>
            <w:tcW w:w="5811" w:type="dxa"/>
            <w:tcBorders>
              <w:left w:val="nil"/>
              <w:right w:val="nil"/>
            </w:tcBorders>
            <w:vAlign w:val="center"/>
          </w:tcPr>
          <w:p w14:paraId="0A4CE8C5" w14:textId="77777777" w:rsidR="008104F7" w:rsidRPr="006F2A48" w:rsidRDefault="008104F7" w:rsidP="008104F7">
            <w:pPr>
              <w:keepNext/>
              <w:jc w:val="both"/>
              <w:rPr>
                <w:b/>
                <w:spacing w:val="-1"/>
                <w:szCs w:val="16"/>
                <w:u w:val="single"/>
              </w:rPr>
            </w:pPr>
            <w:r w:rsidRPr="006F2A48">
              <w:rPr>
                <w:b/>
              </w:rPr>
              <w:t>Besondere Leistungen für die Leistungsstufe 3</w:t>
            </w:r>
          </w:p>
        </w:tc>
        <w:tc>
          <w:tcPr>
            <w:tcW w:w="2835" w:type="dxa"/>
            <w:vAlign w:val="center"/>
          </w:tcPr>
          <w:p w14:paraId="438A9353" w14:textId="4989B0FC" w:rsidR="008104F7" w:rsidRPr="006F2A48" w:rsidRDefault="008104F7" w:rsidP="008104F7">
            <w:pPr>
              <w:keepNext/>
              <w:jc w:val="center"/>
            </w:pPr>
            <w:r w:rsidRPr="006F2A48">
              <w:rPr>
                <w:b/>
                <w:szCs w:val="16"/>
              </w:rPr>
              <w:t>Honorar</w:t>
            </w:r>
          </w:p>
        </w:tc>
      </w:tr>
      <w:tr w:rsidR="006F2A48" w:rsidRPr="006F2A48" w14:paraId="42DE7C11" w14:textId="77777777" w:rsidTr="000323BF">
        <w:trPr>
          <w:cantSplit/>
          <w:trHeight w:val="2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C9097A" w14:textId="2FC78D0C" w:rsidR="00826F9E" w:rsidRPr="006F2A48" w:rsidRDefault="00826F9E">
            <w:pPr>
              <w:keepNext/>
              <w:rPr>
                <w:szCs w:val="16"/>
              </w:rPr>
            </w:pPr>
            <w:r w:rsidRPr="006F2A48">
              <w:rPr>
                <w:szCs w:val="16"/>
              </w:rPr>
              <w:fldChar w:fldCharType="begin">
                <w:ffData>
                  <w:name w:val="Kontrollkästchen2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A48">
              <w:rPr>
                <w:szCs w:val="16"/>
              </w:rPr>
              <w:instrText xml:space="preserve"> FORMCHECKBOX </w:instrText>
            </w:r>
            <w:r w:rsidR="00320373">
              <w:rPr>
                <w:szCs w:val="16"/>
              </w:rPr>
            </w:r>
            <w:r w:rsidR="00320373">
              <w:rPr>
                <w:szCs w:val="16"/>
              </w:rPr>
              <w:fldChar w:fldCharType="separate"/>
            </w:r>
            <w:r w:rsidRPr="006F2A48">
              <w:rPr>
                <w:szCs w:val="16"/>
              </w:rPr>
              <w:fldChar w:fldCharType="end"/>
            </w:r>
            <w:r w:rsidRPr="006F2A48">
              <w:rPr>
                <w:szCs w:val="16"/>
              </w:rPr>
              <w:t xml:space="preserve"> 3.1.1</w:t>
            </w:r>
          </w:p>
        </w:tc>
        <w:tc>
          <w:tcPr>
            <w:tcW w:w="581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77D68E2" w14:textId="77777777" w:rsidR="00826F9E" w:rsidRPr="006F2A48" w:rsidRDefault="00826F9E" w:rsidP="000323BF">
            <w:pPr>
              <w:rPr>
                <w:szCs w:val="16"/>
                <w:u w:val="single"/>
              </w:rPr>
            </w:pPr>
            <w:r w:rsidRPr="006F2A48">
              <w:rPr>
                <w:szCs w:val="16"/>
                <w:u w:val="single"/>
              </w:rPr>
              <w:fldChar w:fldCharType="begin">
                <w:ffData>
                  <w:name w:val="Text405"/>
                  <w:enabled/>
                  <w:calcOnExit w:val="0"/>
                  <w:textInput/>
                </w:ffData>
              </w:fldChar>
            </w:r>
            <w:r w:rsidRPr="006F2A48">
              <w:rPr>
                <w:szCs w:val="16"/>
                <w:u w:val="single"/>
              </w:rPr>
              <w:instrText xml:space="preserve"> FORMTEXT </w:instrText>
            </w:r>
            <w:r w:rsidRPr="006F2A48">
              <w:rPr>
                <w:szCs w:val="16"/>
                <w:u w:val="single"/>
              </w:rPr>
            </w:r>
            <w:r w:rsidRPr="006F2A48">
              <w:rPr>
                <w:szCs w:val="16"/>
                <w:u w:val="single"/>
              </w:rPr>
              <w:fldChar w:fldCharType="separate"/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szCs w:val="16"/>
                <w:u w:val="single"/>
              </w:rPr>
              <w:fldChar w:fldCharType="end"/>
            </w:r>
          </w:p>
          <w:p w14:paraId="012D7E99" w14:textId="77777777" w:rsidR="00826F9E" w:rsidRPr="006F2A48" w:rsidRDefault="00826F9E" w:rsidP="000323BF">
            <w:pPr>
              <w:keepNext/>
              <w:jc w:val="both"/>
              <w:rPr>
                <w:szCs w:val="16"/>
              </w:rPr>
            </w:pPr>
            <w:r w:rsidRPr="006F2A48">
              <w:rPr>
                <w:szCs w:val="16"/>
              </w:rPr>
              <w:fldChar w:fldCharType="begin">
                <w:ffData>
                  <w:name w:val="Text406"/>
                  <w:enabled/>
                  <w:calcOnExit w:val="0"/>
                  <w:textInput/>
                </w:ffData>
              </w:fldChar>
            </w:r>
            <w:r w:rsidRPr="006F2A48">
              <w:rPr>
                <w:szCs w:val="16"/>
              </w:rPr>
              <w:instrText xml:space="preserve"> FORMTEXT </w:instrText>
            </w:r>
            <w:r w:rsidRPr="006F2A48">
              <w:rPr>
                <w:szCs w:val="16"/>
              </w:rPr>
            </w:r>
            <w:r w:rsidRPr="006F2A48">
              <w:rPr>
                <w:szCs w:val="16"/>
              </w:rPr>
              <w:fldChar w:fldCharType="separate"/>
            </w:r>
            <w:r w:rsidRPr="006F2A48">
              <w:rPr>
                <w:noProof/>
                <w:szCs w:val="16"/>
              </w:rPr>
              <w:t> </w:t>
            </w:r>
            <w:r w:rsidRPr="006F2A48">
              <w:rPr>
                <w:noProof/>
                <w:szCs w:val="16"/>
              </w:rPr>
              <w:t> </w:t>
            </w:r>
            <w:r w:rsidRPr="006F2A48">
              <w:rPr>
                <w:noProof/>
                <w:szCs w:val="16"/>
              </w:rPr>
              <w:t> </w:t>
            </w:r>
            <w:r w:rsidRPr="006F2A48">
              <w:rPr>
                <w:noProof/>
                <w:szCs w:val="16"/>
              </w:rPr>
              <w:t> </w:t>
            </w:r>
            <w:r w:rsidRPr="006F2A48">
              <w:rPr>
                <w:noProof/>
                <w:szCs w:val="16"/>
              </w:rPr>
              <w:t> </w:t>
            </w:r>
            <w:r w:rsidRPr="006F2A48">
              <w:rPr>
                <w:szCs w:val="16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5E548D" w14:textId="77777777" w:rsidR="00826F9E" w:rsidRPr="006F2A48" w:rsidRDefault="00826F9E" w:rsidP="000323BF">
            <w:pPr>
              <w:keepNext/>
              <w:tabs>
                <w:tab w:val="left" w:pos="288"/>
              </w:tabs>
              <w:spacing w:before="0" w:line="276" w:lineRule="auto"/>
              <w:ind w:left="289" w:hanging="289"/>
              <w:rPr>
                <w:rFonts w:ascii="Arial Narrow" w:hAnsi="Arial Narrow"/>
                <w:szCs w:val="16"/>
              </w:rPr>
            </w:pPr>
          </w:p>
        </w:tc>
      </w:tr>
      <w:tr w:rsidR="006F2A48" w:rsidRPr="006F2A48" w14:paraId="169982D8" w14:textId="77777777" w:rsidTr="000323BF">
        <w:trPr>
          <w:cantSplit/>
          <w:trHeight w:val="284"/>
        </w:trPr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4A6B1E" w14:textId="77777777" w:rsidR="00826F9E" w:rsidRPr="006F2A48" w:rsidRDefault="00826F9E" w:rsidP="000323BF">
            <w:pPr>
              <w:keepNext/>
              <w:rPr>
                <w:szCs w:val="16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FC6105" w14:textId="77777777" w:rsidR="00826F9E" w:rsidRPr="006F2A48" w:rsidRDefault="00826F9E" w:rsidP="000323BF">
            <w:pPr>
              <w:jc w:val="both"/>
              <w:rPr>
                <w:szCs w:val="16"/>
                <w:u w:val="single"/>
              </w:rPr>
            </w:pPr>
            <w:r w:rsidRPr="006F2A48">
              <w:rPr>
                <w:szCs w:val="16"/>
                <w:u w:val="single"/>
              </w:rPr>
              <w:t>Das Honorar für diese Leistung beträgt 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22F839" w14:textId="77777777" w:rsidR="00826F9E" w:rsidRPr="006F2A48" w:rsidRDefault="00826F9E" w:rsidP="000323BF">
            <w:pPr>
              <w:jc w:val="center"/>
              <w:rPr>
                <w:b/>
                <w:szCs w:val="16"/>
              </w:rPr>
            </w:pPr>
            <w:r w:rsidRPr="00E06685">
              <w:rPr>
                <w:rFonts w:ascii="Times New Roman" w:hAnsi="Times New Roman"/>
                <w:i/>
                <w:vanish/>
                <w:szCs w:val="16"/>
              </w:rPr>
              <w:t>bei Bedarf Zeilen hinzufügen</w:t>
            </w:r>
          </w:p>
        </w:tc>
      </w:tr>
      <w:tr w:rsidR="006F2A48" w:rsidRPr="006F2A48" w14:paraId="7905FBFD" w14:textId="77777777" w:rsidTr="000323BF">
        <w:trPr>
          <w:cantSplit/>
          <w:trHeight w:val="284"/>
        </w:trPr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3D4DAC" w14:textId="77777777" w:rsidR="00826F9E" w:rsidRPr="006F2A48" w:rsidRDefault="00826F9E" w:rsidP="000323BF">
            <w:pPr>
              <w:keepNext/>
              <w:rPr>
                <w:szCs w:val="16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CD9719D" w14:textId="77777777" w:rsidR="00826F9E" w:rsidRPr="006F2A48" w:rsidRDefault="00826F9E" w:rsidP="000323BF">
            <w:pPr>
              <w:ind w:left="284" w:hanging="284"/>
              <w:rPr>
                <w:szCs w:val="16"/>
              </w:rPr>
            </w:pPr>
            <w:r w:rsidRPr="006F2A48">
              <w:rPr>
                <w:szCs w:val="16"/>
              </w:rPr>
              <w:fldChar w:fldCharType="begin">
                <w:ffData>
                  <w:name w:val="Kontrollkästchen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A48">
              <w:rPr>
                <w:szCs w:val="16"/>
              </w:rPr>
              <w:instrText xml:space="preserve"> FORMCHECKBOX </w:instrText>
            </w:r>
            <w:r w:rsidR="00320373">
              <w:rPr>
                <w:szCs w:val="16"/>
              </w:rPr>
            </w:r>
            <w:r w:rsidR="00320373">
              <w:rPr>
                <w:szCs w:val="16"/>
              </w:rPr>
              <w:fldChar w:fldCharType="separate"/>
            </w:r>
            <w:r w:rsidRPr="006F2A48">
              <w:rPr>
                <w:szCs w:val="16"/>
              </w:rPr>
              <w:fldChar w:fldCharType="end"/>
            </w:r>
            <w:r w:rsidRPr="006F2A48">
              <w:rPr>
                <w:szCs w:val="16"/>
              </w:rPr>
              <w:t xml:space="preserve"> pauschal – in EUR (netto) −</w:t>
            </w:r>
            <w:r w:rsidRPr="006F2A48">
              <w:rPr>
                <w:szCs w:val="16"/>
              </w:rPr>
              <w:br/>
            </w:r>
            <w:r w:rsidRPr="006F2A48">
              <w:rPr>
                <w:rFonts w:cs="Tahoma"/>
                <w:szCs w:val="16"/>
              </w:rPr>
              <w:fldChar w:fldCharType="begin">
                <w:ffData>
                  <w:name w:val="Kontrollkästchen2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A48">
              <w:rPr>
                <w:rFonts w:cs="Tahoma"/>
                <w:szCs w:val="16"/>
              </w:rPr>
              <w:instrText xml:space="preserve"> FORMCHECKBOX </w:instrText>
            </w:r>
            <w:r w:rsidR="00320373">
              <w:rPr>
                <w:rFonts w:cs="Tahoma"/>
                <w:szCs w:val="16"/>
              </w:rPr>
            </w:r>
            <w:r w:rsidR="00320373">
              <w:rPr>
                <w:rFonts w:cs="Tahoma"/>
                <w:szCs w:val="16"/>
              </w:rPr>
              <w:fldChar w:fldCharType="separate"/>
            </w:r>
            <w:r w:rsidRPr="006F2A48">
              <w:rPr>
                <w:rFonts w:cs="Tahoma"/>
                <w:szCs w:val="16"/>
              </w:rPr>
              <w:fldChar w:fldCharType="end"/>
            </w:r>
            <w:r w:rsidRPr="006F2A48">
              <w:rPr>
                <w:rFonts w:cs="Tahoma"/>
                <w:szCs w:val="16"/>
              </w:rPr>
              <w:t xml:space="preserve"> </w:t>
            </w:r>
            <w:r w:rsidRPr="006F2A48">
              <w:rPr>
                <w:rFonts w:cs="Tahoma"/>
                <w:i/>
                <w:szCs w:val="16"/>
              </w:rPr>
              <w:t>die Pauschale gilt −</w:t>
            </w:r>
            <w:r w:rsidRPr="006F2A48">
              <w:rPr>
                <w:rFonts w:cs="Tahoma"/>
                <w:i/>
                <w:szCs w:val="16"/>
                <w:u w:val="single"/>
              </w:rPr>
              <w:t>jeweils einzeln −</w:t>
            </w:r>
            <w:r w:rsidRPr="006F2A48">
              <w:rPr>
                <w:rFonts w:cs="Tahoma"/>
                <w:szCs w:val="16"/>
              </w:rPr>
              <w:t xml:space="preserve"> </w:t>
            </w:r>
            <w:r w:rsidRPr="006F2A48">
              <w:rPr>
                <w:rFonts w:cs="Tahoma"/>
                <w:i/>
                <w:szCs w:val="16"/>
              </w:rPr>
              <w:t xml:space="preserve">für Anl-Gr.: </w:t>
            </w:r>
            <w:r w:rsidRPr="006F2A48">
              <w:rPr>
                <w:rFonts w:cs="Tahoma"/>
                <w:i/>
                <w:szCs w:val="16"/>
                <w:u w:val="single"/>
              </w:rPr>
              <w:fldChar w:fldCharType="begin">
                <w:ffData>
                  <w:name w:val="Text447"/>
                  <w:enabled/>
                  <w:calcOnExit w:val="0"/>
                  <w:textInput/>
                </w:ffData>
              </w:fldChar>
            </w:r>
            <w:r w:rsidRPr="006F2A48">
              <w:rPr>
                <w:rFonts w:cs="Tahoma"/>
                <w:i/>
                <w:szCs w:val="16"/>
                <w:u w:val="single"/>
              </w:rPr>
              <w:instrText xml:space="preserve"> FORMTEXT </w:instrText>
            </w:r>
            <w:r w:rsidRPr="006F2A48">
              <w:rPr>
                <w:rFonts w:cs="Tahoma"/>
                <w:i/>
                <w:szCs w:val="16"/>
                <w:u w:val="single"/>
              </w:rPr>
            </w:r>
            <w:r w:rsidRPr="006F2A48">
              <w:rPr>
                <w:rFonts w:cs="Tahoma"/>
                <w:i/>
                <w:szCs w:val="16"/>
                <w:u w:val="single"/>
              </w:rPr>
              <w:fldChar w:fldCharType="separate"/>
            </w:r>
            <w:r w:rsidRPr="006F2A48">
              <w:rPr>
                <w:rFonts w:cs="Tahoma"/>
                <w:i/>
                <w:noProof/>
                <w:szCs w:val="16"/>
                <w:u w:val="single"/>
              </w:rPr>
              <w:t> </w:t>
            </w:r>
            <w:r w:rsidRPr="006F2A48">
              <w:rPr>
                <w:rFonts w:cs="Tahoma"/>
                <w:i/>
                <w:noProof/>
                <w:szCs w:val="16"/>
                <w:u w:val="single"/>
              </w:rPr>
              <w:t> </w:t>
            </w:r>
            <w:r w:rsidRPr="006F2A48">
              <w:rPr>
                <w:rFonts w:cs="Tahoma"/>
                <w:i/>
                <w:noProof/>
                <w:szCs w:val="16"/>
                <w:u w:val="single"/>
              </w:rPr>
              <w:t> </w:t>
            </w:r>
            <w:r w:rsidRPr="006F2A48">
              <w:rPr>
                <w:rFonts w:cs="Tahoma"/>
                <w:i/>
                <w:noProof/>
                <w:szCs w:val="16"/>
                <w:u w:val="single"/>
              </w:rPr>
              <w:t> </w:t>
            </w:r>
            <w:r w:rsidRPr="006F2A48">
              <w:rPr>
                <w:rFonts w:cs="Tahoma"/>
                <w:i/>
                <w:noProof/>
                <w:szCs w:val="16"/>
                <w:u w:val="single"/>
              </w:rPr>
              <w:t> </w:t>
            </w:r>
            <w:r w:rsidRPr="006F2A48">
              <w:rPr>
                <w:rFonts w:cs="Tahoma"/>
                <w:i/>
                <w:szCs w:val="16"/>
                <w:u w:val="single"/>
              </w:rPr>
              <w:fldChar w:fldCharType="end"/>
            </w:r>
            <w:r w:rsidRPr="006F2A48">
              <w:rPr>
                <w:rFonts w:cs="Tahoma"/>
                <w:szCs w:val="16"/>
              </w:rPr>
              <w:t xml:space="preserve"> </w:t>
            </w:r>
            <w:r w:rsidRPr="006F2A48">
              <w:rPr>
                <w:rFonts w:cs="Tahoma"/>
                <w:szCs w:val="16"/>
              </w:rPr>
              <w:br/>
            </w:r>
            <w:r w:rsidRPr="006F2A48">
              <w:rPr>
                <w:rFonts w:cs="Tahoma"/>
                <w:szCs w:val="16"/>
              </w:rPr>
              <w:fldChar w:fldCharType="begin">
                <w:ffData>
                  <w:name w:val="Kontrollkästchen2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A48">
              <w:rPr>
                <w:rFonts w:cs="Tahoma"/>
                <w:szCs w:val="16"/>
              </w:rPr>
              <w:instrText xml:space="preserve"> FORMCHECKBOX </w:instrText>
            </w:r>
            <w:r w:rsidR="00320373">
              <w:rPr>
                <w:rFonts w:cs="Tahoma"/>
                <w:szCs w:val="16"/>
              </w:rPr>
            </w:r>
            <w:r w:rsidR="00320373">
              <w:rPr>
                <w:rFonts w:cs="Tahoma"/>
                <w:szCs w:val="16"/>
              </w:rPr>
              <w:fldChar w:fldCharType="separate"/>
            </w:r>
            <w:r w:rsidRPr="006F2A48">
              <w:rPr>
                <w:rFonts w:cs="Tahoma"/>
                <w:szCs w:val="16"/>
              </w:rPr>
              <w:fldChar w:fldCharType="end"/>
            </w:r>
            <w:r w:rsidRPr="006F2A48">
              <w:rPr>
                <w:rFonts w:cs="Tahoma"/>
                <w:i/>
                <w:szCs w:val="16"/>
              </w:rPr>
              <w:t xml:space="preserve"> die Pauschale </w:t>
            </w:r>
            <w:r w:rsidRPr="006F2A48">
              <w:rPr>
                <w:rFonts w:cs="Tahoma"/>
                <w:i/>
                <w:szCs w:val="16"/>
                <w:u w:val="single"/>
              </w:rPr>
              <w:t>in Summe</w:t>
            </w:r>
            <w:r w:rsidRPr="006F2A48">
              <w:rPr>
                <w:rFonts w:cs="Tahoma"/>
                <w:i/>
                <w:szCs w:val="16"/>
              </w:rPr>
              <w:t xml:space="preserve"> für alle beauftragten Anl.-Gr.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E85B5D" w14:textId="77777777" w:rsidR="00826F9E" w:rsidRPr="006F2A48" w:rsidRDefault="00826F9E" w:rsidP="000323BF">
            <w:pPr>
              <w:tabs>
                <w:tab w:val="decimal" w:pos="1023"/>
              </w:tabs>
              <w:rPr>
                <w:szCs w:val="16"/>
              </w:rPr>
            </w:pPr>
            <w:r w:rsidRPr="006F2A48">
              <w:rPr>
                <w:szCs w:val="16"/>
                <w:u w:val="single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6F2A48">
              <w:rPr>
                <w:szCs w:val="16"/>
                <w:u w:val="single"/>
              </w:rPr>
              <w:instrText xml:space="preserve"> FORMTEXT </w:instrText>
            </w:r>
            <w:r w:rsidRPr="006F2A48">
              <w:rPr>
                <w:szCs w:val="16"/>
                <w:u w:val="single"/>
              </w:rPr>
            </w:r>
            <w:r w:rsidRPr="006F2A48">
              <w:rPr>
                <w:szCs w:val="16"/>
                <w:u w:val="single"/>
              </w:rPr>
              <w:fldChar w:fldCharType="separate"/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szCs w:val="16"/>
                <w:u w:val="single"/>
              </w:rPr>
              <w:fldChar w:fldCharType="end"/>
            </w:r>
            <w:r w:rsidRPr="006F2A48">
              <w:rPr>
                <w:szCs w:val="16"/>
                <w:u w:val="single"/>
              </w:rPr>
              <w:t xml:space="preserve"> EUR netto</w:t>
            </w:r>
          </w:p>
        </w:tc>
      </w:tr>
      <w:tr w:rsidR="006F2A48" w:rsidRPr="006F2A48" w14:paraId="56653974" w14:textId="77777777" w:rsidTr="000323BF">
        <w:trPr>
          <w:cantSplit/>
          <w:trHeight w:val="284"/>
        </w:trPr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A106D4" w14:textId="77777777" w:rsidR="00826F9E" w:rsidRPr="006F2A48" w:rsidRDefault="00826F9E" w:rsidP="000323BF">
            <w:pPr>
              <w:keepNext/>
              <w:rPr>
                <w:szCs w:val="16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8FDED7" w14:textId="77777777" w:rsidR="00826F9E" w:rsidRPr="006F2A48" w:rsidRDefault="00826F9E" w:rsidP="000323BF">
            <w:pPr>
              <w:keepNext/>
              <w:ind w:left="284" w:hanging="284"/>
              <w:rPr>
                <w:szCs w:val="16"/>
              </w:rPr>
            </w:pPr>
            <w:r w:rsidRPr="006F2A48">
              <w:rPr>
                <w:szCs w:val="16"/>
              </w:rPr>
              <w:fldChar w:fldCharType="begin">
                <w:ffData>
                  <w:name w:val="Kontrollkästchen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A48">
              <w:rPr>
                <w:szCs w:val="16"/>
              </w:rPr>
              <w:instrText xml:space="preserve"> FORMCHECKBOX </w:instrText>
            </w:r>
            <w:r w:rsidR="00320373">
              <w:rPr>
                <w:szCs w:val="16"/>
              </w:rPr>
            </w:r>
            <w:r w:rsidR="00320373">
              <w:rPr>
                <w:szCs w:val="16"/>
              </w:rPr>
              <w:fldChar w:fldCharType="separate"/>
            </w:r>
            <w:r w:rsidRPr="006F2A48">
              <w:rPr>
                <w:szCs w:val="16"/>
              </w:rPr>
              <w:fldChar w:fldCharType="end"/>
            </w:r>
            <w:r w:rsidRPr="006F2A48">
              <w:rPr>
                <w:szCs w:val="16"/>
              </w:rPr>
              <w:t xml:space="preserve"> in v.H. des Honorarsatzes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4A044" w14:textId="77777777" w:rsidR="00826F9E" w:rsidRPr="006F2A48" w:rsidRDefault="00826F9E" w:rsidP="000323BF">
            <w:pPr>
              <w:tabs>
                <w:tab w:val="decimal" w:pos="1023"/>
              </w:tabs>
              <w:rPr>
                <w:noProof/>
                <w:szCs w:val="16"/>
                <w:u w:val="single"/>
              </w:rPr>
            </w:pPr>
            <w:r w:rsidRPr="006F2A48">
              <w:rPr>
                <w:noProof/>
                <w:szCs w:val="16"/>
                <w:u w:val="single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6F2A48">
              <w:rPr>
                <w:noProof/>
                <w:szCs w:val="16"/>
                <w:u w:val="single"/>
              </w:rPr>
              <w:instrText xml:space="preserve"> FORMTEXT </w:instrText>
            </w:r>
            <w:r w:rsidRPr="006F2A48">
              <w:rPr>
                <w:noProof/>
                <w:szCs w:val="16"/>
                <w:u w:val="single"/>
              </w:rPr>
            </w:r>
            <w:r w:rsidRPr="006F2A48">
              <w:rPr>
                <w:noProof/>
                <w:szCs w:val="16"/>
                <w:u w:val="single"/>
              </w:rPr>
              <w:fldChar w:fldCharType="separate"/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fldChar w:fldCharType="end"/>
            </w:r>
            <w:r w:rsidRPr="006F2A48">
              <w:rPr>
                <w:noProof/>
                <w:szCs w:val="16"/>
                <w:u w:val="single"/>
              </w:rPr>
              <w:t xml:space="preserve"> v.H.-Satz</w:t>
            </w:r>
          </w:p>
        </w:tc>
      </w:tr>
      <w:tr w:rsidR="006F2A48" w:rsidRPr="006F2A48" w14:paraId="0A0CFB82" w14:textId="77777777" w:rsidTr="000323BF">
        <w:trPr>
          <w:cantSplit/>
          <w:trHeight w:val="284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9EE70" w14:textId="77777777" w:rsidR="00826F9E" w:rsidRPr="006F2A48" w:rsidRDefault="00826F9E" w:rsidP="000323BF">
            <w:pPr>
              <w:rPr>
                <w:szCs w:val="16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CE342" w14:textId="77777777" w:rsidR="00826F9E" w:rsidRPr="006F2A48" w:rsidRDefault="00826F9E" w:rsidP="000323BF">
            <w:pPr>
              <w:tabs>
                <w:tab w:val="left" w:pos="284"/>
                <w:tab w:val="right" w:pos="2678"/>
              </w:tabs>
              <w:ind w:left="318" w:hanging="318"/>
              <w:rPr>
                <w:szCs w:val="16"/>
              </w:rPr>
            </w:pPr>
            <w:r w:rsidRPr="006F2A48">
              <w:rPr>
                <w:szCs w:val="16"/>
              </w:rPr>
              <w:fldChar w:fldCharType="begin">
                <w:ffData>
                  <w:name w:val="Kontrollkästchen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A48">
              <w:rPr>
                <w:szCs w:val="16"/>
              </w:rPr>
              <w:instrText xml:space="preserve"> FORMCHECKBOX </w:instrText>
            </w:r>
            <w:r w:rsidR="00320373">
              <w:rPr>
                <w:szCs w:val="16"/>
              </w:rPr>
            </w:r>
            <w:r w:rsidR="00320373">
              <w:rPr>
                <w:szCs w:val="16"/>
              </w:rPr>
              <w:fldChar w:fldCharType="separate"/>
            </w:r>
            <w:r w:rsidRPr="006F2A48">
              <w:rPr>
                <w:szCs w:val="16"/>
              </w:rPr>
              <w:fldChar w:fldCharType="end"/>
            </w:r>
            <w:r w:rsidRPr="006F2A48">
              <w:rPr>
                <w:szCs w:val="16"/>
              </w:rPr>
              <w:tab/>
              <w:t>nach Zeitaufwand z</w:t>
            </w:r>
            <w:r w:rsidRPr="006F2A48">
              <w:rPr>
                <w:szCs w:val="16"/>
                <w:u w:val="single"/>
              </w:rPr>
              <w:t xml:space="preserve">um Nachweis </w:t>
            </w:r>
            <w:r w:rsidRPr="006F2A48">
              <w:rPr>
                <w:szCs w:val="16"/>
              </w:rPr>
              <w:t xml:space="preserve">– gem. § 10.10 des Vertrages </w:t>
            </w:r>
            <w:r w:rsidRPr="006F2A48">
              <w:rPr>
                <w:szCs w:val="16"/>
              </w:rPr>
              <w:br/>
              <w:t xml:space="preserve">n. vorläufig </w:t>
            </w:r>
            <w:r w:rsidRPr="006F2A48">
              <w:rPr>
                <w:szCs w:val="16"/>
                <w:u w:val="single"/>
              </w:rPr>
              <w:t>geschätztem Std.-Aufwand: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700AB" w14:textId="77777777" w:rsidR="00826F9E" w:rsidRPr="006F2A48" w:rsidRDefault="00826F9E" w:rsidP="000323BF">
            <w:pPr>
              <w:tabs>
                <w:tab w:val="decimal" w:pos="1023"/>
              </w:tabs>
              <w:rPr>
                <w:szCs w:val="16"/>
                <w:u w:val="single"/>
              </w:rPr>
            </w:pPr>
            <w:r w:rsidRPr="006F2A48">
              <w:rPr>
                <w:szCs w:val="16"/>
                <w:u w:val="single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6F2A48">
              <w:rPr>
                <w:szCs w:val="16"/>
                <w:u w:val="single"/>
              </w:rPr>
              <w:instrText xml:space="preserve"> FORMTEXT </w:instrText>
            </w:r>
            <w:r w:rsidRPr="006F2A48">
              <w:rPr>
                <w:szCs w:val="16"/>
                <w:u w:val="single"/>
              </w:rPr>
            </w:r>
            <w:r w:rsidRPr="006F2A48">
              <w:rPr>
                <w:szCs w:val="16"/>
                <w:u w:val="single"/>
              </w:rPr>
              <w:fldChar w:fldCharType="separate"/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szCs w:val="16"/>
                <w:u w:val="single"/>
              </w:rPr>
              <w:fldChar w:fldCharType="end"/>
            </w:r>
            <w:r w:rsidRPr="006F2A48">
              <w:rPr>
                <w:szCs w:val="16"/>
                <w:u w:val="single"/>
              </w:rPr>
              <w:t xml:space="preserve"> EUR netto</w:t>
            </w:r>
          </w:p>
          <w:p w14:paraId="22F1619C" w14:textId="77777777" w:rsidR="00826F9E" w:rsidRPr="006F2A48" w:rsidRDefault="00826F9E" w:rsidP="000323BF">
            <w:pPr>
              <w:tabs>
                <w:tab w:val="decimal" w:pos="1023"/>
              </w:tabs>
              <w:spacing w:before="0" w:line="276" w:lineRule="auto"/>
              <w:ind w:left="146"/>
              <w:rPr>
                <w:szCs w:val="16"/>
              </w:rPr>
            </w:pPr>
            <w:r w:rsidRPr="006F2A48">
              <w:rPr>
                <w:szCs w:val="16"/>
                <w:u w:val="singl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6F2A48">
              <w:rPr>
                <w:szCs w:val="16"/>
                <w:u w:val="single"/>
              </w:rPr>
              <w:instrText xml:space="preserve"> FORMTEXT </w:instrText>
            </w:r>
            <w:r w:rsidRPr="006F2A48">
              <w:rPr>
                <w:szCs w:val="16"/>
                <w:u w:val="single"/>
              </w:rPr>
            </w:r>
            <w:r w:rsidRPr="006F2A48">
              <w:rPr>
                <w:szCs w:val="16"/>
                <w:u w:val="single"/>
              </w:rPr>
              <w:fldChar w:fldCharType="separate"/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szCs w:val="16"/>
                <w:u w:val="single"/>
              </w:rPr>
              <w:fldChar w:fldCharType="end"/>
            </w:r>
            <w:r w:rsidRPr="006F2A48">
              <w:rPr>
                <w:szCs w:val="16"/>
              </w:rPr>
              <w:t xml:space="preserve"> Std Auftragnehmer / PL</w:t>
            </w:r>
          </w:p>
          <w:p w14:paraId="213A6E12" w14:textId="77777777" w:rsidR="00826F9E" w:rsidRPr="006F2A48" w:rsidRDefault="00826F9E" w:rsidP="000323BF">
            <w:pPr>
              <w:tabs>
                <w:tab w:val="decimal" w:pos="1023"/>
                <w:tab w:val="right" w:pos="2678"/>
              </w:tabs>
              <w:spacing w:before="0" w:line="276" w:lineRule="auto"/>
              <w:ind w:left="146"/>
              <w:rPr>
                <w:szCs w:val="16"/>
              </w:rPr>
            </w:pPr>
            <w:r w:rsidRPr="006F2A48">
              <w:rPr>
                <w:szCs w:val="16"/>
                <w:u w:val="singl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6F2A48">
              <w:rPr>
                <w:szCs w:val="16"/>
                <w:u w:val="single"/>
              </w:rPr>
              <w:instrText xml:space="preserve"> FORMTEXT </w:instrText>
            </w:r>
            <w:r w:rsidRPr="006F2A48">
              <w:rPr>
                <w:szCs w:val="16"/>
                <w:u w:val="single"/>
              </w:rPr>
            </w:r>
            <w:r w:rsidRPr="006F2A48">
              <w:rPr>
                <w:szCs w:val="16"/>
                <w:u w:val="single"/>
              </w:rPr>
              <w:fldChar w:fldCharType="separate"/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szCs w:val="16"/>
                <w:u w:val="single"/>
              </w:rPr>
              <w:fldChar w:fldCharType="end"/>
            </w:r>
            <w:r w:rsidRPr="006F2A48">
              <w:rPr>
                <w:szCs w:val="16"/>
              </w:rPr>
              <w:t xml:space="preserve"> Std Ingenieur </w:t>
            </w:r>
          </w:p>
          <w:p w14:paraId="599D7E8E" w14:textId="77777777" w:rsidR="00826F9E" w:rsidRPr="006F2A48" w:rsidRDefault="00826F9E" w:rsidP="000323BF">
            <w:pPr>
              <w:spacing w:before="0" w:after="120" w:line="276" w:lineRule="auto"/>
              <w:ind w:left="146"/>
              <w:rPr>
                <w:szCs w:val="16"/>
              </w:rPr>
            </w:pPr>
            <w:r w:rsidRPr="006F2A48">
              <w:rPr>
                <w:szCs w:val="16"/>
                <w:u w:val="singl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6F2A48">
              <w:rPr>
                <w:szCs w:val="16"/>
                <w:u w:val="single"/>
              </w:rPr>
              <w:instrText xml:space="preserve"> FORMTEXT </w:instrText>
            </w:r>
            <w:r w:rsidRPr="006F2A48">
              <w:rPr>
                <w:szCs w:val="16"/>
                <w:u w:val="single"/>
              </w:rPr>
            </w:r>
            <w:r w:rsidRPr="006F2A48">
              <w:rPr>
                <w:szCs w:val="16"/>
                <w:u w:val="single"/>
              </w:rPr>
              <w:fldChar w:fldCharType="separate"/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szCs w:val="16"/>
                <w:u w:val="single"/>
              </w:rPr>
              <w:fldChar w:fldCharType="end"/>
            </w:r>
            <w:r w:rsidRPr="006F2A48">
              <w:rPr>
                <w:szCs w:val="16"/>
              </w:rPr>
              <w:t xml:space="preserve"> Std sonstiger MA</w:t>
            </w:r>
          </w:p>
        </w:tc>
      </w:tr>
      <w:tr w:rsidR="006F2A48" w:rsidRPr="006F2A48" w14:paraId="472DB2B3" w14:textId="77777777" w:rsidTr="006F2A48">
        <w:trPr>
          <w:cantSplit/>
          <w:trHeight w:val="2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885E74" w14:textId="06D90E2D" w:rsidR="0067517D" w:rsidRPr="006F2A48" w:rsidRDefault="0067517D" w:rsidP="0067517D">
            <w:pPr>
              <w:keepNext/>
              <w:rPr>
                <w:szCs w:val="16"/>
              </w:rPr>
            </w:pPr>
            <w:r w:rsidRPr="006F2A48">
              <w:rPr>
                <w:szCs w:val="16"/>
              </w:rPr>
              <w:fldChar w:fldCharType="begin">
                <w:ffData>
                  <w:name w:val="Kontrollkästchen2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A48">
              <w:rPr>
                <w:szCs w:val="16"/>
              </w:rPr>
              <w:instrText xml:space="preserve"> FORMCHECKBOX </w:instrText>
            </w:r>
            <w:r w:rsidR="00320373">
              <w:rPr>
                <w:szCs w:val="16"/>
              </w:rPr>
            </w:r>
            <w:r w:rsidR="00320373">
              <w:rPr>
                <w:szCs w:val="16"/>
              </w:rPr>
              <w:fldChar w:fldCharType="separate"/>
            </w:r>
            <w:r w:rsidRPr="006F2A48">
              <w:rPr>
                <w:szCs w:val="16"/>
              </w:rPr>
              <w:fldChar w:fldCharType="end"/>
            </w:r>
            <w:r w:rsidRPr="006F2A48">
              <w:rPr>
                <w:szCs w:val="16"/>
              </w:rPr>
              <w:t xml:space="preserve"> 3.1.</w:t>
            </w:r>
            <w:r w:rsidRPr="006F2A48">
              <w:rPr>
                <w:szCs w:val="16"/>
              </w:rPr>
              <w:fldChar w:fldCharType="begin">
                <w:ffData>
                  <w:name w:val="Text44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F2A48">
              <w:rPr>
                <w:szCs w:val="16"/>
              </w:rPr>
              <w:instrText xml:space="preserve"> FORMTEXT </w:instrText>
            </w:r>
            <w:r w:rsidRPr="006F2A48">
              <w:rPr>
                <w:szCs w:val="16"/>
              </w:rPr>
            </w:r>
            <w:r w:rsidRPr="006F2A48">
              <w:rPr>
                <w:szCs w:val="16"/>
              </w:rPr>
              <w:fldChar w:fldCharType="separate"/>
            </w:r>
            <w:r w:rsidRPr="006F2A48">
              <w:rPr>
                <w:noProof/>
                <w:szCs w:val="16"/>
              </w:rPr>
              <w:t> </w:t>
            </w:r>
            <w:r w:rsidRPr="006F2A48">
              <w:rPr>
                <w:noProof/>
                <w:szCs w:val="16"/>
              </w:rPr>
              <w:t> </w:t>
            </w:r>
            <w:r w:rsidRPr="006F2A48">
              <w:rPr>
                <w:szCs w:val="16"/>
              </w:rPr>
              <w:fldChar w:fldCharType="end"/>
            </w:r>
          </w:p>
        </w:tc>
        <w:tc>
          <w:tcPr>
            <w:tcW w:w="581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B9C5E14" w14:textId="77777777" w:rsidR="0067517D" w:rsidRPr="006F2A48" w:rsidRDefault="0067517D" w:rsidP="0067517D">
            <w:pPr>
              <w:rPr>
                <w:szCs w:val="16"/>
                <w:u w:val="single"/>
              </w:rPr>
            </w:pPr>
            <w:r w:rsidRPr="006F2A48">
              <w:rPr>
                <w:szCs w:val="16"/>
                <w:u w:val="single"/>
              </w:rPr>
              <w:fldChar w:fldCharType="begin">
                <w:ffData>
                  <w:name w:val="Text405"/>
                  <w:enabled/>
                  <w:calcOnExit w:val="0"/>
                  <w:textInput/>
                </w:ffData>
              </w:fldChar>
            </w:r>
            <w:r w:rsidRPr="006F2A48">
              <w:rPr>
                <w:szCs w:val="16"/>
                <w:u w:val="single"/>
              </w:rPr>
              <w:instrText xml:space="preserve"> FORMTEXT </w:instrText>
            </w:r>
            <w:r w:rsidRPr="006F2A48">
              <w:rPr>
                <w:szCs w:val="16"/>
                <w:u w:val="single"/>
              </w:rPr>
            </w:r>
            <w:r w:rsidRPr="006F2A48">
              <w:rPr>
                <w:szCs w:val="16"/>
                <w:u w:val="single"/>
              </w:rPr>
              <w:fldChar w:fldCharType="separate"/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szCs w:val="16"/>
                <w:u w:val="single"/>
              </w:rPr>
              <w:fldChar w:fldCharType="end"/>
            </w:r>
          </w:p>
          <w:p w14:paraId="38D23295" w14:textId="77777777" w:rsidR="0067517D" w:rsidRPr="006F2A48" w:rsidRDefault="0067517D" w:rsidP="0067517D">
            <w:pPr>
              <w:keepNext/>
              <w:jc w:val="both"/>
              <w:rPr>
                <w:szCs w:val="16"/>
              </w:rPr>
            </w:pPr>
            <w:r w:rsidRPr="006F2A48">
              <w:rPr>
                <w:szCs w:val="16"/>
              </w:rPr>
              <w:fldChar w:fldCharType="begin">
                <w:ffData>
                  <w:name w:val="Text406"/>
                  <w:enabled/>
                  <w:calcOnExit w:val="0"/>
                  <w:textInput/>
                </w:ffData>
              </w:fldChar>
            </w:r>
            <w:r w:rsidRPr="006F2A48">
              <w:rPr>
                <w:szCs w:val="16"/>
              </w:rPr>
              <w:instrText xml:space="preserve"> FORMTEXT </w:instrText>
            </w:r>
            <w:r w:rsidRPr="006F2A48">
              <w:rPr>
                <w:szCs w:val="16"/>
              </w:rPr>
            </w:r>
            <w:r w:rsidRPr="006F2A48">
              <w:rPr>
                <w:szCs w:val="16"/>
              </w:rPr>
              <w:fldChar w:fldCharType="separate"/>
            </w:r>
            <w:r w:rsidRPr="006F2A48">
              <w:rPr>
                <w:noProof/>
                <w:szCs w:val="16"/>
              </w:rPr>
              <w:t> </w:t>
            </w:r>
            <w:r w:rsidRPr="006F2A48">
              <w:rPr>
                <w:noProof/>
                <w:szCs w:val="16"/>
              </w:rPr>
              <w:t> </w:t>
            </w:r>
            <w:r w:rsidRPr="006F2A48">
              <w:rPr>
                <w:noProof/>
                <w:szCs w:val="16"/>
              </w:rPr>
              <w:t> </w:t>
            </w:r>
            <w:r w:rsidRPr="006F2A48">
              <w:rPr>
                <w:noProof/>
                <w:szCs w:val="16"/>
              </w:rPr>
              <w:t> </w:t>
            </w:r>
            <w:r w:rsidRPr="006F2A48">
              <w:rPr>
                <w:noProof/>
                <w:szCs w:val="16"/>
              </w:rPr>
              <w:t> </w:t>
            </w:r>
            <w:r w:rsidRPr="006F2A48">
              <w:rPr>
                <w:szCs w:val="16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EB47C8" w14:textId="77777777" w:rsidR="0067517D" w:rsidRPr="006F2A48" w:rsidRDefault="0067517D" w:rsidP="0067517D">
            <w:pPr>
              <w:keepNext/>
              <w:tabs>
                <w:tab w:val="left" w:pos="288"/>
              </w:tabs>
              <w:spacing w:before="0" w:line="276" w:lineRule="auto"/>
              <w:ind w:left="289" w:hanging="289"/>
              <w:rPr>
                <w:rFonts w:ascii="Arial Narrow" w:hAnsi="Arial Narrow"/>
                <w:szCs w:val="16"/>
              </w:rPr>
            </w:pPr>
          </w:p>
        </w:tc>
      </w:tr>
      <w:tr w:rsidR="006F2A48" w:rsidRPr="006F2A48" w14:paraId="48B6B236" w14:textId="77777777" w:rsidTr="006F2A48">
        <w:trPr>
          <w:cantSplit/>
          <w:trHeight w:val="284"/>
        </w:trPr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2D5E5C" w14:textId="77777777" w:rsidR="0067517D" w:rsidRPr="006F2A48" w:rsidRDefault="0067517D" w:rsidP="0067517D">
            <w:pPr>
              <w:keepNext/>
              <w:rPr>
                <w:szCs w:val="16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89C763" w14:textId="77777777" w:rsidR="0067517D" w:rsidRPr="006F2A48" w:rsidRDefault="0067517D" w:rsidP="0067517D">
            <w:pPr>
              <w:jc w:val="both"/>
              <w:rPr>
                <w:szCs w:val="16"/>
                <w:u w:val="single"/>
              </w:rPr>
            </w:pPr>
            <w:r w:rsidRPr="006F2A48">
              <w:rPr>
                <w:szCs w:val="16"/>
                <w:u w:val="single"/>
              </w:rPr>
              <w:t>Das Honorar für diese Leistung beträgt 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B3043F" w14:textId="77777777" w:rsidR="0067517D" w:rsidRPr="006F2A48" w:rsidRDefault="0067517D" w:rsidP="0067517D">
            <w:pPr>
              <w:jc w:val="center"/>
              <w:rPr>
                <w:b/>
                <w:szCs w:val="16"/>
              </w:rPr>
            </w:pPr>
            <w:r w:rsidRPr="00E06685">
              <w:rPr>
                <w:rFonts w:ascii="Times New Roman" w:hAnsi="Times New Roman"/>
                <w:i/>
                <w:vanish/>
                <w:szCs w:val="16"/>
              </w:rPr>
              <w:t>bei Bedarf Zeilen hinzufügen</w:t>
            </w:r>
          </w:p>
        </w:tc>
      </w:tr>
      <w:tr w:rsidR="006F2A48" w:rsidRPr="006F2A48" w14:paraId="55965BED" w14:textId="77777777" w:rsidTr="006F2A48">
        <w:trPr>
          <w:cantSplit/>
          <w:trHeight w:val="284"/>
        </w:trPr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DFACD7" w14:textId="77777777" w:rsidR="0067517D" w:rsidRPr="006F2A48" w:rsidRDefault="0067517D" w:rsidP="0067517D">
            <w:pPr>
              <w:keepNext/>
              <w:rPr>
                <w:szCs w:val="16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6F68B2C" w14:textId="77777777" w:rsidR="0067517D" w:rsidRPr="006F2A48" w:rsidRDefault="0067517D" w:rsidP="0067517D">
            <w:pPr>
              <w:ind w:left="284" w:hanging="284"/>
              <w:rPr>
                <w:szCs w:val="16"/>
              </w:rPr>
            </w:pPr>
            <w:r w:rsidRPr="006F2A48">
              <w:rPr>
                <w:szCs w:val="16"/>
              </w:rPr>
              <w:fldChar w:fldCharType="begin">
                <w:ffData>
                  <w:name w:val="Kontrollkästchen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A48">
              <w:rPr>
                <w:szCs w:val="16"/>
              </w:rPr>
              <w:instrText xml:space="preserve"> FORMCHECKBOX </w:instrText>
            </w:r>
            <w:r w:rsidR="00320373">
              <w:rPr>
                <w:szCs w:val="16"/>
              </w:rPr>
            </w:r>
            <w:r w:rsidR="00320373">
              <w:rPr>
                <w:szCs w:val="16"/>
              </w:rPr>
              <w:fldChar w:fldCharType="separate"/>
            </w:r>
            <w:r w:rsidRPr="006F2A48">
              <w:rPr>
                <w:szCs w:val="16"/>
              </w:rPr>
              <w:fldChar w:fldCharType="end"/>
            </w:r>
            <w:r w:rsidRPr="006F2A48">
              <w:rPr>
                <w:szCs w:val="16"/>
              </w:rPr>
              <w:t xml:space="preserve"> pauschal – in EUR (netto) −</w:t>
            </w:r>
            <w:r w:rsidRPr="006F2A48">
              <w:rPr>
                <w:szCs w:val="16"/>
              </w:rPr>
              <w:br/>
            </w:r>
            <w:r w:rsidRPr="006F2A48">
              <w:rPr>
                <w:rFonts w:cs="Tahoma"/>
                <w:szCs w:val="16"/>
              </w:rPr>
              <w:fldChar w:fldCharType="begin">
                <w:ffData>
                  <w:name w:val="Kontrollkästchen2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A48">
              <w:rPr>
                <w:rFonts w:cs="Tahoma"/>
                <w:szCs w:val="16"/>
              </w:rPr>
              <w:instrText xml:space="preserve"> FORMCHECKBOX </w:instrText>
            </w:r>
            <w:r w:rsidR="00320373">
              <w:rPr>
                <w:rFonts w:cs="Tahoma"/>
                <w:szCs w:val="16"/>
              </w:rPr>
            </w:r>
            <w:r w:rsidR="00320373">
              <w:rPr>
                <w:rFonts w:cs="Tahoma"/>
                <w:szCs w:val="16"/>
              </w:rPr>
              <w:fldChar w:fldCharType="separate"/>
            </w:r>
            <w:r w:rsidRPr="006F2A48">
              <w:rPr>
                <w:rFonts w:cs="Tahoma"/>
                <w:szCs w:val="16"/>
              </w:rPr>
              <w:fldChar w:fldCharType="end"/>
            </w:r>
            <w:r w:rsidRPr="006F2A48">
              <w:rPr>
                <w:rFonts w:cs="Tahoma"/>
                <w:szCs w:val="16"/>
              </w:rPr>
              <w:t xml:space="preserve"> </w:t>
            </w:r>
            <w:r w:rsidRPr="006F2A48">
              <w:rPr>
                <w:rFonts w:cs="Tahoma"/>
                <w:i/>
                <w:szCs w:val="16"/>
              </w:rPr>
              <w:t>die Pauschale gilt −</w:t>
            </w:r>
            <w:r w:rsidRPr="006F2A48">
              <w:rPr>
                <w:rFonts w:cs="Tahoma"/>
                <w:i/>
                <w:szCs w:val="16"/>
                <w:u w:val="single"/>
              </w:rPr>
              <w:t>jeweils einzeln −</w:t>
            </w:r>
            <w:r w:rsidRPr="006F2A48">
              <w:rPr>
                <w:rFonts w:cs="Tahoma"/>
                <w:szCs w:val="16"/>
              </w:rPr>
              <w:t xml:space="preserve"> </w:t>
            </w:r>
            <w:r w:rsidRPr="006F2A48">
              <w:rPr>
                <w:rFonts w:cs="Tahoma"/>
                <w:i/>
                <w:szCs w:val="16"/>
              </w:rPr>
              <w:t xml:space="preserve">für Anl-Gr.: </w:t>
            </w:r>
            <w:r w:rsidRPr="006F2A48">
              <w:rPr>
                <w:rFonts w:cs="Tahoma"/>
                <w:i/>
                <w:szCs w:val="16"/>
                <w:u w:val="single"/>
              </w:rPr>
              <w:fldChar w:fldCharType="begin">
                <w:ffData>
                  <w:name w:val="Text447"/>
                  <w:enabled/>
                  <w:calcOnExit w:val="0"/>
                  <w:textInput/>
                </w:ffData>
              </w:fldChar>
            </w:r>
            <w:r w:rsidRPr="006F2A48">
              <w:rPr>
                <w:rFonts w:cs="Tahoma"/>
                <w:i/>
                <w:szCs w:val="16"/>
                <w:u w:val="single"/>
              </w:rPr>
              <w:instrText xml:space="preserve"> FORMTEXT </w:instrText>
            </w:r>
            <w:r w:rsidRPr="006F2A48">
              <w:rPr>
                <w:rFonts w:cs="Tahoma"/>
                <w:i/>
                <w:szCs w:val="16"/>
                <w:u w:val="single"/>
              </w:rPr>
            </w:r>
            <w:r w:rsidRPr="006F2A48">
              <w:rPr>
                <w:rFonts w:cs="Tahoma"/>
                <w:i/>
                <w:szCs w:val="16"/>
                <w:u w:val="single"/>
              </w:rPr>
              <w:fldChar w:fldCharType="separate"/>
            </w:r>
            <w:r w:rsidRPr="006F2A48">
              <w:rPr>
                <w:rFonts w:cs="Tahoma"/>
                <w:i/>
                <w:noProof/>
                <w:szCs w:val="16"/>
                <w:u w:val="single"/>
              </w:rPr>
              <w:t> </w:t>
            </w:r>
            <w:r w:rsidRPr="006F2A48">
              <w:rPr>
                <w:rFonts w:cs="Tahoma"/>
                <w:i/>
                <w:noProof/>
                <w:szCs w:val="16"/>
                <w:u w:val="single"/>
              </w:rPr>
              <w:t> </w:t>
            </w:r>
            <w:r w:rsidRPr="006F2A48">
              <w:rPr>
                <w:rFonts w:cs="Tahoma"/>
                <w:i/>
                <w:noProof/>
                <w:szCs w:val="16"/>
                <w:u w:val="single"/>
              </w:rPr>
              <w:t> </w:t>
            </w:r>
            <w:r w:rsidRPr="006F2A48">
              <w:rPr>
                <w:rFonts w:cs="Tahoma"/>
                <w:i/>
                <w:noProof/>
                <w:szCs w:val="16"/>
                <w:u w:val="single"/>
              </w:rPr>
              <w:t> </w:t>
            </w:r>
            <w:r w:rsidRPr="006F2A48">
              <w:rPr>
                <w:rFonts w:cs="Tahoma"/>
                <w:i/>
                <w:noProof/>
                <w:szCs w:val="16"/>
                <w:u w:val="single"/>
              </w:rPr>
              <w:t> </w:t>
            </w:r>
            <w:r w:rsidRPr="006F2A48">
              <w:rPr>
                <w:rFonts w:cs="Tahoma"/>
                <w:i/>
                <w:szCs w:val="16"/>
                <w:u w:val="single"/>
              </w:rPr>
              <w:fldChar w:fldCharType="end"/>
            </w:r>
            <w:r w:rsidRPr="006F2A48">
              <w:rPr>
                <w:rFonts w:cs="Tahoma"/>
                <w:szCs w:val="16"/>
              </w:rPr>
              <w:t xml:space="preserve"> </w:t>
            </w:r>
            <w:r w:rsidRPr="006F2A48">
              <w:rPr>
                <w:rFonts w:cs="Tahoma"/>
                <w:szCs w:val="16"/>
              </w:rPr>
              <w:br/>
            </w:r>
            <w:r w:rsidRPr="006F2A48">
              <w:rPr>
                <w:rFonts w:cs="Tahoma"/>
                <w:szCs w:val="16"/>
              </w:rPr>
              <w:fldChar w:fldCharType="begin">
                <w:ffData>
                  <w:name w:val="Kontrollkästchen2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A48">
              <w:rPr>
                <w:rFonts w:cs="Tahoma"/>
                <w:szCs w:val="16"/>
              </w:rPr>
              <w:instrText xml:space="preserve"> FORMCHECKBOX </w:instrText>
            </w:r>
            <w:r w:rsidR="00320373">
              <w:rPr>
                <w:rFonts w:cs="Tahoma"/>
                <w:szCs w:val="16"/>
              </w:rPr>
            </w:r>
            <w:r w:rsidR="00320373">
              <w:rPr>
                <w:rFonts w:cs="Tahoma"/>
                <w:szCs w:val="16"/>
              </w:rPr>
              <w:fldChar w:fldCharType="separate"/>
            </w:r>
            <w:r w:rsidRPr="006F2A48">
              <w:rPr>
                <w:rFonts w:cs="Tahoma"/>
                <w:szCs w:val="16"/>
              </w:rPr>
              <w:fldChar w:fldCharType="end"/>
            </w:r>
            <w:r w:rsidRPr="006F2A48">
              <w:rPr>
                <w:rFonts w:cs="Tahoma"/>
                <w:i/>
                <w:szCs w:val="16"/>
              </w:rPr>
              <w:t xml:space="preserve"> die Pauschale </w:t>
            </w:r>
            <w:r w:rsidRPr="006F2A48">
              <w:rPr>
                <w:rFonts w:cs="Tahoma"/>
                <w:i/>
                <w:szCs w:val="16"/>
                <w:u w:val="single"/>
              </w:rPr>
              <w:t>in Summe</w:t>
            </w:r>
            <w:r w:rsidRPr="006F2A48">
              <w:rPr>
                <w:rFonts w:cs="Tahoma"/>
                <w:i/>
                <w:szCs w:val="16"/>
              </w:rPr>
              <w:t xml:space="preserve"> für alle beauftragten Anl.-Gr.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45F35F" w14:textId="77777777" w:rsidR="0067517D" w:rsidRPr="006F2A48" w:rsidRDefault="0067517D" w:rsidP="0067517D">
            <w:pPr>
              <w:tabs>
                <w:tab w:val="decimal" w:pos="1023"/>
              </w:tabs>
              <w:rPr>
                <w:szCs w:val="16"/>
              </w:rPr>
            </w:pPr>
            <w:r w:rsidRPr="006F2A48">
              <w:rPr>
                <w:szCs w:val="16"/>
                <w:u w:val="single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6F2A48">
              <w:rPr>
                <w:szCs w:val="16"/>
                <w:u w:val="single"/>
              </w:rPr>
              <w:instrText xml:space="preserve"> FORMTEXT </w:instrText>
            </w:r>
            <w:r w:rsidRPr="006F2A48">
              <w:rPr>
                <w:szCs w:val="16"/>
                <w:u w:val="single"/>
              </w:rPr>
            </w:r>
            <w:r w:rsidRPr="006F2A48">
              <w:rPr>
                <w:szCs w:val="16"/>
                <w:u w:val="single"/>
              </w:rPr>
              <w:fldChar w:fldCharType="separate"/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szCs w:val="16"/>
                <w:u w:val="single"/>
              </w:rPr>
              <w:fldChar w:fldCharType="end"/>
            </w:r>
            <w:r w:rsidRPr="006F2A48">
              <w:rPr>
                <w:szCs w:val="16"/>
                <w:u w:val="single"/>
              </w:rPr>
              <w:t xml:space="preserve"> EUR netto</w:t>
            </w:r>
          </w:p>
        </w:tc>
      </w:tr>
      <w:tr w:rsidR="006F2A48" w:rsidRPr="006F2A48" w14:paraId="49F5BF2A" w14:textId="77777777" w:rsidTr="006F2A48">
        <w:trPr>
          <w:cantSplit/>
          <w:trHeight w:val="284"/>
        </w:trPr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5179D4" w14:textId="77777777" w:rsidR="0067517D" w:rsidRPr="006F2A48" w:rsidRDefault="0067517D" w:rsidP="0067517D">
            <w:pPr>
              <w:keepNext/>
              <w:rPr>
                <w:szCs w:val="16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BB6E9E" w14:textId="77777777" w:rsidR="0067517D" w:rsidRPr="006F2A48" w:rsidRDefault="0067517D" w:rsidP="0067517D">
            <w:pPr>
              <w:keepNext/>
              <w:ind w:left="284" w:hanging="284"/>
              <w:rPr>
                <w:szCs w:val="16"/>
              </w:rPr>
            </w:pPr>
            <w:r w:rsidRPr="006F2A48">
              <w:rPr>
                <w:szCs w:val="16"/>
              </w:rPr>
              <w:fldChar w:fldCharType="begin">
                <w:ffData>
                  <w:name w:val="Kontrollkästchen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A48">
              <w:rPr>
                <w:szCs w:val="16"/>
              </w:rPr>
              <w:instrText xml:space="preserve"> FORMCHECKBOX </w:instrText>
            </w:r>
            <w:r w:rsidR="00320373">
              <w:rPr>
                <w:szCs w:val="16"/>
              </w:rPr>
            </w:r>
            <w:r w:rsidR="00320373">
              <w:rPr>
                <w:szCs w:val="16"/>
              </w:rPr>
              <w:fldChar w:fldCharType="separate"/>
            </w:r>
            <w:r w:rsidRPr="006F2A48">
              <w:rPr>
                <w:szCs w:val="16"/>
              </w:rPr>
              <w:fldChar w:fldCharType="end"/>
            </w:r>
            <w:r w:rsidRPr="006F2A48">
              <w:rPr>
                <w:szCs w:val="16"/>
              </w:rPr>
              <w:t xml:space="preserve"> in v.H. des Honorarsatzes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F6A81" w14:textId="77777777" w:rsidR="0067517D" w:rsidRPr="006F2A48" w:rsidRDefault="0067517D" w:rsidP="0067517D">
            <w:pPr>
              <w:tabs>
                <w:tab w:val="decimal" w:pos="1023"/>
              </w:tabs>
              <w:rPr>
                <w:noProof/>
                <w:szCs w:val="16"/>
                <w:u w:val="single"/>
              </w:rPr>
            </w:pPr>
            <w:r w:rsidRPr="006F2A48">
              <w:rPr>
                <w:noProof/>
                <w:szCs w:val="16"/>
                <w:u w:val="single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6F2A48">
              <w:rPr>
                <w:noProof/>
                <w:szCs w:val="16"/>
                <w:u w:val="single"/>
              </w:rPr>
              <w:instrText xml:space="preserve"> FORMTEXT </w:instrText>
            </w:r>
            <w:r w:rsidRPr="006F2A48">
              <w:rPr>
                <w:noProof/>
                <w:szCs w:val="16"/>
                <w:u w:val="single"/>
              </w:rPr>
            </w:r>
            <w:r w:rsidRPr="006F2A48">
              <w:rPr>
                <w:noProof/>
                <w:szCs w:val="16"/>
                <w:u w:val="single"/>
              </w:rPr>
              <w:fldChar w:fldCharType="separate"/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fldChar w:fldCharType="end"/>
            </w:r>
            <w:r w:rsidRPr="006F2A48">
              <w:rPr>
                <w:noProof/>
                <w:szCs w:val="16"/>
                <w:u w:val="single"/>
              </w:rPr>
              <w:t xml:space="preserve"> v.H.-Satz</w:t>
            </w:r>
          </w:p>
        </w:tc>
      </w:tr>
      <w:tr w:rsidR="006F2A48" w:rsidRPr="006F2A48" w14:paraId="0EB24512" w14:textId="77777777" w:rsidTr="006F2A48">
        <w:trPr>
          <w:cantSplit/>
          <w:trHeight w:val="284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3821A" w14:textId="77777777" w:rsidR="0067517D" w:rsidRPr="006F2A48" w:rsidRDefault="0067517D" w:rsidP="0067517D">
            <w:pPr>
              <w:rPr>
                <w:szCs w:val="16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3031A" w14:textId="77777777" w:rsidR="0067517D" w:rsidRPr="006F2A48" w:rsidRDefault="0067517D" w:rsidP="0067517D">
            <w:pPr>
              <w:tabs>
                <w:tab w:val="left" w:pos="284"/>
                <w:tab w:val="right" w:pos="2678"/>
              </w:tabs>
              <w:ind w:left="318" w:hanging="318"/>
              <w:rPr>
                <w:szCs w:val="16"/>
              </w:rPr>
            </w:pPr>
            <w:r w:rsidRPr="006F2A48">
              <w:rPr>
                <w:szCs w:val="16"/>
              </w:rPr>
              <w:fldChar w:fldCharType="begin">
                <w:ffData>
                  <w:name w:val="Kontrollkästchen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A48">
              <w:rPr>
                <w:szCs w:val="16"/>
              </w:rPr>
              <w:instrText xml:space="preserve"> FORMCHECKBOX </w:instrText>
            </w:r>
            <w:r w:rsidR="00320373">
              <w:rPr>
                <w:szCs w:val="16"/>
              </w:rPr>
            </w:r>
            <w:r w:rsidR="00320373">
              <w:rPr>
                <w:szCs w:val="16"/>
              </w:rPr>
              <w:fldChar w:fldCharType="separate"/>
            </w:r>
            <w:r w:rsidRPr="006F2A48">
              <w:rPr>
                <w:szCs w:val="16"/>
              </w:rPr>
              <w:fldChar w:fldCharType="end"/>
            </w:r>
            <w:r w:rsidRPr="006F2A48">
              <w:rPr>
                <w:szCs w:val="16"/>
              </w:rPr>
              <w:tab/>
              <w:t>nach Zeitaufwand z</w:t>
            </w:r>
            <w:r w:rsidRPr="006F2A48">
              <w:rPr>
                <w:szCs w:val="16"/>
                <w:u w:val="single"/>
              </w:rPr>
              <w:t xml:space="preserve">um Nachweis </w:t>
            </w:r>
            <w:r w:rsidRPr="006F2A48">
              <w:rPr>
                <w:szCs w:val="16"/>
              </w:rPr>
              <w:t xml:space="preserve">– gem. § 10.10 des Vertrages </w:t>
            </w:r>
            <w:r w:rsidRPr="006F2A48">
              <w:rPr>
                <w:szCs w:val="16"/>
              </w:rPr>
              <w:br/>
              <w:t xml:space="preserve">n. vorläufig </w:t>
            </w:r>
            <w:r w:rsidRPr="006F2A48">
              <w:rPr>
                <w:szCs w:val="16"/>
                <w:u w:val="single"/>
              </w:rPr>
              <w:t>geschätztem Std.-Aufwand: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AC666" w14:textId="77777777" w:rsidR="0067517D" w:rsidRPr="006F2A48" w:rsidRDefault="0067517D" w:rsidP="0067517D">
            <w:pPr>
              <w:tabs>
                <w:tab w:val="decimal" w:pos="1023"/>
              </w:tabs>
              <w:rPr>
                <w:szCs w:val="16"/>
                <w:u w:val="single"/>
              </w:rPr>
            </w:pPr>
            <w:r w:rsidRPr="006F2A48">
              <w:rPr>
                <w:szCs w:val="16"/>
                <w:u w:val="single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6F2A48">
              <w:rPr>
                <w:szCs w:val="16"/>
                <w:u w:val="single"/>
              </w:rPr>
              <w:instrText xml:space="preserve"> FORMTEXT </w:instrText>
            </w:r>
            <w:r w:rsidRPr="006F2A48">
              <w:rPr>
                <w:szCs w:val="16"/>
                <w:u w:val="single"/>
              </w:rPr>
            </w:r>
            <w:r w:rsidRPr="006F2A48">
              <w:rPr>
                <w:szCs w:val="16"/>
                <w:u w:val="single"/>
              </w:rPr>
              <w:fldChar w:fldCharType="separate"/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szCs w:val="16"/>
                <w:u w:val="single"/>
              </w:rPr>
              <w:fldChar w:fldCharType="end"/>
            </w:r>
            <w:r w:rsidRPr="006F2A48">
              <w:rPr>
                <w:szCs w:val="16"/>
                <w:u w:val="single"/>
              </w:rPr>
              <w:t xml:space="preserve"> EUR netto</w:t>
            </w:r>
          </w:p>
          <w:p w14:paraId="2BCA1B9C" w14:textId="77777777" w:rsidR="0067517D" w:rsidRPr="006F2A48" w:rsidRDefault="0067517D" w:rsidP="0067517D">
            <w:pPr>
              <w:tabs>
                <w:tab w:val="decimal" w:pos="1023"/>
              </w:tabs>
              <w:spacing w:before="0" w:line="276" w:lineRule="auto"/>
              <w:ind w:left="146"/>
              <w:rPr>
                <w:szCs w:val="16"/>
              </w:rPr>
            </w:pPr>
            <w:r w:rsidRPr="006F2A48">
              <w:rPr>
                <w:szCs w:val="16"/>
                <w:u w:val="singl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6F2A48">
              <w:rPr>
                <w:szCs w:val="16"/>
                <w:u w:val="single"/>
              </w:rPr>
              <w:instrText xml:space="preserve"> FORMTEXT </w:instrText>
            </w:r>
            <w:r w:rsidRPr="006F2A48">
              <w:rPr>
                <w:szCs w:val="16"/>
                <w:u w:val="single"/>
              </w:rPr>
            </w:r>
            <w:r w:rsidRPr="006F2A48">
              <w:rPr>
                <w:szCs w:val="16"/>
                <w:u w:val="single"/>
              </w:rPr>
              <w:fldChar w:fldCharType="separate"/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szCs w:val="16"/>
                <w:u w:val="single"/>
              </w:rPr>
              <w:fldChar w:fldCharType="end"/>
            </w:r>
            <w:r w:rsidRPr="006F2A48">
              <w:rPr>
                <w:szCs w:val="16"/>
              </w:rPr>
              <w:t xml:space="preserve"> Std Auftragnehmer / PL</w:t>
            </w:r>
          </w:p>
          <w:p w14:paraId="03920060" w14:textId="77777777" w:rsidR="0067517D" w:rsidRPr="006F2A48" w:rsidRDefault="0067517D" w:rsidP="0067517D">
            <w:pPr>
              <w:tabs>
                <w:tab w:val="decimal" w:pos="1023"/>
                <w:tab w:val="right" w:pos="2678"/>
              </w:tabs>
              <w:spacing w:before="0" w:line="276" w:lineRule="auto"/>
              <w:ind w:left="146"/>
              <w:rPr>
                <w:szCs w:val="16"/>
              </w:rPr>
            </w:pPr>
            <w:r w:rsidRPr="006F2A48">
              <w:rPr>
                <w:szCs w:val="16"/>
                <w:u w:val="singl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6F2A48">
              <w:rPr>
                <w:szCs w:val="16"/>
                <w:u w:val="single"/>
              </w:rPr>
              <w:instrText xml:space="preserve"> FORMTEXT </w:instrText>
            </w:r>
            <w:r w:rsidRPr="006F2A48">
              <w:rPr>
                <w:szCs w:val="16"/>
                <w:u w:val="single"/>
              </w:rPr>
            </w:r>
            <w:r w:rsidRPr="006F2A48">
              <w:rPr>
                <w:szCs w:val="16"/>
                <w:u w:val="single"/>
              </w:rPr>
              <w:fldChar w:fldCharType="separate"/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szCs w:val="16"/>
                <w:u w:val="single"/>
              </w:rPr>
              <w:fldChar w:fldCharType="end"/>
            </w:r>
            <w:r w:rsidRPr="006F2A48">
              <w:rPr>
                <w:szCs w:val="16"/>
              </w:rPr>
              <w:t xml:space="preserve"> Std Ingenieur </w:t>
            </w:r>
          </w:p>
          <w:p w14:paraId="1325080B" w14:textId="77777777" w:rsidR="0067517D" w:rsidRPr="006F2A48" w:rsidRDefault="0067517D" w:rsidP="0067517D">
            <w:pPr>
              <w:spacing w:before="0" w:after="120" w:line="276" w:lineRule="auto"/>
              <w:ind w:left="146"/>
              <w:rPr>
                <w:szCs w:val="16"/>
              </w:rPr>
            </w:pPr>
            <w:r w:rsidRPr="006F2A48">
              <w:rPr>
                <w:szCs w:val="16"/>
                <w:u w:val="singl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6F2A48">
              <w:rPr>
                <w:szCs w:val="16"/>
                <w:u w:val="single"/>
              </w:rPr>
              <w:instrText xml:space="preserve"> FORMTEXT </w:instrText>
            </w:r>
            <w:r w:rsidRPr="006F2A48">
              <w:rPr>
                <w:szCs w:val="16"/>
                <w:u w:val="single"/>
              </w:rPr>
            </w:r>
            <w:r w:rsidRPr="006F2A48">
              <w:rPr>
                <w:szCs w:val="16"/>
                <w:u w:val="single"/>
              </w:rPr>
              <w:fldChar w:fldCharType="separate"/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szCs w:val="16"/>
                <w:u w:val="single"/>
              </w:rPr>
              <w:fldChar w:fldCharType="end"/>
            </w:r>
            <w:r w:rsidRPr="006F2A48">
              <w:rPr>
                <w:szCs w:val="16"/>
              </w:rPr>
              <w:t xml:space="preserve"> Std sonstiger MA</w:t>
            </w:r>
          </w:p>
        </w:tc>
      </w:tr>
      <w:tr w:rsidR="006F2A48" w:rsidRPr="006F2A48" w14:paraId="38732A97" w14:textId="77777777" w:rsidTr="006F2A48">
        <w:trPr>
          <w:trHeight w:val="2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7920A" w14:textId="05582585" w:rsidR="00DD356D" w:rsidRPr="006F2A48" w:rsidRDefault="00DD356D" w:rsidP="00325924">
            <w:pPr>
              <w:keepNext/>
              <w:rPr>
                <w:szCs w:val="16"/>
              </w:rPr>
            </w:pPr>
            <w:r w:rsidRPr="006F2A48">
              <w:rPr>
                <w:rFonts w:cs="Segoe UI Symbol"/>
                <w:szCs w:val="16"/>
              </w:rPr>
              <w:fldChar w:fldCharType="begin">
                <w:ffData>
                  <w:name w:val="Kontrollkästchen2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A48">
              <w:rPr>
                <w:rFonts w:cs="Segoe UI Symbol"/>
                <w:szCs w:val="16"/>
              </w:rPr>
              <w:instrText xml:space="preserve"> FORMCHECKBOX </w:instrText>
            </w:r>
            <w:r w:rsidR="00320373">
              <w:rPr>
                <w:rFonts w:cs="Segoe UI Symbol"/>
                <w:szCs w:val="16"/>
              </w:rPr>
            </w:r>
            <w:r w:rsidR="00320373">
              <w:rPr>
                <w:rFonts w:cs="Segoe UI Symbol"/>
                <w:szCs w:val="16"/>
              </w:rPr>
              <w:fldChar w:fldCharType="separate"/>
            </w:r>
            <w:r w:rsidRPr="006F2A48">
              <w:rPr>
                <w:rFonts w:cs="Segoe UI Symbol"/>
                <w:szCs w:val="16"/>
              </w:rPr>
              <w:fldChar w:fldCharType="end"/>
            </w:r>
            <w:r w:rsidRPr="006F2A48">
              <w:rPr>
                <w:rFonts w:cs="Segoe UI Symbol"/>
                <w:szCs w:val="16"/>
              </w:rPr>
              <w:t xml:space="preserve"> </w:t>
            </w:r>
            <w:r w:rsidR="008104F7" w:rsidRPr="006F2A48">
              <w:rPr>
                <w:rFonts w:cs="Segoe UI Symbol"/>
                <w:szCs w:val="16"/>
              </w:rPr>
              <w:t>3.2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A5EF9" w14:textId="77777777" w:rsidR="00DD356D" w:rsidRPr="006F2A48" w:rsidRDefault="00DD356D" w:rsidP="00DD356D">
            <w:pPr>
              <w:keepNext/>
              <w:jc w:val="both"/>
              <w:rPr>
                <w:b/>
                <w:szCs w:val="16"/>
                <w:u w:val="single"/>
              </w:rPr>
            </w:pPr>
            <w:r w:rsidRPr="006F2A48">
              <w:rPr>
                <w:b/>
                <w:spacing w:val="-1"/>
                <w:szCs w:val="16"/>
                <w:u w:val="single"/>
              </w:rPr>
              <w:t>BIM-spezifische besondere Leistungen zur Leistungsstufe 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A7264" w14:textId="4D9701CF" w:rsidR="00DD356D" w:rsidRPr="006F2A48" w:rsidRDefault="00DD356D" w:rsidP="00325924">
            <w:pPr>
              <w:keepNext/>
              <w:jc w:val="center"/>
            </w:pPr>
          </w:p>
        </w:tc>
      </w:tr>
      <w:tr w:rsidR="006F2A48" w:rsidRPr="006F2A48" w14:paraId="585CABC2" w14:textId="77777777" w:rsidTr="006F2A48">
        <w:trPr>
          <w:trHeight w:val="2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F8D1F" w14:textId="352D42C9" w:rsidR="00DD356D" w:rsidRPr="006F2A48" w:rsidRDefault="00DD356D" w:rsidP="006F2A48">
            <w:pPr>
              <w:keepNext/>
              <w:rPr>
                <w:szCs w:val="16"/>
              </w:rPr>
            </w:pPr>
            <w:r w:rsidRPr="006F2A48">
              <w:rPr>
                <w:szCs w:val="16"/>
              </w:rPr>
              <w:fldChar w:fldCharType="begin">
                <w:ffData>
                  <w:name w:val="Kontrollkästchen2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A48">
              <w:rPr>
                <w:szCs w:val="16"/>
              </w:rPr>
              <w:instrText xml:space="preserve"> FORMCHECKBOX </w:instrText>
            </w:r>
            <w:r w:rsidR="00320373">
              <w:rPr>
                <w:szCs w:val="16"/>
              </w:rPr>
            </w:r>
            <w:r w:rsidR="00320373">
              <w:rPr>
                <w:szCs w:val="16"/>
              </w:rPr>
              <w:fldChar w:fldCharType="separate"/>
            </w:r>
            <w:r w:rsidRPr="006F2A48">
              <w:rPr>
                <w:szCs w:val="16"/>
              </w:rPr>
              <w:fldChar w:fldCharType="end"/>
            </w:r>
            <w:r w:rsidR="008104F7" w:rsidRPr="006F2A48">
              <w:rPr>
                <w:szCs w:val="16"/>
              </w:rPr>
              <w:t xml:space="preserve"> 3.2.1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5DA0B" w14:textId="77777777" w:rsidR="00DD356D" w:rsidRPr="006F2A48" w:rsidRDefault="00DD356D" w:rsidP="00713A27">
            <w:pPr>
              <w:rPr>
                <w:rFonts w:ascii="Arial Narrow" w:hAnsi="Arial Narrow"/>
                <w:i/>
                <w:sz w:val="18"/>
                <w:szCs w:val="18"/>
              </w:rPr>
            </w:pPr>
            <w:r w:rsidRPr="006F2A48">
              <w:fldChar w:fldCharType="begin">
                <w:ffData>
                  <w:name w:val="Text435"/>
                  <w:enabled/>
                  <w:calcOnExit w:val="0"/>
                  <w:textInput/>
                </w:ffData>
              </w:fldChar>
            </w:r>
            <w:bookmarkStart w:id="33" w:name="Text435"/>
            <w:r w:rsidRPr="006F2A48">
              <w:instrText xml:space="preserve"> FORMTEXT </w:instrText>
            </w:r>
            <w:r w:rsidRPr="006F2A48">
              <w:fldChar w:fldCharType="separate"/>
            </w:r>
            <w:r w:rsidRPr="006F2A48">
              <w:rPr>
                <w:noProof/>
              </w:rPr>
              <w:t> </w:t>
            </w:r>
            <w:r w:rsidRPr="006F2A48">
              <w:rPr>
                <w:noProof/>
              </w:rPr>
              <w:t> </w:t>
            </w:r>
            <w:r w:rsidRPr="006F2A48">
              <w:rPr>
                <w:noProof/>
              </w:rPr>
              <w:t> </w:t>
            </w:r>
            <w:r w:rsidRPr="006F2A48">
              <w:rPr>
                <w:noProof/>
              </w:rPr>
              <w:t> </w:t>
            </w:r>
            <w:r w:rsidRPr="006F2A48">
              <w:rPr>
                <w:noProof/>
              </w:rPr>
              <w:t> </w:t>
            </w:r>
            <w:r w:rsidRPr="006F2A48">
              <w:fldChar w:fldCharType="end"/>
            </w:r>
            <w:bookmarkEnd w:id="33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AB488" w14:textId="77777777" w:rsidR="00DD356D" w:rsidRPr="006F2A48" w:rsidRDefault="00DD356D" w:rsidP="00325924">
            <w:pPr>
              <w:jc w:val="center"/>
            </w:pPr>
            <w:r w:rsidRPr="006F2A48">
              <w:rPr>
                <w:rFonts w:ascii="Times New Roman" w:hAnsi="Times New Roman"/>
                <w:i/>
                <w:szCs w:val="16"/>
              </w:rPr>
              <w:fldChar w:fldCharType="begin">
                <w:ffData>
                  <w:name w:val="Text436"/>
                  <w:enabled/>
                  <w:calcOnExit w:val="0"/>
                  <w:textInput/>
                </w:ffData>
              </w:fldChar>
            </w:r>
            <w:bookmarkStart w:id="34" w:name="Text436"/>
            <w:r w:rsidRPr="006F2A48">
              <w:rPr>
                <w:rFonts w:ascii="Times New Roman" w:hAnsi="Times New Roman"/>
                <w:i/>
                <w:szCs w:val="16"/>
              </w:rPr>
              <w:instrText xml:space="preserve"> FORMTEXT </w:instrText>
            </w:r>
            <w:r w:rsidRPr="006F2A48">
              <w:rPr>
                <w:rFonts w:ascii="Times New Roman" w:hAnsi="Times New Roman"/>
                <w:i/>
                <w:szCs w:val="16"/>
              </w:rPr>
            </w:r>
            <w:r w:rsidRPr="006F2A48">
              <w:rPr>
                <w:rFonts w:ascii="Times New Roman" w:hAnsi="Times New Roman"/>
                <w:i/>
                <w:szCs w:val="16"/>
              </w:rPr>
              <w:fldChar w:fldCharType="separate"/>
            </w:r>
            <w:r w:rsidRPr="006F2A48">
              <w:rPr>
                <w:rFonts w:ascii="Times New Roman" w:hAnsi="Times New Roman"/>
                <w:i/>
                <w:noProof/>
                <w:szCs w:val="16"/>
              </w:rPr>
              <w:t> </w:t>
            </w:r>
            <w:r w:rsidRPr="006F2A48">
              <w:rPr>
                <w:rFonts w:ascii="Times New Roman" w:hAnsi="Times New Roman"/>
                <w:i/>
                <w:noProof/>
                <w:szCs w:val="16"/>
              </w:rPr>
              <w:t> </w:t>
            </w:r>
            <w:r w:rsidRPr="006F2A48">
              <w:rPr>
                <w:rFonts w:ascii="Times New Roman" w:hAnsi="Times New Roman"/>
                <w:i/>
                <w:noProof/>
                <w:szCs w:val="16"/>
              </w:rPr>
              <w:t> </w:t>
            </w:r>
            <w:r w:rsidRPr="006F2A48">
              <w:rPr>
                <w:rFonts w:ascii="Times New Roman" w:hAnsi="Times New Roman"/>
                <w:i/>
                <w:noProof/>
                <w:szCs w:val="16"/>
              </w:rPr>
              <w:t> </w:t>
            </w:r>
            <w:r w:rsidRPr="006F2A48">
              <w:rPr>
                <w:rFonts w:ascii="Times New Roman" w:hAnsi="Times New Roman"/>
                <w:i/>
                <w:noProof/>
                <w:szCs w:val="16"/>
              </w:rPr>
              <w:t> </w:t>
            </w:r>
            <w:r w:rsidRPr="006F2A48">
              <w:rPr>
                <w:rFonts w:ascii="Times New Roman" w:hAnsi="Times New Roman"/>
                <w:i/>
                <w:szCs w:val="16"/>
              </w:rPr>
              <w:fldChar w:fldCharType="end"/>
            </w:r>
            <w:bookmarkEnd w:id="34"/>
          </w:p>
        </w:tc>
      </w:tr>
    </w:tbl>
    <w:p w14:paraId="76360FF5" w14:textId="77777777" w:rsidR="00DD356D" w:rsidRPr="006F2A48" w:rsidRDefault="00DD356D" w:rsidP="006F2A48">
      <w:pPr>
        <w:widowControl w:val="0"/>
        <w:spacing w:before="0"/>
        <w:rPr>
          <w:i/>
          <w:szCs w:val="16"/>
          <w:highlight w:val="yellow"/>
        </w:rPr>
      </w:pPr>
    </w:p>
    <w:p w14:paraId="130F2C15" w14:textId="77777777" w:rsidR="001954BB" w:rsidRPr="006F2A48" w:rsidRDefault="001954BB" w:rsidP="001954BB">
      <w:pPr>
        <w:widowControl w:val="0"/>
        <w:spacing w:after="120"/>
        <w:rPr>
          <w:rFonts w:ascii="Times New Roman" w:hAnsi="Times New Roman"/>
          <w:i/>
          <w:vanish/>
          <w:szCs w:val="16"/>
        </w:rPr>
      </w:pPr>
      <w:r w:rsidRPr="00E06685">
        <w:rPr>
          <w:rFonts w:ascii="Times New Roman" w:hAnsi="Times New Roman"/>
          <w:i/>
          <w:vanish/>
          <w:szCs w:val="16"/>
        </w:rPr>
        <w:t>bei Bedarf Zeilen hinzufügen</w:t>
      </w:r>
    </w:p>
    <w:p w14:paraId="481AE1B1" w14:textId="77777777" w:rsidR="00DD356D" w:rsidRPr="006F2A48" w:rsidRDefault="00DD356D">
      <w:pPr>
        <w:spacing w:before="0" w:line="240" w:lineRule="auto"/>
      </w:pPr>
      <w:r w:rsidRPr="006F2A48">
        <w:br w:type="page"/>
      </w:r>
    </w:p>
    <w:p w14:paraId="4A5128C1" w14:textId="77777777" w:rsidR="006A2D62" w:rsidRPr="006F2A48" w:rsidRDefault="006A2D62"/>
    <w:tbl>
      <w:tblPr>
        <w:tblW w:w="9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7088"/>
        <w:gridCol w:w="1702"/>
      </w:tblGrid>
      <w:tr w:rsidR="006F2A48" w:rsidRPr="006F2A48" w14:paraId="48861F31" w14:textId="77777777" w:rsidTr="00325924">
        <w:trPr>
          <w:cantSplit/>
          <w:trHeight w:val="284"/>
        </w:trPr>
        <w:tc>
          <w:tcPr>
            <w:tcW w:w="964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954BB5" w14:textId="77777777" w:rsidR="00733CE2" w:rsidRPr="006F2A48" w:rsidRDefault="00733CE2" w:rsidP="00325924">
            <w:pPr>
              <w:keepNext/>
              <w:rPr>
                <w:b/>
                <w:szCs w:val="16"/>
                <w:u w:val="double"/>
              </w:rPr>
            </w:pPr>
            <w:r w:rsidRPr="006F2A48">
              <w:rPr>
                <w:b/>
                <w:spacing w:val="30"/>
                <w:szCs w:val="16"/>
                <w:u w:val="double"/>
              </w:rPr>
              <w:t>Leistungsstufe 4</w:t>
            </w:r>
          </w:p>
        </w:tc>
      </w:tr>
      <w:tr w:rsidR="006F2A48" w:rsidRPr="006F2A48" w14:paraId="0928FB49" w14:textId="77777777" w:rsidTr="00325924">
        <w:trPr>
          <w:cantSplit/>
          <w:trHeight w:val="284"/>
        </w:trPr>
        <w:tc>
          <w:tcPr>
            <w:tcW w:w="96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77CBB" w14:textId="77777777" w:rsidR="00DD356D" w:rsidRPr="006F2A48" w:rsidRDefault="00DD356D" w:rsidP="00325924">
            <w:pPr>
              <w:keepNext/>
              <w:rPr>
                <w:b/>
                <w:szCs w:val="16"/>
              </w:rPr>
            </w:pPr>
            <w:r w:rsidRPr="006F2A48">
              <w:rPr>
                <w:b/>
                <w:szCs w:val="16"/>
              </w:rPr>
              <w:t xml:space="preserve">Leistungen für die Objektüberwachung / Bauüberwachung und Dokumentation </w:t>
            </w:r>
            <w:r w:rsidRPr="006F2A48">
              <w:rPr>
                <w:szCs w:val="16"/>
              </w:rPr>
              <w:t>( zu Abschnitt 6.4 )</w:t>
            </w:r>
          </w:p>
        </w:tc>
      </w:tr>
      <w:tr w:rsidR="006F2A48" w:rsidRPr="006F2A48" w14:paraId="76A7BCF1" w14:textId="77777777" w:rsidTr="0043768E">
        <w:trPr>
          <w:cantSplit/>
          <w:trHeight w:val="28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CE1D6" w14:textId="77777777" w:rsidR="00795EFD" w:rsidRPr="006F2A48" w:rsidRDefault="00795EFD" w:rsidP="00325924">
            <w:pPr>
              <w:keepNext/>
              <w:spacing w:line="276" w:lineRule="auto"/>
              <w:rPr>
                <w:b/>
                <w:szCs w:val="16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078B4" w14:textId="77777777" w:rsidR="00795EFD" w:rsidRPr="006F2A48" w:rsidRDefault="00795EFD" w:rsidP="00325924">
            <w:pPr>
              <w:keepNext/>
              <w:spacing w:line="276" w:lineRule="auto"/>
              <w:rPr>
                <w:b/>
                <w:szCs w:val="16"/>
              </w:rPr>
            </w:pPr>
            <w:r w:rsidRPr="006F2A48">
              <w:rPr>
                <w:b/>
                <w:szCs w:val="16"/>
              </w:rPr>
              <w:t>Grundleistungen der Objektüberwachung (Bauüberwachung) und Dokumentation (LPH 8)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36071" w14:textId="77777777" w:rsidR="00795EFD" w:rsidRPr="006F2A48" w:rsidRDefault="00EE15B9" w:rsidP="00325924">
            <w:pPr>
              <w:keepNext/>
              <w:spacing w:line="276" w:lineRule="auto"/>
              <w:jc w:val="center"/>
              <w:rPr>
                <w:b/>
                <w:szCs w:val="16"/>
              </w:rPr>
            </w:pPr>
            <w:r w:rsidRPr="006F2A48">
              <w:rPr>
                <w:b/>
                <w:szCs w:val="16"/>
              </w:rPr>
              <w:t>Technische Ausrüstung</w:t>
            </w:r>
          </w:p>
          <w:p w14:paraId="59679ABA" w14:textId="0A23BA59" w:rsidR="00DD356D" w:rsidRPr="006F2A48" w:rsidRDefault="00DD356D" w:rsidP="00325924">
            <w:pPr>
              <w:keepNext/>
              <w:spacing w:line="276" w:lineRule="auto"/>
              <w:jc w:val="center"/>
              <w:rPr>
                <w:b/>
                <w:szCs w:val="16"/>
              </w:rPr>
            </w:pPr>
            <w:r w:rsidRPr="006F2A48">
              <w:rPr>
                <w:b/>
                <w:szCs w:val="16"/>
              </w:rPr>
              <w:t>v.H.</w:t>
            </w:r>
            <w:r w:rsidR="0067517D" w:rsidRPr="006F2A48">
              <w:rPr>
                <w:b/>
                <w:szCs w:val="16"/>
              </w:rPr>
              <w:t xml:space="preserve"> </w:t>
            </w:r>
            <w:r w:rsidRPr="006F2A48">
              <w:rPr>
                <w:b/>
                <w:szCs w:val="16"/>
              </w:rPr>
              <w:t>-</w:t>
            </w:r>
            <w:r w:rsidR="0067517D" w:rsidRPr="006F2A48">
              <w:rPr>
                <w:b/>
                <w:szCs w:val="16"/>
              </w:rPr>
              <w:t xml:space="preserve"> </w:t>
            </w:r>
            <w:r w:rsidRPr="006F2A48">
              <w:rPr>
                <w:b/>
                <w:szCs w:val="16"/>
              </w:rPr>
              <w:t>Satz</w:t>
            </w:r>
          </w:p>
        </w:tc>
      </w:tr>
      <w:tr w:rsidR="006F2A48" w:rsidRPr="006F2A48" w14:paraId="7DD35AC3" w14:textId="77777777" w:rsidTr="0043768E">
        <w:trPr>
          <w:cantSplit/>
          <w:trHeight w:val="28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84E8E" w14:textId="77777777" w:rsidR="00795EFD" w:rsidRPr="006F2A48" w:rsidRDefault="00DD356D" w:rsidP="00277D31">
            <w:pPr>
              <w:keepNext/>
              <w:rPr>
                <w:szCs w:val="16"/>
              </w:rPr>
            </w:pPr>
            <w:r w:rsidRPr="006F2A48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A48">
              <w:rPr>
                <w:szCs w:val="16"/>
              </w:rPr>
              <w:instrText xml:space="preserve"> FORMCHECKBOX </w:instrText>
            </w:r>
            <w:r w:rsidR="00320373">
              <w:rPr>
                <w:szCs w:val="16"/>
              </w:rPr>
            </w:r>
            <w:r w:rsidR="00320373">
              <w:rPr>
                <w:szCs w:val="16"/>
              </w:rPr>
              <w:fldChar w:fldCharType="separate"/>
            </w:r>
            <w:r w:rsidRPr="006F2A48">
              <w:rPr>
                <w:szCs w:val="16"/>
              </w:rPr>
              <w:fldChar w:fldCharType="end"/>
            </w:r>
            <w:r w:rsidR="00795EFD" w:rsidRPr="006F2A48">
              <w:rPr>
                <w:szCs w:val="16"/>
              </w:rPr>
              <w:t xml:space="preserve"> a)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A71BC" w14:textId="77777777" w:rsidR="00613D62" w:rsidRPr="006F2A48" w:rsidRDefault="003E4A07" w:rsidP="00277D31">
            <w:pPr>
              <w:keepNext/>
              <w:jc w:val="both"/>
              <w:rPr>
                <w:szCs w:val="16"/>
              </w:rPr>
            </w:pPr>
            <w:r w:rsidRPr="006F2A48">
              <w:rPr>
                <w:szCs w:val="16"/>
              </w:rPr>
              <w:t>Überwachen der Ausführung des Objekts auf Übereinstimmung mit der öffentlich-rechtlichen Genehmigung oder Zustimmung, den Verträgen mit den ausführenden Unternehmen, den Ausführungsunterlagen, den Montage- und Werkstattplänen, den einschlägigen Vorschriften und den allgemein anerkannten Regeln der Technik</w:t>
            </w:r>
            <w:r w:rsidR="000F3B13" w:rsidRPr="006F2A48">
              <w:rPr>
                <w:szCs w:val="16"/>
              </w:rPr>
              <w:t xml:space="preserve">.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9EC19" w14:textId="77777777" w:rsidR="00795EFD" w:rsidRPr="006F2A48" w:rsidRDefault="00CB04E7" w:rsidP="00277D31">
            <w:pPr>
              <w:keepNext/>
              <w:jc w:val="center"/>
              <w:rPr>
                <w:szCs w:val="16"/>
              </w:rPr>
            </w:pPr>
            <w:r w:rsidRPr="006F2A48">
              <w:rPr>
                <w:szCs w:val="16"/>
              </w:rPr>
              <w:t>17,50</w:t>
            </w:r>
          </w:p>
        </w:tc>
      </w:tr>
      <w:tr w:rsidR="006F2A48" w:rsidRPr="006F2A48" w14:paraId="19893627" w14:textId="77777777" w:rsidTr="0043768E">
        <w:trPr>
          <w:cantSplit/>
          <w:trHeight w:val="28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DE952" w14:textId="77777777" w:rsidR="00795EFD" w:rsidRPr="006F2A48" w:rsidRDefault="00DD356D" w:rsidP="00277D31">
            <w:pPr>
              <w:keepNext/>
              <w:rPr>
                <w:szCs w:val="16"/>
              </w:rPr>
            </w:pPr>
            <w:r w:rsidRPr="006F2A48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A48">
              <w:rPr>
                <w:szCs w:val="16"/>
              </w:rPr>
              <w:instrText xml:space="preserve"> FORMCHECKBOX </w:instrText>
            </w:r>
            <w:r w:rsidR="00320373">
              <w:rPr>
                <w:szCs w:val="16"/>
              </w:rPr>
            </w:r>
            <w:r w:rsidR="00320373">
              <w:rPr>
                <w:szCs w:val="16"/>
              </w:rPr>
              <w:fldChar w:fldCharType="separate"/>
            </w:r>
            <w:r w:rsidRPr="006F2A48">
              <w:rPr>
                <w:szCs w:val="16"/>
              </w:rPr>
              <w:fldChar w:fldCharType="end"/>
            </w:r>
            <w:r w:rsidR="00795EFD" w:rsidRPr="006F2A48">
              <w:rPr>
                <w:szCs w:val="16"/>
              </w:rPr>
              <w:t xml:space="preserve"> b)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CB9A5" w14:textId="77777777" w:rsidR="00795EFD" w:rsidRPr="006F2A48" w:rsidRDefault="003E4A07" w:rsidP="00277D31">
            <w:pPr>
              <w:keepNext/>
              <w:jc w:val="both"/>
              <w:rPr>
                <w:szCs w:val="16"/>
              </w:rPr>
            </w:pPr>
            <w:r w:rsidRPr="006F2A48">
              <w:rPr>
                <w:szCs w:val="16"/>
              </w:rPr>
              <w:t>Mitwirken bei der Koordination der am Projekt Beteiligten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AB406" w14:textId="77777777" w:rsidR="00795EFD" w:rsidRPr="006F2A48" w:rsidRDefault="000B56B7" w:rsidP="00277D31">
            <w:pPr>
              <w:keepNext/>
              <w:jc w:val="center"/>
              <w:rPr>
                <w:szCs w:val="16"/>
              </w:rPr>
            </w:pPr>
            <w:r w:rsidRPr="006F2A48">
              <w:rPr>
                <w:szCs w:val="16"/>
              </w:rPr>
              <w:t>0,</w:t>
            </w:r>
            <w:r w:rsidR="00CB04E7" w:rsidRPr="006F2A48">
              <w:rPr>
                <w:szCs w:val="16"/>
              </w:rPr>
              <w:t>30</w:t>
            </w:r>
          </w:p>
        </w:tc>
      </w:tr>
      <w:tr w:rsidR="006F2A48" w:rsidRPr="006F2A48" w14:paraId="6940A147" w14:textId="77777777" w:rsidTr="0043768E">
        <w:trPr>
          <w:cantSplit/>
          <w:trHeight w:val="28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F4644" w14:textId="77777777" w:rsidR="00795EFD" w:rsidRPr="006F2A48" w:rsidRDefault="00DD356D" w:rsidP="00277D31">
            <w:pPr>
              <w:keepNext/>
              <w:rPr>
                <w:szCs w:val="16"/>
              </w:rPr>
            </w:pPr>
            <w:r w:rsidRPr="006F2A48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A48">
              <w:rPr>
                <w:szCs w:val="16"/>
              </w:rPr>
              <w:instrText xml:space="preserve"> FORMCHECKBOX </w:instrText>
            </w:r>
            <w:r w:rsidR="00320373">
              <w:rPr>
                <w:szCs w:val="16"/>
              </w:rPr>
            </w:r>
            <w:r w:rsidR="00320373">
              <w:rPr>
                <w:szCs w:val="16"/>
              </w:rPr>
              <w:fldChar w:fldCharType="separate"/>
            </w:r>
            <w:r w:rsidRPr="006F2A48">
              <w:rPr>
                <w:szCs w:val="16"/>
              </w:rPr>
              <w:fldChar w:fldCharType="end"/>
            </w:r>
            <w:r w:rsidR="00795EFD" w:rsidRPr="006F2A48">
              <w:rPr>
                <w:szCs w:val="16"/>
              </w:rPr>
              <w:t xml:space="preserve"> c)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77F36" w14:textId="77777777" w:rsidR="00795EFD" w:rsidRPr="006F2A48" w:rsidRDefault="003E4A07" w:rsidP="00277D31">
            <w:pPr>
              <w:keepNext/>
              <w:jc w:val="both"/>
              <w:rPr>
                <w:szCs w:val="16"/>
              </w:rPr>
            </w:pPr>
            <w:r w:rsidRPr="006F2A48">
              <w:rPr>
                <w:szCs w:val="16"/>
              </w:rPr>
              <w:t>Aufstellen, Fortschreiben und Überwachen des Terminplans (Balkendiagramm)</w:t>
            </w:r>
            <w:r w:rsidR="00613D62" w:rsidRPr="006F2A48">
              <w:rPr>
                <w:szCs w:val="16"/>
              </w:rPr>
              <w:t xml:space="preserve"> Dieser ist nach Objekten und Bauabschnitten zu untergliedern und entsprechend dem notwendigen / ziel</w:t>
            </w:r>
            <w:r w:rsidR="00F20FE7" w:rsidRPr="006F2A48">
              <w:rPr>
                <w:szCs w:val="16"/>
              </w:rPr>
              <w:t>-</w:t>
            </w:r>
            <w:r w:rsidR="00613D62" w:rsidRPr="006F2A48">
              <w:rPr>
                <w:szCs w:val="16"/>
              </w:rPr>
              <w:t>gerichteten Ablauf der Baudurchführung fortzuschreiben.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812A8" w14:textId="77777777" w:rsidR="00795EFD" w:rsidRPr="006F2A48" w:rsidRDefault="00CB04E7" w:rsidP="00277D31">
            <w:pPr>
              <w:keepNext/>
              <w:jc w:val="center"/>
              <w:rPr>
                <w:szCs w:val="16"/>
              </w:rPr>
            </w:pPr>
            <w:r w:rsidRPr="006F2A48">
              <w:rPr>
                <w:szCs w:val="16"/>
              </w:rPr>
              <w:t>0,65</w:t>
            </w:r>
          </w:p>
        </w:tc>
      </w:tr>
      <w:tr w:rsidR="006F2A48" w:rsidRPr="006F2A48" w14:paraId="2DEAEBCA" w14:textId="77777777" w:rsidTr="0043768E">
        <w:trPr>
          <w:cantSplit/>
          <w:trHeight w:val="28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81082" w14:textId="77777777" w:rsidR="00795EFD" w:rsidRPr="006F2A48" w:rsidRDefault="00DD356D" w:rsidP="00795EFD">
            <w:pPr>
              <w:rPr>
                <w:szCs w:val="16"/>
              </w:rPr>
            </w:pPr>
            <w:r w:rsidRPr="006F2A48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A48">
              <w:rPr>
                <w:szCs w:val="16"/>
              </w:rPr>
              <w:instrText xml:space="preserve"> FORMCHECKBOX </w:instrText>
            </w:r>
            <w:r w:rsidR="00320373">
              <w:rPr>
                <w:szCs w:val="16"/>
              </w:rPr>
            </w:r>
            <w:r w:rsidR="00320373">
              <w:rPr>
                <w:szCs w:val="16"/>
              </w:rPr>
              <w:fldChar w:fldCharType="separate"/>
            </w:r>
            <w:r w:rsidRPr="006F2A48">
              <w:rPr>
                <w:szCs w:val="16"/>
              </w:rPr>
              <w:fldChar w:fldCharType="end"/>
            </w:r>
            <w:r w:rsidR="00795EFD" w:rsidRPr="006F2A48">
              <w:rPr>
                <w:szCs w:val="16"/>
              </w:rPr>
              <w:t xml:space="preserve"> d)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E44C2" w14:textId="3C1EB351" w:rsidR="00795EFD" w:rsidRPr="006F2A48" w:rsidRDefault="0067517D" w:rsidP="00E50FF4">
            <w:pPr>
              <w:jc w:val="both"/>
              <w:rPr>
                <w:szCs w:val="16"/>
              </w:rPr>
            </w:pPr>
            <w:r w:rsidRPr="006F2A48">
              <w:rPr>
                <w:szCs w:val="16"/>
              </w:rPr>
              <w:t>Dokumentation des Bauablaufs, Führen des Bautagebuches gemäß Richtlinie zum Führen des Bautagebuches (VHB)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0B84A" w14:textId="77777777" w:rsidR="00795EFD" w:rsidRPr="006F2A48" w:rsidRDefault="00CB04E7" w:rsidP="00186EAA">
            <w:pPr>
              <w:jc w:val="center"/>
              <w:rPr>
                <w:szCs w:val="16"/>
              </w:rPr>
            </w:pPr>
            <w:r w:rsidRPr="006F2A48">
              <w:rPr>
                <w:szCs w:val="16"/>
              </w:rPr>
              <w:t>0,50</w:t>
            </w:r>
          </w:p>
        </w:tc>
      </w:tr>
      <w:tr w:rsidR="006F2A48" w:rsidRPr="006F2A48" w14:paraId="7D6E556B" w14:textId="77777777" w:rsidTr="0043768E">
        <w:trPr>
          <w:cantSplit/>
          <w:trHeight w:val="28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4765B" w14:textId="77777777" w:rsidR="00795EFD" w:rsidRPr="006F2A48" w:rsidRDefault="00DD356D" w:rsidP="00795EFD">
            <w:pPr>
              <w:rPr>
                <w:szCs w:val="16"/>
              </w:rPr>
            </w:pPr>
            <w:r w:rsidRPr="006F2A48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A48">
              <w:rPr>
                <w:szCs w:val="16"/>
              </w:rPr>
              <w:instrText xml:space="preserve"> FORMCHECKBOX </w:instrText>
            </w:r>
            <w:r w:rsidR="00320373">
              <w:rPr>
                <w:szCs w:val="16"/>
              </w:rPr>
            </w:r>
            <w:r w:rsidR="00320373">
              <w:rPr>
                <w:szCs w:val="16"/>
              </w:rPr>
              <w:fldChar w:fldCharType="separate"/>
            </w:r>
            <w:r w:rsidRPr="006F2A48">
              <w:rPr>
                <w:szCs w:val="16"/>
              </w:rPr>
              <w:fldChar w:fldCharType="end"/>
            </w:r>
            <w:r w:rsidR="00795EFD" w:rsidRPr="006F2A48">
              <w:rPr>
                <w:szCs w:val="16"/>
              </w:rPr>
              <w:t xml:space="preserve"> e)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D4FF6" w14:textId="77777777" w:rsidR="00795EFD" w:rsidRPr="006F2A48" w:rsidRDefault="003E4A07" w:rsidP="00DD697D">
            <w:pPr>
              <w:jc w:val="both"/>
              <w:rPr>
                <w:szCs w:val="16"/>
              </w:rPr>
            </w:pPr>
            <w:r w:rsidRPr="006F2A48">
              <w:rPr>
                <w:szCs w:val="16"/>
              </w:rPr>
              <w:t>Prüfen und Bewerten der Notwendigkeit geänderter oder zusätzlicher Leistungen der Unternehmer und der Angemessenheit der Preise</w:t>
            </w:r>
            <w:r w:rsidR="004234F3" w:rsidRPr="006F2A48">
              <w:rPr>
                <w:szCs w:val="16"/>
              </w:rPr>
              <w:t xml:space="preserve"> nach dem Leitfaden für die Vergütung von Nachträgen (VHB).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14E1C" w14:textId="77777777" w:rsidR="00795EFD" w:rsidRPr="006F2A48" w:rsidRDefault="00CB04E7" w:rsidP="00186EAA">
            <w:pPr>
              <w:jc w:val="center"/>
              <w:rPr>
                <w:szCs w:val="16"/>
              </w:rPr>
            </w:pPr>
            <w:r w:rsidRPr="006F2A48">
              <w:rPr>
                <w:szCs w:val="16"/>
              </w:rPr>
              <w:t>0,10</w:t>
            </w:r>
          </w:p>
        </w:tc>
      </w:tr>
      <w:tr w:rsidR="006F2A48" w:rsidRPr="006F2A48" w14:paraId="7DC105EF" w14:textId="77777777" w:rsidTr="0043768E">
        <w:trPr>
          <w:cantSplit/>
          <w:trHeight w:val="28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FF47E" w14:textId="77777777" w:rsidR="00795EFD" w:rsidRPr="006F2A48" w:rsidRDefault="00DD356D" w:rsidP="00795EFD">
            <w:pPr>
              <w:rPr>
                <w:szCs w:val="16"/>
              </w:rPr>
            </w:pPr>
            <w:r w:rsidRPr="006F2A48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A48">
              <w:rPr>
                <w:szCs w:val="16"/>
              </w:rPr>
              <w:instrText xml:space="preserve"> FORMCHECKBOX </w:instrText>
            </w:r>
            <w:r w:rsidR="00320373">
              <w:rPr>
                <w:szCs w:val="16"/>
              </w:rPr>
            </w:r>
            <w:r w:rsidR="00320373">
              <w:rPr>
                <w:szCs w:val="16"/>
              </w:rPr>
              <w:fldChar w:fldCharType="separate"/>
            </w:r>
            <w:r w:rsidRPr="006F2A48">
              <w:rPr>
                <w:szCs w:val="16"/>
              </w:rPr>
              <w:fldChar w:fldCharType="end"/>
            </w:r>
            <w:r w:rsidR="00795EFD" w:rsidRPr="006F2A48">
              <w:rPr>
                <w:szCs w:val="16"/>
              </w:rPr>
              <w:t xml:space="preserve"> f)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33AC0" w14:textId="77777777" w:rsidR="00795EFD" w:rsidRPr="006F2A48" w:rsidRDefault="003E4A07" w:rsidP="009D5ECC">
            <w:pPr>
              <w:jc w:val="both"/>
              <w:rPr>
                <w:szCs w:val="16"/>
              </w:rPr>
            </w:pPr>
            <w:r w:rsidRPr="006F2A48">
              <w:rPr>
                <w:szCs w:val="16"/>
              </w:rPr>
              <w:t>Gemeinsames</w:t>
            </w:r>
            <w:r w:rsidR="00613D62" w:rsidRPr="006F2A48">
              <w:rPr>
                <w:szCs w:val="16"/>
              </w:rPr>
              <w:t xml:space="preserve"> </w:t>
            </w:r>
            <w:r w:rsidRPr="006F2A48">
              <w:rPr>
                <w:szCs w:val="16"/>
              </w:rPr>
              <w:t xml:space="preserve">Aufmaß mit den </w:t>
            </w:r>
            <w:r w:rsidR="00613D62" w:rsidRPr="006F2A48">
              <w:rPr>
                <w:szCs w:val="16"/>
              </w:rPr>
              <w:t>bau</w:t>
            </w:r>
            <w:r w:rsidRPr="006F2A48">
              <w:rPr>
                <w:szCs w:val="16"/>
              </w:rPr>
              <w:t>ausführenden Unternehmen</w:t>
            </w:r>
            <w:r w:rsidR="00613D62" w:rsidRPr="006F2A48">
              <w:rPr>
                <w:szCs w:val="16"/>
              </w:rPr>
              <w:t>, zeitnah und regelmäßig, unabhängig von den Rechnungseingängen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19B56" w14:textId="77777777" w:rsidR="00795EFD" w:rsidRPr="006F2A48" w:rsidRDefault="00CB04E7" w:rsidP="00186EAA">
            <w:pPr>
              <w:jc w:val="center"/>
              <w:rPr>
                <w:szCs w:val="16"/>
              </w:rPr>
            </w:pPr>
            <w:r w:rsidRPr="006F2A48">
              <w:rPr>
                <w:szCs w:val="16"/>
              </w:rPr>
              <w:t>2,25</w:t>
            </w:r>
          </w:p>
        </w:tc>
      </w:tr>
      <w:tr w:rsidR="006F2A48" w:rsidRPr="006F2A48" w14:paraId="5C698274" w14:textId="77777777" w:rsidTr="0043768E">
        <w:trPr>
          <w:cantSplit/>
          <w:trHeight w:val="28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D9DE7" w14:textId="77777777" w:rsidR="00795EFD" w:rsidRPr="006F2A48" w:rsidRDefault="00DD356D" w:rsidP="00795EFD">
            <w:pPr>
              <w:rPr>
                <w:szCs w:val="16"/>
              </w:rPr>
            </w:pPr>
            <w:r w:rsidRPr="006F2A48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A48">
              <w:rPr>
                <w:szCs w:val="16"/>
              </w:rPr>
              <w:instrText xml:space="preserve"> FORMCHECKBOX </w:instrText>
            </w:r>
            <w:r w:rsidR="00320373">
              <w:rPr>
                <w:szCs w:val="16"/>
              </w:rPr>
            </w:r>
            <w:r w:rsidR="00320373">
              <w:rPr>
                <w:szCs w:val="16"/>
              </w:rPr>
              <w:fldChar w:fldCharType="separate"/>
            </w:r>
            <w:r w:rsidRPr="006F2A48">
              <w:rPr>
                <w:szCs w:val="16"/>
              </w:rPr>
              <w:fldChar w:fldCharType="end"/>
            </w:r>
            <w:r w:rsidR="00795EFD" w:rsidRPr="006F2A48">
              <w:rPr>
                <w:szCs w:val="16"/>
              </w:rPr>
              <w:t xml:space="preserve"> g)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F9F54" w14:textId="77777777" w:rsidR="00795EFD" w:rsidRPr="006F2A48" w:rsidRDefault="003E4A07" w:rsidP="007D1C82">
            <w:pPr>
              <w:jc w:val="both"/>
              <w:rPr>
                <w:szCs w:val="16"/>
              </w:rPr>
            </w:pPr>
            <w:r w:rsidRPr="006F2A48">
              <w:rPr>
                <w:szCs w:val="16"/>
              </w:rPr>
              <w:t>Rechnungsprüfung in rechnerischer und fachlicher Hinsicht mit Prüfen und Bescheinigen des Leistungsstandes anhand nachvollziehbarer Leistungsnachweise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02F74" w14:textId="77777777" w:rsidR="00795EFD" w:rsidRPr="006F2A48" w:rsidRDefault="00CB04E7" w:rsidP="00186EAA">
            <w:pPr>
              <w:jc w:val="center"/>
              <w:rPr>
                <w:szCs w:val="16"/>
              </w:rPr>
            </w:pPr>
            <w:r w:rsidRPr="006F2A48">
              <w:rPr>
                <w:szCs w:val="16"/>
              </w:rPr>
              <w:t>6,50</w:t>
            </w:r>
          </w:p>
        </w:tc>
      </w:tr>
      <w:tr w:rsidR="006F2A48" w:rsidRPr="006F2A48" w14:paraId="262F5D86" w14:textId="77777777" w:rsidTr="0043768E">
        <w:trPr>
          <w:cantSplit/>
          <w:trHeight w:val="28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E8C28" w14:textId="77777777" w:rsidR="00795EFD" w:rsidRPr="006F2A48" w:rsidRDefault="00DD356D" w:rsidP="00795EFD">
            <w:pPr>
              <w:rPr>
                <w:szCs w:val="16"/>
              </w:rPr>
            </w:pPr>
            <w:r w:rsidRPr="006F2A48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A48">
              <w:rPr>
                <w:szCs w:val="16"/>
              </w:rPr>
              <w:instrText xml:space="preserve"> FORMCHECKBOX </w:instrText>
            </w:r>
            <w:r w:rsidR="00320373">
              <w:rPr>
                <w:szCs w:val="16"/>
              </w:rPr>
            </w:r>
            <w:r w:rsidR="00320373">
              <w:rPr>
                <w:szCs w:val="16"/>
              </w:rPr>
              <w:fldChar w:fldCharType="separate"/>
            </w:r>
            <w:r w:rsidRPr="006F2A48">
              <w:rPr>
                <w:szCs w:val="16"/>
              </w:rPr>
              <w:fldChar w:fldCharType="end"/>
            </w:r>
            <w:r w:rsidR="00795EFD" w:rsidRPr="006F2A48">
              <w:rPr>
                <w:szCs w:val="16"/>
              </w:rPr>
              <w:t xml:space="preserve"> h)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3C993" w14:textId="77777777" w:rsidR="00FE780B" w:rsidRPr="006F2A48" w:rsidRDefault="009D5ECC" w:rsidP="00FB6920">
            <w:pPr>
              <w:jc w:val="both"/>
              <w:rPr>
                <w:i/>
                <w:szCs w:val="16"/>
              </w:rPr>
            </w:pPr>
            <w:r w:rsidRPr="006F2A48">
              <w:rPr>
                <w:szCs w:val="16"/>
              </w:rPr>
              <w:t>Kontinuierliche Kostenkontrolle ab der ersten Zuschlagserteilung durch Überprüfen der Leistungsabrechnung der bauausführenden Unternehmen im Vergleich zu den Vertragspreisen</w:t>
            </w:r>
            <w:r w:rsidR="00561194" w:rsidRPr="006F2A48">
              <w:rPr>
                <w:i/>
                <w:szCs w:val="16"/>
              </w:rPr>
              <w:t xml:space="preserve">, </w:t>
            </w:r>
            <w:r w:rsidR="00FE780B" w:rsidRPr="006F2A48">
              <w:rPr>
                <w:szCs w:val="16"/>
              </w:rPr>
              <w:t>bei mehreren Objekten jeweils getrennt und dann im Ergebnis zusammengefasst.</w:t>
            </w:r>
            <w:r w:rsidR="00702F39" w:rsidRPr="006F2A48" w:rsidDel="00702F39">
              <w:rPr>
                <w:szCs w:val="16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8ED95" w14:textId="77777777" w:rsidR="00795EFD" w:rsidRPr="006F2A48" w:rsidRDefault="00CB04E7" w:rsidP="00186EAA">
            <w:pPr>
              <w:jc w:val="center"/>
              <w:rPr>
                <w:szCs w:val="16"/>
              </w:rPr>
            </w:pPr>
            <w:r w:rsidRPr="006F2A48">
              <w:rPr>
                <w:szCs w:val="16"/>
              </w:rPr>
              <w:t>0,85</w:t>
            </w:r>
          </w:p>
        </w:tc>
      </w:tr>
      <w:tr w:rsidR="006F2A48" w:rsidRPr="006F2A48" w14:paraId="3898583D" w14:textId="77777777" w:rsidTr="0043768E">
        <w:trPr>
          <w:cantSplit/>
          <w:trHeight w:val="28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3A2D8" w14:textId="77777777" w:rsidR="00E15326" w:rsidRPr="006F2A48" w:rsidRDefault="00DD356D" w:rsidP="00795EFD">
            <w:pPr>
              <w:rPr>
                <w:szCs w:val="16"/>
              </w:rPr>
            </w:pPr>
            <w:r w:rsidRPr="006F2A48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A48">
              <w:rPr>
                <w:szCs w:val="16"/>
              </w:rPr>
              <w:instrText xml:space="preserve"> FORMCHECKBOX </w:instrText>
            </w:r>
            <w:r w:rsidR="00320373">
              <w:rPr>
                <w:szCs w:val="16"/>
              </w:rPr>
            </w:r>
            <w:r w:rsidR="00320373">
              <w:rPr>
                <w:szCs w:val="16"/>
              </w:rPr>
              <w:fldChar w:fldCharType="separate"/>
            </w:r>
            <w:r w:rsidRPr="006F2A48">
              <w:rPr>
                <w:szCs w:val="16"/>
              </w:rPr>
              <w:fldChar w:fldCharType="end"/>
            </w:r>
            <w:r w:rsidR="00E15326" w:rsidRPr="006F2A48">
              <w:rPr>
                <w:szCs w:val="16"/>
              </w:rPr>
              <w:t xml:space="preserve"> i)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ADEAF" w14:textId="73C5C807" w:rsidR="00E15326" w:rsidRPr="006F2A48" w:rsidRDefault="003E4A07" w:rsidP="00126C2A">
            <w:pPr>
              <w:jc w:val="both"/>
              <w:rPr>
                <w:szCs w:val="16"/>
              </w:rPr>
            </w:pPr>
            <w:r w:rsidRPr="006F2A48">
              <w:rPr>
                <w:szCs w:val="16"/>
              </w:rPr>
              <w:t>Kostenfeststellung</w:t>
            </w:r>
            <w:r w:rsidR="004234F3" w:rsidRPr="006F2A48">
              <w:rPr>
                <w:szCs w:val="16"/>
              </w:rPr>
              <w:t xml:space="preserve"> nach DIN</w:t>
            </w:r>
            <w:r w:rsidR="00126C2A" w:rsidRPr="006F2A48">
              <w:rPr>
                <w:szCs w:val="16"/>
              </w:rPr>
              <w:t>  </w:t>
            </w:r>
            <w:r w:rsidR="004234F3" w:rsidRPr="006F2A48">
              <w:rPr>
                <w:szCs w:val="16"/>
              </w:rPr>
              <w:t>276</w:t>
            </w:r>
            <w:r w:rsidR="00126C2A" w:rsidRPr="006F2A48">
              <w:rPr>
                <w:szCs w:val="16"/>
              </w:rPr>
              <w:t> : 2018-12</w:t>
            </w:r>
            <w:r w:rsidR="004234F3" w:rsidRPr="006F2A48">
              <w:rPr>
                <w:szCs w:val="16"/>
              </w:rPr>
              <w:t xml:space="preserve"> </w:t>
            </w:r>
            <w:r w:rsidR="00DD356D" w:rsidRPr="006F2A48">
              <w:rPr>
                <w:szCs w:val="16"/>
              </w:rPr>
              <w:fldChar w:fldCharType="begin">
                <w:ffData>
                  <w:name w:val="Kontrollkästchen3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Kontrollkästchen307"/>
            <w:r w:rsidR="00DD356D" w:rsidRPr="006F2A48">
              <w:rPr>
                <w:szCs w:val="16"/>
              </w:rPr>
              <w:instrText xml:space="preserve"> FORMCHECKBOX </w:instrText>
            </w:r>
            <w:r w:rsidR="00320373">
              <w:rPr>
                <w:szCs w:val="16"/>
              </w:rPr>
            </w:r>
            <w:r w:rsidR="00320373">
              <w:rPr>
                <w:szCs w:val="16"/>
              </w:rPr>
              <w:fldChar w:fldCharType="separate"/>
            </w:r>
            <w:r w:rsidR="00DD356D" w:rsidRPr="006F2A48">
              <w:rPr>
                <w:szCs w:val="16"/>
              </w:rPr>
              <w:fldChar w:fldCharType="end"/>
            </w:r>
            <w:bookmarkEnd w:id="35"/>
            <w:r w:rsidR="00DD356D" w:rsidRPr="006F2A48">
              <w:rPr>
                <w:szCs w:val="16"/>
              </w:rPr>
              <w:t xml:space="preserve"> </w:t>
            </w:r>
            <w:r w:rsidR="004234F3" w:rsidRPr="006F2A48">
              <w:rPr>
                <w:szCs w:val="16"/>
              </w:rPr>
              <w:t xml:space="preserve">unter Verwendung </w:t>
            </w:r>
            <w:r w:rsidR="00F20FE7" w:rsidRPr="006F2A48">
              <w:rPr>
                <w:szCs w:val="16"/>
              </w:rPr>
              <w:t>des</w:t>
            </w:r>
            <w:r w:rsidR="00DD356D" w:rsidRPr="006F2A48">
              <w:rPr>
                <w:szCs w:val="16"/>
              </w:rPr>
              <w:t xml:space="preserve"> Muster </w:t>
            </w:r>
            <w:r w:rsidR="00E16BEB" w:rsidRPr="006F2A48">
              <w:rPr>
                <w:szCs w:val="16"/>
              </w:rPr>
              <w:t xml:space="preserve">Projektdatenblatt </w:t>
            </w:r>
            <w:r w:rsidR="00DD356D" w:rsidRPr="006F2A48">
              <w:rPr>
                <w:szCs w:val="16"/>
              </w:rPr>
              <w:t>RBBau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DAB7C" w14:textId="77777777" w:rsidR="00E15326" w:rsidRPr="006F2A48" w:rsidRDefault="00CB04E7" w:rsidP="00186EAA">
            <w:pPr>
              <w:jc w:val="center"/>
              <w:rPr>
                <w:szCs w:val="16"/>
              </w:rPr>
            </w:pPr>
            <w:r w:rsidRPr="006F2A48">
              <w:rPr>
                <w:szCs w:val="16"/>
              </w:rPr>
              <w:t>0,80</w:t>
            </w:r>
          </w:p>
        </w:tc>
      </w:tr>
      <w:tr w:rsidR="006F2A48" w:rsidRPr="006F2A48" w14:paraId="21FC1DD3" w14:textId="77777777" w:rsidTr="0043768E">
        <w:trPr>
          <w:cantSplit/>
          <w:trHeight w:val="28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DEBBC" w14:textId="77777777" w:rsidR="00E15326" w:rsidRPr="006F2A48" w:rsidRDefault="00DD356D" w:rsidP="00795EFD">
            <w:pPr>
              <w:rPr>
                <w:szCs w:val="16"/>
              </w:rPr>
            </w:pPr>
            <w:r w:rsidRPr="006F2A48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A48">
              <w:rPr>
                <w:szCs w:val="16"/>
              </w:rPr>
              <w:instrText xml:space="preserve"> FORMCHECKBOX </w:instrText>
            </w:r>
            <w:r w:rsidR="00320373">
              <w:rPr>
                <w:szCs w:val="16"/>
              </w:rPr>
            </w:r>
            <w:r w:rsidR="00320373">
              <w:rPr>
                <w:szCs w:val="16"/>
              </w:rPr>
              <w:fldChar w:fldCharType="separate"/>
            </w:r>
            <w:r w:rsidRPr="006F2A48">
              <w:rPr>
                <w:szCs w:val="16"/>
              </w:rPr>
              <w:fldChar w:fldCharType="end"/>
            </w:r>
            <w:r w:rsidR="00E15326" w:rsidRPr="006F2A48">
              <w:rPr>
                <w:szCs w:val="16"/>
              </w:rPr>
              <w:t xml:space="preserve"> j)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96164" w14:textId="77777777" w:rsidR="00E15326" w:rsidRPr="006F2A48" w:rsidRDefault="003E4A07" w:rsidP="00BD55D5">
            <w:pPr>
              <w:jc w:val="both"/>
              <w:rPr>
                <w:szCs w:val="16"/>
              </w:rPr>
            </w:pPr>
            <w:r w:rsidRPr="006F2A48">
              <w:rPr>
                <w:szCs w:val="16"/>
              </w:rPr>
              <w:t>Mitwirken bei Leistungs- u</w:t>
            </w:r>
            <w:r w:rsidR="00BD55D5" w:rsidRPr="006F2A48">
              <w:rPr>
                <w:szCs w:val="16"/>
              </w:rPr>
              <w:t>nd</w:t>
            </w:r>
            <w:r w:rsidRPr="006F2A48">
              <w:rPr>
                <w:szCs w:val="16"/>
              </w:rPr>
              <w:t xml:space="preserve"> Funktionsprüfungen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A07D9" w14:textId="77777777" w:rsidR="00E15326" w:rsidRPr="006F2A48" w:rsidRDefault="00CB04E7" w:rsidP="00186EAA">
            <w:pPr>
              <w:jc w:val="center"/>
              <w:rPr>
                <w:szCs w:val="16"/>
              </w:rPr>
            </w:pPr>
            <w:r w:rsidRPr="006F2A48">
              <w:rPr>
                <w:szCs w:val="16"/>
              </w:rPr>
              <w:t>0,50</w:t>
            </w:r>
          </w:p>
        </w:tc>
      </w:tr>
      <w:tr w:rsidR="006F2A48" w:rsidRPr="006F2A48" w14:paraId="0DE7C0E7" w14:textId="77777777" w:rsidTr="0043768E">
        <w:trPr>
          <w:cantSplit/>
          <w:trHeight w:val="28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0E338" w14:textId="77777777" w:rsidR="00E15326" w:rsidRPr="006F2A48" w:rsidRDefault="00DD356D" w:rsidP="00795EFD">
            <w:pPr>
              <w:rPr>
                <w:szCs w:val="16"/>
              </w:rPr>
            </w:pPr>
            <w:r w:rsidRPr="006F2A48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A48">
              <w:rPr>
                <w:szCs w:val="16"/>
              </w:rPr>
              <w:instrText xml:space="preserve"> FORMCHECKBOX </w:instrText>
            </w:r>
            <w:r w:rsidR="00320373">
              <w:rPr>
                <w:szCs w:val="16"/>
              </w:rPr>
            </w:r>
            <w:r w:rsidR="00320373">
              <w:rPr>
                <w:szCs w:val="16"/>
              </w:rPr>
              <w:fldChar w:fldCharType="separate"/>
            </w:r>
            <w:r w:rsidRPr="006F2A48">
              <w:rPr>
                <w:szCs w:val="16"/>
              </w:rPr>
              <w:fldChar w:fldCharType="end"/>
            </w:r>
            <w:r w:rsidR="00E15326" w:rsidRPr="006F2A48">
              <w:rPr>
                <w:szCs w:val="16"/>
              </w:rPr>
              <w:t xml:space="preserve"> k)</w:t>
            </w:r>
            <w:r w:rsidR="00CB04E7" w:rsidRPr="006F2A48">
              <w:rPr>
                <w:rStyle w:val="Funotenzeichen"/>
                <w:szCs w:val="16"/>
              </w:rPr>
              <w:footnoteReference w:id="8"/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9C4B2" w14:textId="77777777" w:rsidR="00BD55D5" w:rsidRPr="006F2A48" w:rsidRDefault="00BD55D5" w:rsidP="00E166F1">
            <w:pPr>
              <w:jc w:val="both"/>
              <w:rPr>
                <w:szCs w:val="16"/>
              </w:rPr>
            </w:pPr>
            <w:r w:rsidRPr="006F2A48">
              <w:rPr>
                <w:szCs w:val="16"/>
              </w:rPr>
              <w:t>Organisation der Abnahme der Bauleistungen und Feststellung gemäß VOB/B nach Baufortschritt, zeitnah nach Fertigstellung der jeweiligen Leistung, sowie Teilnahme daran</w:t>
            </w:r>
          </w:p>
          <w:p w14:paraId="5D2BA2F9" w14:textId="77777777" w:rsidR="00BD55D5" w:rsidRPr="006F2A48" w:rsidRDefault="00BD55D5" w:rsidP="00E166F1">
            <w:pPr>
              <w:jc w:val="both"/>
              <w:rPr>
                <w:szCs w:val="16"/>
              </w:rPr>
            </w:pPr>
            <w:r w:rsidRPr="006F2A48">
              <w:rPr>
                <w:szCs w:val="16"/>
              </w:rPr>
              <w:t xml:space="preserve">Feststellen der </w:t>
            </w:r>
            <w:r w:rsidR="00561194" w:rsidRPr="006F2A48">
              <w:rPr>
                <w:szCs w:val="16"/>
              </w:rPr>
              <w:t xml:space="preserve">fachtechnischen </w:t>
            </w:r>
            <w:r w:rsidRPr="006F2A48">
              <w:rPr>
                <w:szCs w:val="16"/>
              </w:rPr>
              <w:t>Abnahmereife der Leistungen und des Leistungszustandes unter Mitwirkung anderer an der Planung und Objektüberwachung fachlich Beteiligter, Einholen der erforderlichen Unterlagen</w:t>
            </w:r>
            <w:r w:rsidR="00DD356D" w:rsidRPr="006F2A48">
              <w:rPr>
                <w:szCs w:val="16"/>
              </w:rPr>
              <w:t xml:space="preserve"> zur Übergabe nach F</w:t>
            </w:r>
            <w:r w:rsidR="00F20FE7" w:rsidRPr="006F2A48">
              <w:rPr>
                <w:szCs w:val="16"/>
              </w:rPr>
              <w:t> 1 </w:t>
            </w:r>
            <w:r w:rsidR="00DD356D" w:rsidRPr="006F2A48">
              <w:rPr>
                <w:szCs w:val="16"/>
              </w:rPr>
              <w:t>RBBau</w:t>
            </w:r>
            <w:r w:rsidRPr="006F2A48">
              <w:rPr>
                <w:szCs w:val="16"/>
              </w:rPr>
              <w:t xml:space="preserve">, </w:t>
            </w:r>
            <w:r w:rsidR="00F20FE7" w:rsidRPr="006F2A48">
              <w:rPr>
                <w:szCs w:val="16"/>
              </w:rPr>
              <w:tab/>
            </w:r>
            <w:r w:rsidR="00F20FE7" w:rsidRPr="006F2A48">
              <w:rPr>
                <w:szCs w:val="16"/>
              </w:rPr>
              <w:br/>
            </w:r>
            <w:r w:rsidR="00DD356D" w:rsidRPr="006F2A48">
              <w:rPr>
                <w:szCs w:val="16"/>
              </w:rPr>
              <w:t>(</w:t>
            </w:r>
            <w:r w:rsidR="00F20FE7" w:rsidRPr="006F2A48">
              <w:rPr>
                <w:szCs w:val="16"/>
              </w:rPr>
              <w:t>wie z.</w:t>
            </w:r>
            <w:r w:rsidRPr="006F2A48">
              <w:rPr>
                <w:szCs w:val="16"/>
              </w:rPr>
              <w:t>B. Bedienungsanleitungen, Prüfprotokolle, Übereinstimmungsnachweise</w:t>
            </w:r>
            <w:r w:rsidR="00DD356D" w:rsidRPr="006F2A48">
              <w:rPr>
                <w:szCs w:val="16"/>
              </w:rPr>
              <w:t xml:space="preserve"> etc.</w:t>
            </w:r>
            <w:r w:rsidRPr="006F2A48">
              <w:rPr>
                <w:szCs w:val="16"/>
              </w:rPr>
              <w:t>)</w:t>
            </w:r>
          </w:p>
          <w:p w14:paraId="6E182125" w14:textId="77777777" w:rsidR="00E15326" w:rsidRPr="006F2A48" w:rsidRDefault="00BD55D5" w:rsidP="00EF59CD">
            <w:pPr>
              <w:jc w:val="both"/>
              <w:rPr>
                <w:szCs w:val="16"/>
              </w:rPr>
            </w:pPr>
            <w:r w:rsidRPr="006F2A48">
              <w:rPr>
                <w:szCs w:val="16"/>
              </w:rPr>
              <w:t>Feststellung von Mängeln,</w:t>
            </w:r>
            <w:r w:rsidRPr="006F2A48" w:rsidDel="000D55E6">
              <w:rPr>
                <w:szCs w:val="16"/>
              </w:rPr>
              <w:t xml:space="preserve"> </w:t>
            </w:r>
            <w:r w:rsidRPr="006F2A48">
              <w:rPr>
                <w:szCs w:val="16"/>
              </w:rPr>
              <w:t>Abnahmeempfehlung für den Auftraggeber, Erstellen der Abnahmeprotokolle gemäß VHB sowie der sonstigen Feststellungsniederschriften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C6E7F" w14:textId="77777777" w:rsidR="00E15326" w:rsidRPr="006F2A48" w:rsidRDefault="00CB04E7" w:rsidP="00186EAA">
            <w:pPr>
              <w:jc w:val="center"/>
              <w:rPr>
                <w:szCs w:val="16"/>
                <w:vertAlign w:val="superscript"/>
              </w:rPr>
            </w:pPr>
            <w:r w:rsidRPr="006F2A48">
              <w:rPr>
                <w:szCs w:val="16"/>
              </w:rPr>
              <w:t>2,00</w:t>
            </w:r>
            <w:r w:rsidR="00F20FE7" w:rsidRPr="006F2A48">
              <w:rPr>
                <w:szCs w:val="16"/>
              </w:rPr>
              <w:t xml:space="preserve"> </w:t>
            </w:r>
            <w:r w:rsidRPr="006F2A48">
              <w:rPr>
                <w:szCs w:val="16"/>
                <w:vertAlign w:val="superscript"/>
              </w:rPr>
              <w:t>6</w:t>
            </w:r>
          </w:p>
        </w:tc>
      </w:tr>
      <w:tr w:rsidR="006F2A48" w:rsidRPr="006F2A48" w14:paraId="353E1A26" w14:textId="77777777" w:rsidTr="0043768E">
        <w:trPr>
          <w:cantSplit/>
          <w:trHeight w:val="28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0B54" w14:textId="77777777" w:rsidR="00E15326" w:rsidRPr="006F2A48" w:rsidRDefault="00DD356D" w:rsidP="00795EFD">
            <w:pPr>
              <w:rPr>
                <w:szCs w:val="16"/>
              </w:rPr>
            </w:pPr>
            <w:r w:rsidRPr="006F2A48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A48">
              <w:rPr>
                <w:szCs w:val="16"/>
              </w:rPr>
              <w:instrText xml:space="preserve"> FORMCHECKBOX </w:instrText>
            </w:r>
            <w:r w:rsidR="00320373">
              <w:rPr>
                <w:szCs w:val="16"/>
              </w:rPr>
            </w:r>
            <w:r w:rsidR="00320373">
              <w:rPr>
                <w:szCs w:val="16"/>
              </w:rPr>
              <w:fldChar w:fldCharType="separate"/>
            </w:r>
            <w:r w:rsidRPr="006F2A48">
              <w:rPr>
                <w:szCs w:val="16"/>
              </w:rPr>
              <w:fldChar w:fldCharType="end"/>
            </w:r>
            <w:r w:rsidR="00E15326" w:rsidRPr="006F2A48">
              <w:rPr>
                <w:szCs w:val="16"/>
              </w:rPr>
              <w:t xml:space="preserve"> l)</w:t>
            </w:r>
            <w:r w:rsidR="00CB04E7" w:rsidRPr="006F2A48">
              <w:rPr>
                <w:rStyle w:val="Funotenzeichen"/>
                <w:szCs w:val="16"/>
              </w:rPr>
              <w:footnoteReference w:id="9"/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F4BD7" w14:textId="77777777" w:rsidR="00E15326" w:rsidRPr="006F2A48" w:rsidRDefault="003E4A07" w:rsidP="00BD55D5">
            <w:pPr>
              <w:jc w:val="both"/>
              <w:rPr>
                <w:szCs w:val="16"/>
              </w:rPr>
            </w:pPr>
            <w:r w:rsidRPr="006F2A48">
              <w:rPr>
                <w:szCs w:val="16"/>
              </w:rPr>
              <w:t>Antrag auf behördliche Abnahmen und Teilnahme daran</w:t>
            </w:r>
            <w:r w:rsidR="004234F3" w:rsidRPr="006F2A48">
              <w:rPr>
                <w:szCs w:val="16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D4507" w14:textId="77777777" w:rsidR="00E15326" w:rsidRPr="006F2A48" w:rsidRDefault="00DF7B5F" w:rsidP="00CB04E7">
            <w:pPr>
              <w:jc w:val="center"/>
              <w:rPr>
                <w:szCs w:val="16"/>
                <w:vertAlign w:val="superscript"/>
              </w:rPr>
            </w:pPr>
            <w:r w:rsidRPr="006F2A48">
              <w:rPr>
                <w:szCs w:val="16"/>
              </w:rPr>
              <w:t>0,</w:t>
            </w:r>
            <w:r w:rsidR="00CB04E7" w:rsidRPr="006F2A48">
              <w:rPr>
                <w:szCs w:val="16"/>
              </w:rPr>
              <w:t>0</w:t>
            </w:r>
            <w:r w:rsidRPr="006F2A48">
              <w:rPr>
                <w:szCs w:val="16"/>
              </w:rPr>
              <w:t>5</w:t>
            </w:r>
            <w:r w:rsidR="00F20FE7" w:rsidRPr="006F2A48">
              <w:rPr>
                <w:szCs w:val="16"/>
              </w:rPr>
              <w:t xml:space="preserve"> </w:t>
            </w:r>
            <w:r w:rsidR="00CB04E7" w:rsidRPr="006F2A48">
              <w:rPr>
                <w:szCs w:val="16"/>
                <w:vertAlign w:val="superscript"/>
              </w:rPr>
              <w:t>7</w:t>
            </w:r>
          </w:p>
        </w:tc>
      </w:tr>
      <w:tr w:rsidR="006F2A48" w:rsidRPr="006F2A48" w14:paraId="5A865F1F" w14:textId="77777777" w:rsidTr="0043768E">
        <w:trPr>
          <w:cantSplit/>
          <w:trHeight w:val="28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E0058" w14:textId="77777777" w:rsidR="00AC4785" w:rsidRPr="006F2A48" w:rsidRDefault="00DD356D" w:rsidP="0023627D">
            <w:pPr>
              <w:rPr>
                <w:szCs w:val="16"/>
              </w:rPr>
            </w:pPr>
            <w:r w:rsidRPr="006F2A48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A48">
              <w:rPr>
                <w:szCs w:val="16"/>
              </w:rPr>
              <w:instrText xml:space="preserve"> FORMCHECKBOX </w:instrText>
            </w:r>
            <w:r w:rsidR="00320373">
              <w:rPr>
                <w:szCs w:val="16"/>
              </w:rPr>
            </w:r>
            <w:r w:rsidR="00320373">
              <w:rPr>
                <w:szCs w:val="16"/>
              </w:rPr>
              <w:fldChar w:fldCharType="separate"/>
            </w:r>
            <w:r w:rsidRPr="006F2A48">
              <w:rPr>
                <w:szCs w:val="16"/>
              </w:rPr>
              <w:fldChar w:fldCharType="end"/>
            </w:r>
            <w:r w:rsidR="00AC4785" w:rsidRPr="006F2A48">
              <w:rPr>
                <w:szCs w:val="16"/>
              </w:rPr>
              <w:t xml:space="preserve"> m)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FEFF5" w14:textId="77777777" w:rsidR="00AC4785" w:rsidRPr="006F2A48" w:rsidRDefault="00AC4785" w:rsidP="00402944">
            <w:pPr>
              <w:jc w:val="both"/>
              <w:rPr>
                <w:szCs w:val="16"/>
              </w:rPr>
            </w:pPr>
            <w:r w:rsidRPr="006F2A48">
              <w:rPr>
                <w:szCs w:val="16"/>
              </w:rPr>
              <w:t>Prüfung der übergebenen Revisionsunterlagen auf Vollzähligkeit, Vollständigkeit und stichprobenartige Prüfung auf Übereinstimmung mit dem Stand der Ausführung</w:t>
            </w:r>
            <w:r w:rsidR="00E166F1" w:rsidRPr="006F2A48">
              <w:rPr>
                <w:szCs w:val="16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5687D" w14:textId="77777777" w:rsidR="00AC4785" w:rsidRPr="006F2A48" w:rsidRDefault="00513C91" w:rsidP="0023627D">
            <w:pPr>
              <w:jc w:val="center"/>
              <w:rPr>
                <w:szCs w:val="16"/>
              </w:rPr>
            </w:pPr>
            <w:r w:rsidRPr="006F2A48">
              <w:rPr>
                <w:szCs w:val="16"/>
              </w:rPr>
              <w:t>0,75</w:t>
            </w:r>
          </w:p>
        </w:tc>
      </w:tr>
      <w:tr w:rsidR="006F2A48" w:rsidRPr="006F2A48" w14:paraId="0545F7EB" w14:textId="77777777" w:rsidTr="0043768E">
        <w:trPr>
          <w:cantSplit/>
          <w:trHeight w:val="28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C0EB0" w14:textId="77777777" w:rsidR="00AC4785" w:rsidRPr="006F2A48" w:rsidRDefault="00DD356D" w:rsidP="0023627D">
            <w:pPr>
              <w:rPr>
                <w:szCs w:val="16"/>
              </w:rPr>
            </w:pPr>
            <w:r w:rsidRPr="006F2A48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A48">
              <w:rPr>
                <w:szCs w:val="16"/>
              </w:rPr>
              <w:instrText xml:space="preserve"> FORMCHECKBOX </w:instrText>
            </w:r>
            <w:r w:rsidR="00320373">
              <w:rPr>
                <w:szCs w:val="16"/>
              </w:rPr>
            </w:r>
            <w:r w:rsidR="00320373">
              <w:rPr>
                <w:szCs w:val="16"/>
              </w:rPr>
              <w:fldChar w:fldCharType="separate"/>
            </w:r>
            <w:r w:rsidRPr="006F2A48">
              <w:rPr>
                <w:szCs w:val="16"/>
              </w:rPr>
              <w:fldChar w:fldCharType="end"/>
            </w:r>
            <w:r w:rsidR="00AC4785" w:rsidRPr="006F2A48">
              <w:rPr>
                <w:szCs w:val="16"/>
              </w:rPr>
              <w:t xml:space="preserve"> n)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C5B64" w14:textId="77777777" w:rsidR="00AC4785" w:rsidRPr="006F2A48" w:rsidRDefault="00AC4785" w:rsidP="0023627D">
            <w:pPr>
              <w:jc w:val="both"/>
              <w:rPr>
                <w:szCs w:val="16"/>
              </w:rPr>
            </w:pPr>
            <w:r w:rsidRPr="006F2A48">
              <w:rPr>
                <w:szCs w:val="16"/>
              </w:rPr>
              <w:t>Auflisten der Verjährungsfristen der Ansprüche auf Mängelbeseitigung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AE312" w14:textId="77777777" w:rsidR="00AC4785" w:rsidRPr="006F2A48" w:rsidRDefault="00DF7B5F" w:rsidP="00513C91">
            <w:pPr>
              <w:jc w:val="center"/>
              <w:rPr>
                <w:szCs w:val="16"/>
              </w:rPr>
            </w:pPr>
            <w:r w:rsidRPr="006F2A48">
              <w:rPr>
                <w:szCs w:val="16"/>
              </w:rPr>
              <w:t>0,</w:t>
            </w:r>
            <w:r w:rsidR="00513C91" w:rsidRPr="006F2A48">
              <w:rPr>
                <w:szCs w:val="16"/>
              </w:rPr>
              <w:t>10</w:t>
            </w:r>
          </w:p>
        </w:tc>
      </w:tr>
      <w:tr w:rsidR="006F2A48" w:rsidRPr="006F2A48" w14:paraId="5858606F" w14:textId="77777777" w:rsidTr="0043768E">
        <w:trPr>
          <w:cantSplit/>
          <w:trHeight w:val="28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A5B2" w14:textId="77777777" w:rsidR="00AC4785" w:rsidRPr="006F2A48" w:rsidRDefault="00DD356D" w:rsidP="0023627D">
            <w:pPr>
              <w:rPr>
                <w:szCs w:val="16"/>
              </w:rPr>
            </w:pPr>
            <w:r w:rsidRPr="006F2A48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A48">
              <w:rPr>
                <w:szCs w:val="16"/>
              </w:rPr>
              <w:instrText xml:space="preserve"> FORMCHECKBOX </w:instrText>
            </w:r>
            <w:r w:rsidR="00320373">
              <w:rPr>
                <w:szCs w:val="16"/>
              </w:rPr>
            </w:r>
            <w:r w:rsidR="00320373">
              <w:rPr>
                <w:szCs w:val="16"/>
              </w:rPr>
              <w:fldChar w:fldCharType="separate"/>
            </w:r>
            <w:r w:rsidRPr="006F2A48">
              <w:rPr>
                <w:szCs w:val="16"/>
              </w:rPr>
              <w:fldChar w:fldCharType="end"/>
            </w:r>
            <w:r w:rsidR="00AC4785" w:rsidRPr="006F2A48">
              <w:rPr>
                <w:szCs w:val="16"/>
              </w:rPr>
              <w:t xml:space="preserve"> o)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587C4" w14:textId="77777777" w:rsidR="00AC4785" w:rsidRPr="006F2A48" w:rsidRDefault="00AC4785" w:rsidP="0023627D">
            <w:pPr>
              <w:jc w:val="both"/>
              <w:rPr>
                <w:szCs w:val="16"/>
              </w:rPr>
            </w:pPr>
            <w:r w:rsidRPr="006F2A48">
              <w:rPr>
                <w:szCs w:val="16"/>
              </w:rPr>
              <w:t>Überwachen der Beseitigung der bei der Abnahme</w:t>
            </w:r>
            <w:r w:rsidR="00FE780B" w:rsidRPr="006F2A48">
              <w:rPr>
                <w:szCs w:val="16"/>
              </w:rPr>
              <w:t xml:space="preserve"> der Bauleistungen</w:t>
            </w:r>
            <w:r w:rsidRPr="006F2A48">
              <w:rPr>
                <w:szCs w:val="16"/>
              </w:rPr>
              <w:t xml:space="preserve"> festgestellten Mängel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62578" w14:textId="77777777" w:rsidR="00AC4785" w:rsidRPr="006F2A48" w:rsidRDefault="00DF7B5F" w:rsidP="0023627D">
            <w:pPr>
              <w:jc w:val="center"/>
              <w:rPr>
                <w:szCs w:val="16"/>
              </w:rPr>
            </w:pPr>
            <w:r w:rsidRPr="006F2A48">
              <w:rPr>
                <w:szCs w:val="16"/>
              </w:rPr>
              <w:t>1</w:t>
            </w:r>
            <w:r w:rsidR="00513C91" w:rsidRPr="006F2A48">
              <w:rPr>
                <w:szCs w:val="16"/>
              </w:rPr>
              <w:t>,50</w:t>
            </w:r>
          </w:p>
        </w:tc>
      </w:tr>
      <w:tr w:rsidR="006F2A48" w:rsidRPr="006F2A48" w14:paraId="34B905C4" w14:textId="77777777" w:rsidTr="0043768E">
        <w:trPr>
          <w:cantSplit/>
          <w:trHeight w:val="28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85545" w14:textId="77777777" w:rsidR="00AC4785" w:rsidRPr="006F2A48" w:rsidRDefault="00DD356D" w:rsidP="0045203C">
            <w:pPr>
              <w:keepNext/>
              <w:rPr>
                <w:szCs w:val="16"/>
              </w:rPr>
            </w:pPr>
            <w:r w:rsidRPr="006F2A48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A48">
              <w:rPr>
                <w:szCs w:val="16"/>
              </w:rPr>
              <w:instrText xml:space="preserve"> FORMCHECKBOX </w:instrText>
            </w:r>
            <w:r w:rsidR="00320373">
              <w:rPr>
                <w:szCs w:val="16"/>
              </w:rPr>
            </w:r>
            <w:r w:rsidR="00320373">
              <w:rPr>
                <w:szCs w:val="16"/>
              </w:rPr>
              <w:fldChar w:fldCharType="separate"/>
            </w:r>
            <w:r w:rsidRPr="006F2A48">
              <w:rPr>
                <w:szCs w:val="16"/>
              </w:rPr>
              <w:fldChar w:fldCharType="end"/>
            </w:r>
            <w:r w:rsidR="00AC4785" w:rsidRPr="006F2A48">
              <w:rPr>
                <w:szCs w:val="16"/>
              </w:rPr>
              <w:t xml:space="preserve"> p)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C14D5" w14:textId="77777777" w:rsidR="00AC4785" w:rsidRPr="006F2A48" w:rsidRDefault="00AC4785" w:rsidP="00DD356D">
            <w:pPr>
              <w:keepNext/>
              <w:jc w:val="both"/>
              <w:rPr>
                <w:szCs w:val="16"/>
              </w:rPr>
            </w:pPr>
            <w:r w:rsidRPr="006F2A48">
              <w:rPr>
                <w:szCs w:val="16"/>
              </w:rPr>
              <w:t>Systematische Zusammenstellung der Dokumentation, der zeichnerischen Darstellungen und rechnerischen Ergebnisse des Objekts</w:t>
            </w:r>
            <w:r w:rsidR="00FE780B" w:rsidRPr="006F2A48">
              <w:rPr>
                <w:szCs w:val="16"/>
              </w:rPr>
              <w:t xml:space="preserve"> sowie Mitwirken bei der Übergabe des Objekts gemäß Abschnitt </w:t>
            </w:r>
            <w:r w:rsidR="00F20FE7" w:rsidRPr="006F2A48">
              <w:rPr>
                <w:szCs w:val="16"/>
              </w:rPr>
              <w:t>F </w:t>
            </w:r>
            <w:r w:rsidR="00FE780B" w:rsidRPr="006F2A48">
              <w:rPr>
                <w:szCs w:val="16"/>
              </w:rPr>
              <w:t>RBBau</w:t>
            </w:r>
            <w:r w:rsidR="00561194" w:rsidRPr="006F2A48">
              <w:rPr>
                <w:szCs w:val="16"/>
              </w:rPr>
              <w:t>.</w:t>
            </w:r>
            <w:r w:rsidR="00FE780B" w:rsidRPr="006F2A48">
              <w:rPr>
                <w:szCs w:val="16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7DDE9" w14:textId="77777777" w:rsidR="00AC4785" w:rsidRPr="006F2A48" w:rsidRDefault="00513C91" w:rsidP="0045203C">
            <w:pPr>
              <w:keepNext/>
              <w:jc w:val="center"/>
              <w:rPr>
                <w:szCs w:val="16"/>
              </w:rPr>
            </w:pPr>
            <w:r w:rsidRPr="006F2A48">
              <w:rPr>
                <w:szCs w:val="16"/>
              </w:rPr>
              <w:t>0,</w:t>
            </w:r>
            <w:r w:rsidR="00DF7B5F" w:rsidRPr="006F2A48">
              <w:rPr>
                <w:szCs w:val="16"/>
              </w:rPr>
              <w:t>1</w:t>
            </w:r>
            <w:r w:rsidRPr="006F2A48">
              <w:rPr>
                <w:szCs w:val="16"/>
              </w:rPr>
              <w:t>0</w:t>
            </w:r>
          </w:p>
        </w:tc>
      </w:tr>
      <w:tr w:rsidR="00285AB9" w:rsidRPr="006F2A48" w14:paraId="029E8E01" w14:textId="77777777" w:rsidTr="0043768E">
        <w:trPr>
          <w:cantSplit/>
          <w:trHeight w:val="28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F0D0A" w14:textId="77777777" w:rsidR="00AC4785" w:rsidRPr="006F2A48" w:rsidRDefault="00AC4785" w:rsidP="0023627D">
            <w:pPr>
              <w:rPr>
                <w:szCs w:val="16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4147E" w14:textId="77777777" w:rsidR="00AC4785" w:rsidRPr="006F2A48" w:rsidRDefault="00CB04E7" w:rsidP="00DD356D">
            <w:pPr>
              <w:jc w:val="both"/>
              <w:rPr>
                <w:szCs w:val="16"/>
              </w:rPr>
            </w:pPr>
            <w:r w:rsidRPr="006F2A48">
              <w:rPr>
                <w:b/>
                <w:szCs w:val="16"/>
              </w:rPr>
              <w:t>Summe (LPH8)</w:t>
            </w:r>
            <w:r w:rsidR="00DD356D" w:rsidRPr="006F2A48">
              <w:rPr>
                <w:b/>
                <w:szCs w:val="16"/>
              </w:rPr>
              <w:t xml:space="preserve"> </w:t>
            </w:r>
            <w:r w:rsidR="00E166F1" w:rsidRPr="006F2A48">
              <w:rPr>
                <w:szCs w:val="16"/>
                <w:vertAlign w:val="superscript"/>
              </w:rPr>
              <w:footnoteReference w:id="10"/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31A24" w14:textId="11024BEA" w:rsidR="00AC4785" w:rsidRPr="006F2A48" w:rsidRDefault="0067517D" w:rsidP="0067517D">
            <w:pPr>
              <w:jc w:val="center"/>
              <w:rPr>
                <w:b/>
                <w:szCs w:val="16"/>
                <w:vertAlign w:val="superscript"/>
              </w:rPr>
            </w:pPr>
            <w:r w:rsidRPr="006F2A48">
              <w:rPr>
                <w:b/>
                <w:szCs w:val="16"/>
              </w:rPr>
              <w:fldChar w:fldCharType="begin">
                <w:ffData>
                  <w:name w:val="Text447"/>
                  <w:enabled/>
                  <w:calcOnExit w:val="0"/>
                  <w:textInput/>
                </w:ffData>
              </w:fldChar>
            </w:r>
            <w:r w:rsidRPr="006F2A48">
              <w:rPr>
                <w:b/>
                <w:szCs w:val="16"/>
              </w:rPr>
              <w:instrText xml:space="preserve"> FORMTEXT </w:instrText>
            </w:r>
            <w:r w:rsidRPr="006F2A48">
              <w:rPr>
                <w:b/>
                <w:szCs w:val="16"/>
              </w:rPr>
            </w:r>
            <w:r w:rsidRPr="006F2A48">
              <w:rPr>
                <w:b/>
                <w:szCs w:val="16"/>
              </w:rPr>
              <w:fldChar w:fldCharType="separate"/>
            </w:r>
            <w:r w:rsidRPr="006F2A48">
              <w:rPr>
                <w:b/>
                <w:noProof/>
                <w:szCs w:val="16"/>
              </w:rPr>
              <w:t> </w:t>
            </w:r>
            <w:r w:rsidRPr="006F2A48">
              <w:rPr>
                <w:b/>
                <w:noProof/>
                <w:szCs w:val="16"/>
              </w:rPr>
              <w:t> </w:t>
            </w:r>
            <w:r w:rsidRPr="006F2A48">
              <w:rPr>
                <w:b/>
                <w:noProof/>
                <w:szCs w:val="16"/>
              </w:rPr>
              <w:t> </w:t>
            </w:r>
            <w:r w:rsidRPr="006F2A48">
              <w:rPr>
                <w:b/>
                <w:noProof/>
                <w:szCs w:val="16"/>
              </w:rPr>
              <w:t> </w:t>
            </w:r>
            <w:r w:rsidRPr="006F2A48">
              <w:rPr>
                <w:b/>
                <w:noProof/>
                <w:szCs w:val="16"/>
              </w:rPr>
              <w:t> </w:t>
            </w:r>
            <w:r w:rsidRPr="006F2A48">
              <w:rPr>
                <w:b/>
                <w:szCs w:val="16"/>
              </w:rPr>
              <w:fldChar w:fldCharType="end"/>
            </w:r>
            <w:r w:rsidRPr="006F2A48">
              <w:rPr>
                <w:b/>
                <w:szCs w:val="16"/>
              </w:rPr>
              <w:t xml:space="preserve"> v.H.</w:t>
            </w:r>
          </w:p>
        </w:tc>
      </w:tr>
    </w:tbl>
    <w:p w14:paraId="17BA7550" w14:textId="77777777" w:rsidR="001954BB" w:rsidRPr="006F2A48" w:rsidRDefault="001954BB" w:rsidP="00C3364F">
      <w:pPr>
        <w:spacing w:before="0"/>
      </w:pPr>
    </w:p>
    <w:p w14:paraId="67333356" w14:textId="77777777" w:rsidR="00402944" w:rsidRPr="006F2A48" w:rsidRDefault="00402944" w:rsidP="00C3364F">
      <w:pPr>
        <w:spacing w:before="0"/>
      </w:pP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5811"/>
        <w:gridCol w:w="2835"/>
      </w:tblGrid>
      <w:tr w:rsidR="006F2A48" w:rsidRPr="006F2A48" w14:paraId="73E6A577" w14:textId="77777777" w:rsidTr="006F2A48">
        <w:tc>
          <w:tcPr>
            <w:tcW w:w="992" w:type="dxa"/>
            <w:tcBorders>
              <w:right w:val="nil"/>
            </w:tcBorders>
            <w:vAlign w:val="center"/>
          </w:tcPr>
          <w:p w14:paraId="324560B4" w14:textId="4938714A" w:rsidR="00AD33F7" w:rsidRPr="006F2A48" w:rsidRDefault="00AD33F7" w:rsidP="00AD33F7">
            <w:pPr>
              <w:keepNext/>
              <w:rPr>
                <w:rFonts w:cs="Segoe UI Symbol"/>
                <w:szCs w:val="16"/>
              </w:rPr>
            </w:pPr>
            <w:r w:rsidRPr="006F2A48">
              <w:rPr>
                <w:b/>
                <w:szCs w:val="16"/>
              </w:rPr>
              <w:t>Nr. 4</w:t>
            </w:r>
          </w:p>
        </w:tc>
        <w:tc>
          <w:tcPr>
            <w:tcW w:w="5811" w:type="dxa"/>
            <w:tcBorders>
              <w:left w:val="nil"/>
              <w:right w:val="nil"/>
            </w:tcBorders>
            <w:vAlign w:val="center"/>
          </w:tcPr>
          <w:p w14:paraId="2A9BB9E6" w14:textId="77777777" w:rsidR="00AD33F7" w:rsidRPr="006F2A48" w:rsidRDefault="00AD33F7" w:rsidP="00AD33F7">
            <w:pPr>
              <w:keepNext/>
              <w:jc w:val="both"/>
              <w:rPr>
                <w:b/>
                <w:spacing w:val="-1"/>
                <w:szCs w:val="16"/>
                <w:u w:val="single"/>
              </w:rPr>
            </w:pPr>
            <w:r w:rsidRPr="006F2A48">
              <w:rPr>
                <w:b/>
              </w:rPr>
              <w:t>Besondere Leistungen für die Leistungsstufe 4</w:t>
            </w:r>
          </w:p>
        </w:tc>
        <w:tc>
          <w:tcPr>
            <w:tcW w:w="2835" w:type="dxa"/>
            <w:vAlign w:val="center"/>
          </w:tcPr>
          <w:p w14:paraId="33378499" w14:textId="6932CA59" w:rsidR="00AD33F7" w:rsidRPr="006F2A48" w:rsidRDefault="00AD33F7" w:rsidP="00AD33F7">
            <w:pPr>
              <w:keepNext/>
              <w:jc w:val="center"/>
            </w:pPr>
            <w:r w:rsidRPr="006F2A48">
              <w:rPr>
                <w:b/>
                <w:szCs w:val="16"/>
              </w:rPr>
              <w:t>Honorar</w:t>
            </w:r>
          </w:p>
        </w:tc>
      </w:tr>
      <w:tr w:rsidR="00391871" w:rsidRPr="006F2A48" w14:paraId="5F0C6BAD" w14:textId="77777777" w:rsidTr="003627A8">
        <w:trPr>
          <w:cantSplit/>
          <w:trHeight w:val="2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90A055" w14:textId="1482DF35" w:rsidR="00391871" w:rsidRPr="006F2A48" w:rsidRDefault="00391871" w:rsidP="00391871">
            <w:pPr>
              <w:rPr>
                <w:szCs w:val="16"/>
              </w:rPr>
            </w:pPr>
            <w:r w:rsidRPr="006F2A48">
              <w:rPr>
                <w:szCs w:val="16"/>
              </w:rPr>
              <w:fldChar w:fldCharType="begin">
                <w:ffData>
                  <w:name w:val="Kontrollkästchen2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A48">
              <w:rPr>
                <w:szCs w:val="16"/>
              </w:rPr>
              <w:instrText xml:space="preserve"> FORMCHECKBOX </w:instrText>
            </w:r>
            <w:r w:rsidR="00320373">
              <w:rPr>
                <w:szCs w:val="16"/>
              </w:rPr>
            </w:r>
            <w:r w:rsidR="00320373">
              <w:rPr>
                <w:szCs w:val="16"/>
              </w:rPr>
              <w:fldChar w:fldCharType="separate"/>
            </w:r>
            <w:r w:rsidRPr="006F2A48">
              <w:rPr>
                <w:szCs w:val="16"/>
              </w:rPr>
              <w:fldChar w:fldCharType="end"/>
            </w:r>
            <w:r w:rsidRPr="006F2A48">
              <w:rPr>
                <w:szCs w:val="16"/>
              </w:rPr>
              <w:t xml:space="preserve"> 4.1.</w:t>
            </w:r>
            <w:r>
              <w:rPr>
                <w:szCs w:val="16"/>
              </w:rPr>
              <w:t>1</w:t>
            </w:r>
          </w:p>
        </w:tc>
        <w:tc>
          <w:tcPr>
            <w:tcW w:w="5811" w:type="dxa"/>
          </w:tcPr>
          <w:p w14:paraId="1D63B48C" w14:textId="77777777" w:rsidR="00391871" w:rsidRPr="006F2A48" w:rsidRDefault="00391871" w:rsidP="003627A8">
            <w:pPr>
              <w:rPr>
                <w:b/>
                <w:szCs w:val="16"/>
                <w:u w:val="single"/>
              </w:rPr>
            </w:pPr>
            <w:r w:rsidRPr="006F2A48">
              <w:rPr>
                <w:b/>
                <w:szCs w:val="16"/>
                <w:u w:val="single"/>
              </w:rPr>
              <w:t>Dokumentation BFR GBestand</w:t>
            </w:r>
            <w:r w:rsidRPr="006F2A48">
              <w:rPr>
                <w:szCs w:val="16"/>
              </w:rPr>
              <w:t xml:space="preserve"> </w:t>
            </w:r>
            <w:r w:rsidRPr="006F2A48">
              <w:rPr>
                <w:i/>
                <w:szCs w:val="16"/>
              </w:rPr>
              <w:t xml:space="preserve">(konventionell – </w:t>
            </w:r>
            <w:r w:rsidRPr="006F2A48">
              <w:rPr>
                <w:i/>
                <w:szCs w:val="16"/>
                <w:u w:val="single"/>
              </w:rPr>
              <w:t>ohne</w:t>
            </w:r>
            <w:r w:rsidRPr="006F2A48">
              <w:rPr>
                <w:i/>
                <w:szCs w:val="16"/>
              </w:rPr>
              <w:t xml:space="preserve"> BIM)</w:t>
            </w:r>
          </w:p>
          <w:p w14:paraId="15122645" w14:textId="77777777" w:rsidR="00391871" w:rsidRPr="006F2A48" w:rsidRDefault="00391871" w:rsidP="003627A8">
            <w:pPr>
              <w:jc w:val="both"/>
              <w:rPr>
                <w:szCs w:val="16"/>
              </w:rPr>
            </w:pPr>
            <w:r w:rsidRPr="006F2A48">
              <w:rPr>
                <w:szCs w:val="16"/>
              </w:rPr>
              <w:t xml:space="preserve">gem. Dokumentation des Abstimmungsgespräch mit dem Bauherrn/Nutzer vom </w:t>
            </w:r>
            <w:r w:rsidRPr="006F2A48">
              <w:rPr>
                <w:szCs w:val="16"/>
                <w:u w:val="single"/>
              </w:rPr>
              <w:fldChar w:fldCharType="begin">
                <w:ffData>
                  <w:name w:val="Text414"/>
                  <w:enabled/>
                  <w:calcOnExit w:val="0"/>
                  <w:textInput/>
                </w:ffData>
              </w:fldChar>
            </w:r>
            <w:r w:rsidRPr="006F2A48">
              <w:rPr>
                <w:szCs w:val="16"/>
                <w:u w:val="single"/>
              </w:rPr>
              <w:instrText xml:space="preserve"> FORMTEXT </w:instrText>
            </w:r>
            <w:r w:rsidRPr="006F2A48">
              <w:rPr>
                <w:szCs w:val="16"/>
                <w:u w:val="single"/>
              </w:rPr>
            </w:r>
            <w:r w:rsidRPr="006F2A48">
              <w:rPr>
                <w:szCs w:val="16"/>
                <w:u w:val="single"/>
              </w:rPr>
              <w:fldChar w:fldCharType="separate"/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szCs w:val="16"/>
                <w:u w:val="single"/>
              </w:rPr>
              <w:fldChar w:fldCharType="end"/>
            </w:r>
            <w:r w:rsidRPr="006F2A48">
              <w:rPr>
                <w:szCs w:val="16"/>
              </w:rPr>
              <w:t>. (s.Anlage)</w:t>
            </w:r>
          </w:p>
          <w:p w14:paraId="7452DC83" w14:textId="77777777" w:rsidR="00391871" w:rsidRPr="006F2A48" w:rsidRDefault="00391871" w:rsidP="003627A8">
            <w:pPr>
              <w:jc w:val="both"/>
              <w:rPr>
                <w:szCs w:val="16"/>
              </w:rPr>
            </w:pPr>
            <w:r w:rsidRPr="006F2A48">
              <w:rPr>
                <w:szCs w:val="16"/>
              </w:rPr>
              <w:t xml:space="preserve">Das sind die vom Auftragnehmer zu erbringenden Leistungen zur Gebäudebestandsdokumentation gemäß Abschnitt F 3 RBBau / </w:t>
            </w:r>
            <w:r w:rsidRPr="006F2A48">
              <w:rPr>
                <w:szCs w:val="16"/>
                <w:u w:val="single"/>
              </w:rPr>
              <w:fldChar w:fldCharType="begin">
                <w:ffData>
                  <w:name w:val="Text428"/>
                  <w:enabled/>
                  <w:calcOnExit w:val="0"/>
                  <w:textInput/>
                </w:ffData>
              </w:fldChar>
            </w:r>
            <w:r w:rsidRPr="006F2A48">
              <w:rPr>
                <w:szCs w:val="16"/>
                <w:u w:val="single"/>
              </w:rPr>
              <w:instrText xml:space="preserve"> FORMTEXT </w:instrText>
            </w:r>
            <w:r w:rsidRPr="006F2A48">
              <w:rPr>
                <w:szCs w:val="16"/>
                <w:u w:val="single"/>
              </w:rPr>
            </w:r>
            <w:r w:rsidRPr="006F2A48">
              <w:rPr>
                <w:szCs w:val="16"/>
                <w:u w:val="single"/>
              </w:rPr>
              <w:fldChar w:fldCharType="separate"/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szCs w:val="16"/>
                <w:u w:val="single"/>
              </w:rPr>
              <w:fldChar w:fldCharType="end"/>
            </w:r>
            <w:r w:rsidRPr="006F2A48">
              <w:rPr>
                <w:szCs w:val="16"/>
              </w:rPr>
              <w:t>*</w:t>
            </w:r>
          </w:p>
          <w:p w14:paraId="29E27751" w14:textId="77777777" w:rsidR="00391871" w:rsidRPr="006F2A48" w:rsidRDefault="00391871" w:rsidP="003627A8">
            <w:pPr>
              <w:spacing w:before="0"/>
              <w:jc w:val="both"/>
              <w:rPr>
                <w:szCs w:val="16"/>
              </w:rPr>
            </w:pPr>
            <w:r w:rsidRPr="006F2A48">
              <w:rPr>
                <w:i/>
                <w:szCs w:val="16"/>
              </w:rPr>
              <w:t xml:space="preserve">(Diese ist grundsätzlich </w:t>
            </w:r>
            <w:r w:rsidRPr="006F2A48">
              <w:rPr>
                <w:i/>
                <w:szCs w:val="16"/>
                <w:u w:val="single"/>
              </w:rPr>
              <w:t>digital</w:t>
            </w:r>
            <w:r w:rsidRPr="006F2A48">
              <w:rPr>
                <w:i/>
                <w:szCs w:val="16"/>
              </w:rPr>
              <w:t xml:space="preserve"> zu erstellen)</w:t>
            </w:r>
          </w:p>
          <w:p w14:paraId="70081D4A" w14:textId="77777777" w:rsidR="00391871" w:rsidRPr="006F2A48" w:rsidRDefault="00391871" w:rsidP="003627A8">
            <w:pPr>
              <w:pStyle w:val="Listenabsatz"/>
              <w:numPr>
                <w:ilvl w:val="0"/>
                <w:numId w:val="23"/>
              </w:numPr>
              <w:spacing w:before="0"/>
              <w:ind w:left="317" w:hanging="283"/>
              <w:rPr>
                <w:szCs w:val="16"/>
              </w:rPr>
            </w:pPr>
            <w:r w:rsidRPr="006F2A48">
              <w:rPr>
                <w:szCs w:val="16"/>
              </w:rPr>
              <w:t xml:space="preserve">Erfassung von alphanumerischen Bestandsdaten in Datenerfassungs-tabellen </w:t>
            </w:r>
            <w:r w:rsidRPr="006F2A48">
              <w:rPr>
                <w:szCs w:val="16"/>
                <w:u w:val="single"/>
              </w:rPr>
              <w:t>unter Beachtung der BFR GBestand</w:t>
            </w:r>
            <w:r w:rsidRPr="006F2A48">
              <w:rPr>
                <w:szCs w:val="16"/>
              </w:rPr>
              <w:t xml:space="preserve"> sowie insbesondere deren Anlagen </w:t>
            </w:r>
            <w:r w:rsidRPr="006F2A48">
              <w:rPr>
                <w:i/>
                <w:szCs w:val="16"/>
              </w:rPr>
              <w:t>„Alphanumerischer Datenumfang“.</w:t>
            </w:r>
            <w:r w:rsidRPr="006F2A48">
              <w:rPr>
                <w:szCs w:val="16"/>
              </w:rPr>
              <w:t xml:space="preserve"> </w:t>
            </w:r>
          </w:p>
          <w:p w14:paraId="025888F0" w14:textId="77777777" w:rsidR="00391871" w:rsidRPr="006F2A48" w:rsidRDefault="00391871" w:rsidP="003627A8">
            <w:pPr>
              <w:pStyle w:val="Listenabsatz"/>
              <w:numPr>
                <w:ilvl w:val="0"/>
                <w:numId w:val="23"/>
              </w:numPr>
              <w:spacing w:before="0"/>
              <w:ind w:left="317" w:hanging="283"/>
              <w:rPr>
                <w:szCs w:val="16"/>
              </w:rPr>
            </w:pPr>
            <w:r w:rsidRPr="006F2A48">
              <w:rPr>
                <w:szCs w:val="16"/>
              </w:rPr>
              <w:t xml:space="preserve">Erstellung von Bestandsplänen unter Beachtung BFR GBestand sowie insbesondere deren Anlagen </w:t>
            </w:r>
            <w:r w:rsidRPr="006F2A48">
              <w:rPr>
                <w:i/>
                <w:szCs w:val="16"/>
              </w:rPr>
              <w:t>„Geometrischer Datenumfang“.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A05C7" w14:textId="77777777" w:rsidR="00391871" w:rsidRPr="006F2A48" w:rsidRDefault="00391871" w:rsidP="003627A8">
            <w:pPr>
              <w:tabs>
                <w:tab w:val="left" w:pos="288"/>
              </w:tabs>
              <w:spacing w:before="0" w:line="276" w:lineRule="auto"/>
              <w:ind w:left="289" w:hanging="289"/>
              <w:rPr>
                <w:rFonts w:ascii="Arial Narrow" w:hAnsi="Arial Narrow"/>
                <w:i/>
                <w:szCs w:val="16"/>
              </w:rPr>
            </w:pPr>
          </w:p>
        </w:tc>
      </w:tr>
      <w:tr w:rsidR="006F2A48" w:rsidRPr="006F2A48" w14:paraId="39A21E17" w14:textId="77777777" w:rsidTr="006A14A8">
        <w:trPr>
          <w:cantSplit/>
          <w:trHeight w:val="284"/>
        </w:trPr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E23C3A" w14:textId="77777777" w:rsidR="00AD33F7" w:rsidRPr="006F2A48" w:rsidRDefault="00AD33F7" w:rsidP="006A14A8">
            <w:pPr>
              <w:keepNext/>
              <w:rPr>
                <w:szCs w:val="16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2D5782" w14:textId="77777777" w:rsidR="00AD33F7" w:rsidRPr="006F2A48" w:rsidRDefault="00AD33F7" w:rsidP="006A14A8">
            <w:pPr>
              <w:jc w:val="both"/>
              <w:rPr>
                <w:szCs w:val="16"/>
                <w:u w:val="single"/>
              </w:rPr>
            </w:pPr>
            <w:r w:rsidRPr="006F2A48">
              <w:rPr>
                <w:szCs w:val="16"/>
                <w:u w:val="single"/>
              </w:rPr>
              <w:t>Das Honorar für diese Leistung beträgt 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82F949" w14:textId="77777777" w:rsidR="00AD33F7" w:rsidRPr="006F2A48" w:rsidRDefault="00AD33F7" w:rsidP="006A14A8">
            <w:pPr>
              <w:jc w:val="center"/>
              <w:rPr>
                <w:b/>
                <w:szCs w:val="16"/>
              </w:rPr>
            </w:pPr>
            <w:r w:rsidRPr="00E06685">
              <w:rPr>
                <w:rFonts w:ascii="Times New Roman" w:hAnsi="Times New Roman"/>
                <w:i/>
                <w:vanish/>
                <w:szCs w:val="16"/>
              </w:rPr>
              <w:t>bei Bedarf Zeilen hinzufügen</w:t>
            </w:r>
          </w:p>
        </w:tc>
      </w:tr>
      <w:tr w:rsidR="006F2A48" w:rsidRPr="006F2A48" w14:paraId="2FD284F9" w14:textId="77777777" w:rsidTr="006A14A8">
        <w:trPr>
          <w:cantSplit/>
          <w:trHeight w:val="284"/>
        </w:trPr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693784" w14:textId="77777777" w:rsidR="00AD33F7" w:rsidRPr="006F2A48" w:rsidRDefault="00AD33F7" w:rsidP="006A14A8">
            <w:pPr>
              <w:keepNext/>
              <w:rPr>
                <w:szCs w:val="16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E8390A8" w14:textId="77777777" w:rsidR="00AD33F7" w:rsidRPr="006F2A48" w:rsidRDefault="00AD33F7" w:rsidP="006A14A8">
            <w:pPr>
              <w:ind w:left="284" w:hanging="284"/>
              <w:rPr>
                <w:szCs w:val="16"/>
              </w:rPr>
            </w:pPr>
            <w:r w:rsidRPr="006F2A48">
              <w:rPr>
                <w:szCs w:val="16"/>
              </w:rPr>
              <w:fldChar w:fldCharType="begin">
                <w:ffData>
                  <w:name w:val="Kontrollkästchen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A48">
              <w:rPr>
                <w:szCs w:val="16"/>
              </w:rPr>
              <w:instrText xml:space="preserve"> FORMCHECKBOX </w:instrText>
            </w:r>
            <w:r w:rsidR="00320373">
              <w:rPr>
                <w:szCs w:val="16"/>
              </w:rPr>
            </w:r>
            <w:r w:rsidR="00320373">
              <w:rPr>
                <w:szCs w:val="16"/>
              </w:rPr>
              <w:fldChar w:fldCharType="separate"/>
            </w:r>
            <w:r w:rsidRPr="006F2A48">
              <w:rPr>
                <w:szCs w:val="16"/>
              </w:rPr>
              <w:fldChar w:fldCharType="end"/>
            </w:r>
            <w:r w:rsidRPr="006F2A48">
              <w:rPr>
                <w:szCs w:val="16"/>
              </w:rPr>
              <w:t xml:space="preserve"> pauschal – in EUR (netto) −</w:t>
            </w:r>
            <w:r w:rsidRPr="006F2A48">
              <w:rPr>
                <w:szCs w:val="16"/>
              </w:rPr>
              <w:br/>
            </w:r>
            <w:r w:rsidRPr="006F2A48">
              <w:rPr>
                <w:rFonts w:cs="Tahoma"/>
                <w:szCs w:val="16"/>
              </w:rPr>
              <w:fldChar w:fldCharType="begin">
                <w:ffData>
                  <w:name w:val="Kontrollkästchen2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A48">
              <w:rPr>
                <w:rFonts w:cs="Tahoma"/>
                <w:szCs w:val="16"/>
              </w:rPr>
              <w:instrText xml:space="preserve"> FORMCHECKBOX </w:instrText>
            </w:r>
            <w:r w:rsidR="00320373">
              <w:rPr>
                <w:rFonts w:cs="Tahoma"/>
                <w:szCs w:val="16"/>
              </w:rPr>
            </w:r>
            <w:r w:rsidR="00320373">
              <w:rPr>
                <w:rFonts w:cs="Tahoma"/>
                <w:szCs w:val="16"/>
              </w:rPr>
              <w:fldChar w:fldCharType="separate"/>
            </w:r>
            <w:r w:rsidRPr="006F2A48">
              <w:rPr>
                <w:rFonts w:cs="Tahoma"/>
                <w:szCs w:val="16"/>
              </w:rPr>
              <w:fldChar w:fldCharType="end"/>
            </w:r>
            <w:r w:rsidRPr="006F2A48">
              <w:rPr>
                <w:rFonts w:cs="Tahoma"/>
                <w:szCs w:val="16"/>
              </w:rPr>
              <w:t xml:space="preserve"> </w:t>
            </w:r>
            <w:r w:rsidRPr="006F2A48">
              <w:rPr>
                <w:rFonts w:cs="Tahoma"/>
                <w:i/>
                <w:szCs w:val="16"/>
              </w:rPr>
              <w:t>die Pauschale gilt −</w:t>
            </w:r>
            <w:r w:rsidRPr="006F2A48">
              <w:rPr>
                <w:rFonts w:cs="Tahoma"/>
                <w:i/>
                <w:szCs w:val="16"/>
                <w:u w:val="single"/>
              </w:rPr>
              <w:t>jeweils einzeln −</w:t>
            </w:r>
            <w:r w:rsidRPr="006F2A48">
              <w:rPr>
                <w:rFonts w:cs="Tahoma"/>
                <w:szCs w:val="16"/>
              </w:rPr>
              <w:t xml:space="preserve"> </w:t>
            </w:r>
            <w:r w:rsidRPr="006F2A48">
              <w:rPr>
                <w:rFonts w:cs="Tahoma"/>
                <w:i/>
                <w:szCs w:val="16"/>
              </w:rPr>
              <w:t xml:space="preserve">für Anl-Gr.: </w:t>
            </w:r>
            <w:r w:rsidRPr="006F2A48">
              <w:rPr>
                <w:rFonts w:cs="Tahoma"/>
                <w:i/>
                <w:szCs w:val="16"/>
                <w:u w:val="single"/>
              </w:rPr>
              <w:fldChar w:fldCharType="begin">
                <w:ffData>
                  <w:name w:val="Text447"/>
                  <w:enabled/>
                  <w:calcOnExit w:val="0"/>
                  <w:textInput/>
                </w:ffData>
              </w:fldChar>
            </w:r>
            <w:r w:rsidRPr="006F2A48">
              <w:rPr>
                <w:rFonts w:cs="Tahoma"/>
                <w:i/>
                <w:szCs w:val="16"/>
                <w:u w:val="single"/>
              </w:rPr>
              <w:instrText xml:space="preserve"> FORMTEXT </w:instrText>
            </w:r>
            <w:r w:rsidRPr="006F2A48">
              <w:rPr>
                <w:rFonts w:cs="Tahoma"/>
                <w:i/>
                <w:szCs w:val="16"/>
                <w:u w:val="single"/>
              </w:rPr>
            </w:r>
            <w:r w:rsidRPr="006F2A48">
              <w:rPr>
                <w:rFonts w:cs="Tahoma"/>
                <w:i/>
                <w:szCs w:val="16"/>
                <w:u w:val="single"/>
              </w:rPr>
              <w:fldChar w:fldCharType="separate"/>
            </w:r>
            <w:r w:rsidRPr="006F2A48">
              <w:rPr>
                <w:rFonts w:cs="Tahoma"/>
                <w:i/>
                <w:noProof/>
                <w:szCs w:val="16"/>
                <w:u w:val="single"/>
              </w:rPr>
              <w:t> </w:t>
            </w:r>
            <w:r w:rsidRPr="006F2A48">
              <w:rPr>
                <w:rFonts w:cs="Tahoma"/>
                <w:i/>
                <w:noProof/>
                <w:szCs w:val="16"/>
                <w:u w:val="single"/>
              </w:rPr>
              <w:t> </w:t>
            </w:r>
            <w:r w:rsidRPr="006F2A48">
              <w:rPr>
                <w:rFonts w:cs="Tahoma"/>
                <w:i/>
                <w:noProof/>
                <w:szCs w:val="16"/>
                <w:u w:val="single"/>
              </w:rPr>
              <w:t> </w:t>
            </w:r>
            <w:r w:rsidRPr="006F2A48">
              <w:rPr>
                <w:rFonts w:cs="Tahoma"/>
                <w:i/>
                <w:noProof/>
                <w:szCs w:val="16"/>
                <w:u w:val="single"/>
              </w:rPr>
              <w:t> </w:t>
            </w:r>
            <w:r w:rsidRPr="006F2A48">
              <w:rPr>
                <w:rFonts w:cs="Tahoma"/>
                <w:i/>
                <w:noProof/>
                <w:szCs w:val="16"/>
                <w:u w:val="single"/>
              </w:rPr>
              <w:t> </w:t>
            </w:r>
            <w:r w:rsidRPr="006F2A48">
              <w:rPr>
                <w:rFonts w:cs="Tahoma"/>
                <w:i/>
                <w:szCs w:val="16"/>
                <w:u w:val="single"/>
              </w:rPr>
              <w:fldChar w:fldCharType="end"/>
            </w:r>
            <w:r w:rsidRPr="006F2A48">
              <w:rPr>
                <w:rFonts w:cs="Tahoma"/>
                <w:szCs w:val="16"/>
              </w:rPr>
              <w:t xml:space="preserve"> </w:t>
            </w:r>
            <w:r w:rsidRPr="006F2A48">
              <w:rPr>
                <w:rFonts w:cs="Tahoma"/>
                <w:szCs w:val="16"/>
              </w:rPr>
              <w:br/>
            </w:r>
            <w:r w:rsidRPr="006F2A48">
              <w:rPr>
                <w:rFonts w:cs="Tahoma"/>
                <w:szCs w:val="16"/>
              </w:rPr>
              <w:fldChar w:fldCharType="begin">
                <w:ffData>
                  <w:name w:val="Kontrollkästchen2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A48">
              <w:rPr>
                <w:rFonts w:cs="Tahoma"/>
                <w:szCs w:val="16"/>
              </w:rPr>
              <w:instrText xml:space="preserve"> FORMCHECKBOX </w:instrText>
            </w:r>
            <w:r w:rsidR="00320373">
              <w:rPr>
                <w:rFonts w:cs="Tahoma"/>
                <w:szCs w:val="16"/>
              </w:rPr>
            </w:r>
            <w:r w:rsidR="00320373">
              <w:rPr>
                <w:rFonts w:cs="Tahoma"/>
                <w:szCs w:val="16"/>
              </w:rPr>
              <w:fldChar w:fldCharType="separate"/>
            </w:r>
            <w:r w:rsidRPr="006F2A48">
              <w:rPr>
                <w:rFonts w:cs="Tahoma"/>
                <w:szCs w:val="16"/>
              </w:rPr>
              <w:fldChar w:fldCharType="end"/>
            </w:r>
            <w:r w:rsidRPr="006F2A48">
              <w:rPr>
                <w:rFonts w:cs="Tahoma"/>
                <w:i/>
                <w:szCs w:val="16"/>
              </w:rPr>
              <w:t xml:space="preserve"> die Pauschale </w:t>
            </w:r>
            <w:r w:rsidRPr="006F2A48">
              <w:rPr>
                <w:rFonts w:cs="Tahoma"/>
                <w:i/>
                <w:szCs w:val="16"/>
                <w:u w:val="single"/>
              </w:rPr>
              <w:t>in Summe</w:t>
            </w:r>
            <w:r w:rsidRPr="006F2A48">
              <w:rPr>
                <w:rFonts w:cs="Tahoma"/>
                <w:i/>
                <w:szCs w:val="16"/>
              </w:rPr>
              <w:t xml:space="preserve"> für alle beauftragten Anl.-Gr.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513E5F" w14:textId="77777777" w:rsidR="00AD33F7" w:rsidRPr="006F2A48" w:rsidRDefault="00AD33F7" w:rsidP="006A14A8">
            <w:pPr>
              <w:tabs>
                <w:tab w:val="decimal" w:pos="1023"/>
              </w:tabs>
              <w:rPr>
                <w:szCs w:val="16"/>
              </w:rPr>
            </w:pPr>
            <w:r w:rsidRPr="006F2A48">
              <w:rPr>
                <w:szCs w:val="16"/>
                <w:u w:val="single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6F2A48">
              <w:rPr>
                <w:szCs w:val="16"/>
                <w:u w:val="single"/>
              </w:rPr>
              <w:instrText xml:space="preserve"> FORMTEXT </w:instrText>
            </w:r>
            <w:r w:rsidRPr="006F2A48">
              <w:rPr>
                <w:szCs w:val="16"/>
                <w:u w:val="single"/>
              </w:rPr>
            </w:r>
            <w:r w:rsidRPr="006F2A48">
              <w:rPr>
                <w:szCs w:val="16"/>
                <w:u w:val="single"/>
              </w:rPr>
              <w:fldChar w:fldCharType="separate"/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szCs w:val="16"/>
                <w:u w:val="single"/>
              </w:rPr>
              <w:fldChar w:fldCharType="end"/>
            </w:r>
            <w:r w:rsidRPr="006F2A48">
              <w:rPr>
                <w:szCs w:val="16"/>
                <w:u w:val="single"/>
              </w:rPr>
              <w:t xml:space="preserve"> EUR netto</w:t>
            </w:r>
          </w:p>
        </w:tc>
      </w:tr>
      <w:tr w:rsidR="006F2A48" w:rsidRPr="006F2A48" w14:paraId="7C67AF0B" w14:textId="77777777" w:rsidTr="006A14A8">
        <w:trPr>
          <w:cantSplit/>
          <w:trHeight w:val="284"/>
        </w:trPr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4422B8" w14:textId="77777777" w:rsidR="00AD33F7" w:rsidRPr="006F2A48" w:rsidRDefault="00AD33F7" w:rsidP="006A14A8">
            <w:pPr>
              <w:keepNext/>
              <w:rPr>
                <w:szCs w:val="16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F4B3A6" w14:textId="77777777" w:rsidR="00AD33F7" w:rsidRPr="006F2A48" w:rsidRDefault="00AD33F7" w:rsidP="006A14A8">
            <w:pPr>
              <w:keepNext/>
              <w:ind w:left="284" w:hanging="284"/>
              <w:rPr>
                <w:szCs w:val="16"/>
              </w:rPr>
            </w:pPr>
            <w:r w:rsidRPr="006F2A48">
              <w:rPr>
                <w:szCs w:val="16"/>
              </w:rPr>
              <w:fldChar w:fldCharType="begin">
                <w:ffData>
                  <w:name w:val="Kontrollkästchen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A48">
              <w:rPr>
                <w:szCs w:val="16"/>
              </w:rPr>
              <w:instrText xml:space="preserve"> FORMCHECKBOX </w:instrText>
            </w:r>
            <w:r w:rsidR="00320373">
              <w:rPr>
                <w:szCs w:val="16"/>
              </w:rPr>
            </w:r>
            <w:r w:rsidR="00320373">
              <w:rPr>
                <w:szCs w:val="16"/>
              </w:rPr>
              <w:fldChar w:fldCharType="separate"/>
            </w:r>
            <w:r w:rsidRPr="006F2A48">
              <w:rPr>
                <w:szCs w:val="16"/>
              </w:rPr>
              <w:fldChar w:fldCharType="end"/>
            </w:r>
            <w:r w:rsidRPr="006F2A48">
              <w:rPr>
                <w:szCs w:val="16"/>
              </w:rPr>
              <w:t xml:space="preserve"> in v.H. des Honorarsatzes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CDA18" w14:textId="77777777" w:rsidR="00AD33F7" w:rsidRPr="006F2A48" w:rsidRDefault="00AD33F7" w:rsidP="006A14A8">
            <w:pPr>
              <w:tabs>
                <w:tab w:val="decimal" w:pos="1023"/>
              </w:tabs>
              <w:rPr>
                <w:noProof/>
                <w:szCs w:val="16"/>
                <w:u w:val="single"/>
              </w:rPr>
            </w:pPr>
            <w:r w:rsidRPr="006F2A48">
              <w:rPr>
                <w:noProof/>
                <w:szCs w:val="16"/>
                <w:u w:val="single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6F2A48">
              <w:rPr>
                <w:noProof/>
                <w:szCs w:val="16"/>
                <w:u w:val="single"/>
              </w:rPr>
              <w:instrText xml:space="preserve"> FORMTEXT </w:instrText>
            </w:r>
            <w:r w:rsidRPr="006F2A48">
              <w:rPr>
                <w:noProof/>
                <w:szCs w:val="16"/>
                <w:u w:val="single"/>
              </w:rPr>
            </w:r>
            <w:r w:rsidRPr="006F2A48">
              <w:rPr>
                <w:noProof/>
                <w:szCs w:val="16"/>
                <w:u w:val="single"/>
              </w:rPr>
              <w:fldChar w:fldCharType="separate"/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fldChar w:fldCharType="end"/>
            </w:r>
            <w:r w:rsidRPr="006F2A48">
              <w:rPr>
                <w:noProof/>
                <w:szCs w:val="16"/>
                <w:u w:val="single"/>
              </w:rPr>
              <w:t xml:space="preserve"> v.H.-Satz</w:t>
            </w:r>
          </w:p>
        </w:tc>
      </w:tr>
      <w:tr w:rsidR="006F2A48" w:rsidRPr="006F2A48" w14:paraId="5617E542" w14:textId="77777777" w:rsidTr="006F2A48">
        <w:trPr>
          <w:cantSplit/>
          <w:trHeight w:val="284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34184" w14:textId="77777777" w:rsidR="00AD33F7" w:rsidRPr="006F2A48" w:rsidRDefault="00AD33F7" w:rsidP="006A14A8">
            <w:pPr>
              <w:rPr>
                <w:szCs w:val="16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53CFE" w14:textId="77777777" w:rsidR="00AD33F7" w:rsidRPr="006F2A48" w:rsidRDefault="00AD33F7" w:rsidP="006A14A8">
            <w:pPr>
              <w:tabs>
                <w:tab w:val="left" w:pos="284"/>
                <w:tab w:val="right" w:pos="2678"/>
              </w:tabs>
              <w:ind w:left="318" w:hanging="318"/>
              <w:rPr>
                <w:szCs w:val="16"/>
              </w:rPr>
            </w:pPr>
            <w:r w:rsidRPr="006F2A48">
              <w:rPr>
                <w:szCs w:val="16"/>
              </w:rPr>
              <w:fldChar w:fldCharType="begin">
                <w:ffData>
                  <w:name w:val="Kontrollkästchen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A48">
              <w:rPr>
                <w:szCs w:val="16"/>
              </w:rPr>
              <w:instrText xml:space="preserve"> FORMCHECKBOX </w:instrText>
            </w:r>
            <w:r w:rsidR="00320373">
              <w:rPr>
                <w:szCs w:val="16"/>
              </w:rPr>
            </w:r>
            <w:r w:rsidR="00320373">
              <w:rPr>
                <w:szCs w:val="16"/>
              </w:rPr>
              <w:fldChar w:fldCharType="separate"/>
            </w:r>
            <w:r w:rsidRPr="006F2A48">
              <w:rPr>
                <w:szCs w:val="16"/>
              </w:rPr>
              <w:fldChar w:fldCharType="end"/>
            </w:r>
            <w:r w:rsidRPr="006F2A48">
              <w:rPr>
                <w:szCs w:val="16"/>
              </w:rPr>
              <w:tab/>
              <w:t>nach Zeitaufwand z</w:t>
            </w:r>
            <w:r w:rsidRPr="006F2A48">
              <w:rPr>
                <w:szCs w:val="16"/>
                <w:u w:val="single"/>
              </w:rPr>
              <w:t xml:space="preserve">um Nachweis </w:t>
            </w:r>
            <w:r w:rsidRPr="006F2A48">
              <w:rPr>
                <w:szCs w:val="16"/>
              </w:rPr>
              <w:t xml:space="preserve">– gem. § 10.10 des Vertrages </w:t>
            </w:r>
            <w:r w:rsidRPr="006F2A48">
              <w:rPr>
                <w:szCs w:val="16"/>
              </w:rPr>
              <w:br/>
              <w:t xml:space="preserve">n. vorläufig </w:t>
            </w:r>
            <w:r w:rsidRPr="006F2A48">
              <w:rPr>
                <w:szCs w:val="16"/>
                <w:u w:val="single"/>
              </w:rPr>
              <w:t>geschätztem Std.-Aufwand: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1C685" w14:textId="77777777" w:rsidR="00AD33F7" w:rsidRPr="006F2A48" w:rsidRDefault="00AD33F7" w:rsidP="006A14A8">
            <w:pPr>
              <w:tabs>
                <w:tab w:val="decimal" w:pos="1023"/>
              </w:tabs>
              <w:rPr>
                <w:szCs w:val="16"/>
                <w:u w:val="single"/>
              </w:rPr>
            </w:pPr>
            <w:r w:rsidRPr="006F2A48">
              <w:rPr>
                <w:szCs w:val="16"/>
                <w:u w:val="single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6F2A48">
              <w:rPr>
                <w:szCs w:val="16"/>
                <w:u w:val="single"/>
              </w:rPr>
              <w:instrText xml:space="preserve"> FORMTEXT </w:instrText>
            </w:r>
            <w:r w:rsidRPr="006F2A48">
              <w:rPr>
                <w:szCs w:val="16"/>
                <w:u w:val="single"/>
              </w:rPr>
            </w:r>
            <w:r w:rsidRPr="006F2A48">
              <w:rPr>
                <w:szCs w:val="16"/>
                <w:u w:val="single"/>
              </w:rPr>
              <w:fldChar w:fldCharType="separate"/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szCs w:val="16"/>
                <w:u w:val="single"/>
              </w:rPr>
              <w:fldChar w:fldCharType="end"/>
            </w:r>
            <w:r w:rsidRPr="006F2A48">
              <w:rPr>
                <w:szCs w:val="16"/>
                <w:u w:val="single"/>
              </w:rPr>
              <w:t xml:space="preserve"> EUR netto</w:t>
            </w:r>
          </w:p>
          <w:p w14:paraId="2209CBE3" w14:textId="77777777" w:rsidR="00AD33F7" w:rsidRPr="006F2A48" w:rsidRDefault="00AD33F7" w:rsidP="006A14A8">
            <w:pPr>
              <w:tabs>
                <w:tab w:val="decimal" w:pos="1023"/>
              </w:tabs>
              <w:spacing w:before="0" w:line="276" w:lineRule="auto"/>
              <w:ind w:left="146"/>
              <w:rPr>
                <w:szCs w:val="16"/>
              </w:rPr>
            </w:pPr>
            <w:r w:rsidRPr="006F2A48">
              <w:rPr>
                <w:szCs w:val="16"/>
                <w:u w:val="singl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6F2A48">
              <w:rPr>
                <w:szCs w:val="16"/>
                <w:u w:val="single"/>
              </w:rPr>
              <w:instrText xml:space="preserve"> FORMTEXT </w:instrText>
            </w:r>
            <w:r w:rsidRPr="006F2A48">
              <w:rPr>
                <w:szCs w:val="16"/>
                <w:u w:val="single"/>
              </w:rPr>
            </w:r>
            <w:r w:rsidRPr="006F2A48">
              <w:rPr>
                <w:szCs w:val="16"/>
                <w:u w:val="single"/>
              </w:rPr>
              <w:fldChar w:fldCharType="separate"/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szCs w:val="16"/>
                <w:u w:val="single"/>
              </w:rPr>
              <w:fldChar w:fldCharType="end"/>
            </w:r>
            <w:r w:rsidRPr="006F2A48">
              <w:rPr>
                <w:szCs w:val="16"/>
              </w:rPr>
              <w:t xml:space="preserve"> Std Auftragnehmer / PL</w:t>
            </w:r>
          </w:p>
          <w:p w14:paraId="6CDF88B2" w14:textId="77777777" w:rsidR="00AD33F7" w:rsidRPr="006F2A48" w:rsidRDefault="00AD33F7" w:rsidP="006A14A8">
            <w:pPr>
              <w:tabs>
                <w:tab w:val="decimal" w:pos="1023"/>
                <w:tab w:val="right" w:pos="2678"/>
              </w:tabs>
              <w:spacing w:before="0" w:line="276" w:lineRule="auto"/>
              <w:ind w:left="146"/>
              <w:rPr>
                <w:szCs w:val="16"/>
              </w:rPr>
            </w:pPr>
            <w:r w:rsidRPr="006F2A48">
              <w:rPr>
                <w:szCs w:val="16"/>
                <w:u w:val="singl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6F2A48">
              <w:rPr>
                <w:szCs w:val="16"/>
                <w:u w:val="single"/>
              </w:rPr>
              <w:instrText xml:space="preserve"> FORMTEXT </w:instrText>
            </w:r>
            <w:r w:rsidRPr="006F2A48">
              <w:rPr>
                <w:szCs w:val="16"/>
                <w:u w:val="single"/>
              </w:rPr>
            </w:r>
            <w:r w:rsidRPr="006F2A48">
              <w:rPr>
                <w:szCs w:val="16"/>
                <w:u w:val="single"/>
              </w:rPr>
              <w:fldChar w:fldCharType="separate"/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szCs w:val="16"/>
                <w:u w:val="single"/>
              </w:rPr>
              <w:fldChar w:fldCharType="end"/>
            </w:r>
            <w:r w:rsidRPr="006F2A48">
              <w:rPr>
                <w:szCs w:val="16"/>
              </w:rPr>
              <w:t xml:space="preserve"> Std Ingenieur </w:t>
            </w:r>
          </w:p>
          <w:p w14:paraId="568C0E92" w14:textId="77777777" w:rsidR="00AD33F7" w:rsidRPr="006F2A48" w:rsidRDefault="00AD33F7" w:rsidP="006A14A8">
            <w:pPr>
              <w:spacing w:before="0" w:after="120" w:line="276" w:lineRule="auto"/>
              <w:ind w:left="146"/>
              <w:rPr>
                <w:szCs w:val="16"/>
              </w:rPr>
            </w:pPr>
            <w:r w:rsidRPr="006F2A48">
              <w:rPr>
                <w:szCs w:val="16"/>
                <w:u w:val="singl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6F2A48">
              <w:rPr>
                <w:szCs w:val="16"/>
                <w:u w:val="single"/>
              </w:rPr>
              <w:instrText xml:space="preserve"> FORMTEXT </w:instrText>
            </w:r>
            <w:r w:rsidRPr="006F2A48">
              <w:rPr>
                <w:szCs w:val="16"/>
                <w:u w:val="single"/>
              </w:rPr>
            </w:r>
            <w:r w:rsidRPr="006F2A48">
              <w:rPr>
                <w:szCs w:val="16"/>
                <w:u w:val="single"/>
              </w:rPr>
              <w:fldChar w:fldCharType="separate"/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szCs w:val="16"/>
                <w:u w:val="single"/>
              </w:rPr>
              <w:fldChar w:fldCharType="end"/>
            </w:r>
            <w:r w:rsidRPr="006F2A48">
              <w:rPr>
                <w:szCs w:val="16"/>
              </w:rPr>
              <w:t xml:space="preserve"> Std sonstiger MA</w:t>
            </w:r>
          </w:p>
        </w:tc>
      </w:tr>
      <w:tr w:rsidR="00391871" w:rsidRPr="006F2A48" w14:paraId="5CAB7DC2" w14:textId="77777777" w:rsidTr="00391871">
        <w:trPr>
          <w:cantSplit/>
          <w:trHeight w:val="28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83C677" w14:textId="0970F266" w:rsidR="00391871" w:rsidRPr="006F2A48" w:rsidRDefault="00391871" w:rsidP="00391871">
            <w:pPr>
              <w:keepNext/>
              <w:rPr>
                <w:szCs w:val="16"/>
              </w:rPr>
            </w:pPr>
            <w:r w:rsidRPr="006F2A48">
              <w:rPr>
                <w:szCs w:val="16"/>
              </w:rPr>
              <w:fldChar w:fldCharType="begin">
                <w:ffData>
                  <w:name w:val="Kontrollkästchen2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A48">
              <w:rPr>
                <w:szCs w:val="16"/>
              </w:rPr>
              <w:instrText xml:space="preserve"> FORMCHECKBOX </w:instrText>
            </w:r>
            <w:r w:rsidR="00320373">
              <w:rPr>
                <w:szCs w:val="16"/>
              </w:rPr>
            </w:r>
            <w:r w:rsidR="00320373">
              <w:rPr>
                <w:szCs w:val="16"/>
              </w:rPr>
              <w:fldChar w:fldCharType="separate"/>
            </w:r>
            <w:r w:rsidRPr="006F2A48">
              <w:rPr>
                <w:szCs w:val="16"/>
              </w:rPr>
              <w:fldChar w:fldCharType="end"/>
            </w:r>
            <w:r w:rsidRPr="006F2A48">
              <w:rPr>
                <w:szCs w:val="16"/>
              </w:rPr>
              <w:t xml:space="preserve"> 4.1.</w:t>
            </w:r>
            <w:r>
              <w:rPr>
                <w:szCs w:val="16"/>
              </w:rPr>
              <w:t>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1A576" w14:textId="77777777" w:rsidR="00391871" w:rsidRPr="006F2A48" w:rsidRDefault="00391871" w:rsidP="003627A8">
            <w:pPr>
              <w:jc w:val="both"/>
              <w:rPr>
                <w:szCs w:val="16"/>
              </w:rPr>
            </w:pPr>
            <w:r w:rsidRPr="006F2A48">
              <w:rPr>
                <w:szCs w:val="16"/>
              </w:rPr>
              <w:t>Bereitstellung der Planungs- und Kostendaten zur Übertragung bzw. Eingabe dieser Daten in die digitalen Erhebungsformulare der Programm-Datenbank PLAKODA der Informationsstelle Wirtschaftliches Bauen (IWB) des Landesbetrieb Vermögen und Bau Baden-Württemberg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57EBB" w14:textId="77777777" w:rsidR="00391871" w:rsidRPr="006F2A48" w:rsidRDefault="00391871" w:rsidP="003627A8">
            <w:pPr>
              <w:rPr>
                <w:rFonts w:ascii="Univers Condensed" w:hAnsi="Univers Condensed"/>
                <w:szCs w:val="16"/>
              </w:rPr>
            </w:pPr>
          </w:p>
        </w:tc>
      </w:tr>
      <w:tr w:rsidR="006F2A48" w:rsidRPr="006F2A48" w14:paraId="257E55EB" w14:textId="77777777" w:rsidTr="006A14A8">
        <w:trPr>
          <w:cantSplit/>
          <w:trHeight w:val="284"/>
        </w:trPr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64763A" w14:textId="77777777" w:rsidR="00AD33F7" w:rsidRPr="006F2A48" w:rsidRDefault="00AD33F7" w:rsidP="006A14A8">
            <w:pPr>
              <w:keepNext/>
              <w:rPr>
                <w:szCs w:val="16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892A5" w14:textId="77777777" w:rsidR="00AD33F7" w:rsidRPr="006F2A48" w:rsidRDefault="00AD33F7" w:rsidP="006A14A8">
            <w:pPr>
              <w:jc w:val="both"/>
              <w:rPr>
                <w:szCs w:val="16"/>
                <w:u w:val="single"/>
              </w:rPr>
            </w:pPr>
            <w:r w:rsidRPr="006F2A48">
              <w:rPr>
                <w:szCs w:val="16"/>
                <w:u w:val="single"/>
              </w:rPr>
              <w:t>Das Honorar für diese Leistung beträgt 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BE9C48" w14:textId="77777777" w:rsidR="00AD33F7" w:rsidRPr="006F2A48" w:rsidRDefault="00AD33F7" w:rsidP="006A14A8">
            <w:pPr>
              <w:jc w:val="center"/>
              <w:rPr>
                <w:b/>
                <w:szCs w:val="16"/>
              </w:rPr>
            </w:pPr>
            <w:r w:rsidRPr="00E06685">
              <w:rPr>
                <w:rFonts w:ascii="Times New Roman" w:hAnsi="Times New Roman"/>
                <w:i/>
                <w:vanish/>
                <w:szCs w:val="16"/>
              </w:rPr>
              <w:t>bei Bedarf Zeilen hinzufügen</w:t>
            </w:r>
          </w:p>
        </w:tc>
      </w:tr>
      <w:tr w:rsidR="006F2A48" w:rsidRPr="006F2A48" w14:paraId="01A5AD09" w14:textId="77777777" w:rsidTr="006A14A8">
        <w:trPr>
          <w:cantSplit/>
          <w:trHeight w:val="284"/>
        </w:trPr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B2D117" w14:textId="77777777" w:rsidR="00AD33F7" w:rsidRPr="006F2A48" w:rsidRDefault="00AD33F7" w:rsidP="006A14A8">
            <w:pPr>
              <w:keepNext/>
              <w:rPr>
                <w:szCs w:val="16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90C4C74" w14:textId="77777777" w:rsidR="00AD33F7" w:rsidRPr="006F2A48" w:rsidRDefault="00AD33F7" w:rsidP="006A14A8">
            <w:pPr>
              <w:ind w:left="284" w:hanging="284"/>
              <w:rPr>
                <w:szCs w:val="16"/>
              </w:rPr>
            </w:pPr>
            <w:r w:rsidRPr="006F2A48">
              <w:rPr>
                <w:szCs w:val="16"/>
              </w:rPr>
              <w:fldChar w:fldCharType="begin">
                <w:ffData>
                  <w:name w:val="Kontrollkästchen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A48">
              <w:rPr>
                <w:szCs w:val="16"/>
              </w:rPr>
              <w:instrText xml:space="preserve"> FORMCHECKBOX </w:instrText>
            </w:r>
            <w:r w:rsidR="00320373">
              <w:rPr>
                <w:szCs w:val="16"/>
              </w:rPr>
            </w:r>
            <w:r w:rsidR="00320373">
              <w:rPr>
                <w:szCs w:val="16"/>
              </w:rPr>
              <w:fldChar w:fldCharType="separate"/>
            </w:r>
            <w:r w:rsidRPr="006F2A48">
              <w:rPr>
                <w:szCs w:val="16"/>
              </w:rPr>
              <w:fldChar w:fldCharType="end"/>
            </w:r>
            <w:r w:rsidRPr="006F2A48">
              <w:rPr>
                <w:szCs w:val="16"/>
              </w:rPr>
              <w:t xml:space="preserve"> pauschal – in EUR (netto) −</w:t>
            </w:r>
            <w:r w:rsidRPr="006F2A48">
              <w:rPr>
                <w:szCs w:val="16"/>
              </w:rPr>
              <w:br/>
            </w:r>
            <w:r w:rsidRPr="006F2A48">
              <w:rPr>
                <w:rFonts w:cs="Tahoma"/>
                <w:szCs w:val="16"/>
              </w:rPr>
              <w:fldChar w:fldCharType="begin">
                <w:ffData>
                  <w:name w:val="Kontrollkästchen2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A48">
              <w:rPr>
                <w:rFonts w:cs="Tahoma"/>
                <w:szCs w:val="16"/>
              </w:rPr>
              <w:instrText xml:space="preserve"> FORMCHECKBOX </w:instrText>
            </w:r>
            <w:r w:rsidR="00320373">
              <w:rPr>
                <w:rFonts w:cs="Tahoma"/>
                <w:szCs w:val="16"/>
              </w:rPr>
            </w:r>
            <w:r w:rsidR="00320373">
              <w:rPr>
                <w:rFonts w:cs="Tahoma"/>
                <w:szCs w:val="16"/>
              </w:rPr>
              <w:fldChar w:fldCharType="separate"/>
            </w:r>
            <w:r w:rsidRPr="006F2A48">
              <w:rPr>
                <w:rFonts w:cs="Tahoma"/>
                <w:szCs w:val="16"/>
              </w:rPr>
              <w:fldChar w:fldCharType="end"/>
            </w:r>
            <w:r w:rsidRPr="006F2A48">
              <w:rPr>
                <w:rFonts w:cs="Tahoma"/>
                <w:szCs w:val="16"/>
              </w:rPr>
              <w:t xml:space="preserve"> </w:t>
            </w:r>
            <w:r w:rsidRPr="006F2A48">
              <w:rPr>
                <w:rFonts w:cs="Tahoma"/>
                <w:i/>
                <w:szCs w:val="16"/>
              </w:rPr>
              <w:t>die Pauschale gilt −</w:t>
            </w:r>
            <w:r w:rsidRPr="006F2A48">
              <w:rPr>
                <w:rFonts w:cs="Tahoma"/>
                <w:i/>
                <w:szCs w:val="16"/>
                <w:u w:val="single"/>
              </w:rPr>
              <w:t>jeweils einzeln −</w:t>
            </w:r>
            <w:r w:rsidRPr="006F2A48">
              <w:rPr>
                <w:rFonts w:cs="Tahoma"/>
                <w:szCs w:val="16"/>
              </w:rPr>
              <w:t xml:space="preserve"> </w:t>
            </w:r>
            <w:r w:rsidRPr="006F2A48">
              <w:rPr>
                <w:rFonts w:cs="Tahoma"/>
                <w:i/>
                <w:szCs w:val="16"/>
              </w:rPr>
              <w:t xml:space="preserve">für Anl-Gr.: </w:t>
            </w:r>
            <w:r w:rsidRPr="006F2A48">
              <w:rPr>
                <w:rFonts w:cs="Tahoma"/>
                <w:i/>
                <w:szCs w:val="16"/>
                <w:u w:val="single"/>
              </w:rPr>
              <w:fldChar w:fldCharType="begin">
                <w:ffData>
                  <w:name w:val="Text447"/>
                  <w:enabled/>
                  <w:calcOnExit w:val="0"/>
                  <w:textInput/>
                </w:ffData>
              </w:fldChar>
            </w:r>
            <w:r w:rsidRPr="006F2A48">
              <w:rPr>
                <w:rFonts w:cs="Tahoma"/>
                <w:i/>
                <w:szCs w:val="16"/>
                <w:u w:val="single"/>
              </w:rPr>
              <w:instrText xml:space="preserve"> FORMTEXT </w:instrText>
            </w:r>
            <w:r w:rsidRPr="006F2A48">
              <w:rPr>
                <w:rFonts w:cs="Tahoma"/>
                <w:i/>
                <w:szCs w:val="16"/>
                <w:u w:val="single"/>
              </w:rPr>
            </w:r>
            <w:r w:rsidRPr="006F2A48">
              <w:rPr>
                <w:rFonts w:cs="Tahoma"/>
                <w:i/>
                <w:szCs w:val="16"/>
                <w:u w:val="single"/>
              </w:rPr>
              <w:fldChar w:fldCharType="separate"/>
            </w:r>
            <w:r w:rsidRPr="006F2A48">
              <w:rPr>
                <w:rFonts w:cs="Tahoma"/>
                <w:i/>
                <w:noProof/>
                <w:szCs w:val="16"/>
                <w:u w:val="single"/>
              </w:rPr>
              <w:t> </w:t>
            </w:r>
            <w:r w:rsidRPr="006F2A48">
              <w:rPr>
                <w:rFonts w:cs="Tahoma"/>
                <w:i/>
                <w:noProof/>
                <w:szCs w:val="16"/>
                <w:u w:val="single"/>
              </w:rPr>
              <w:t> </w:t>
            </w:r>
            <w:r w:rsidRPr="006F2A48">
              <w:rPr>
                <w:rFonts w:cs="Tahoma"/>
                <w:i/>
                <w:noProof/>
                <w:szCs w:val="16"/>
                <w:u w:val="single"/>
              </w:rPr>
              <w:t> </w:t>
            </w:r>
            <w:r w:rsidRPr="006F2A48">
              <w:rPr>
                <w:rFonts w:cs="Tahoma"/>
                <w:i/>
                <w:noProof/>
                <w:szCs w:val="16"/>
                <w:u w:val="single"/>
              </w:rPr>
              <w:t> </w:t>
            </w:r>
            <w:r w:rsidRPr="006F2A48">
              <w:rPr>
                <w:rFonts w:cs="Tahoma"/>
                <w:i/>
                <w:noProof/>
                <w:szCs w:val="16"/>
                <w:u w:val="single"/>
              </w:rPr>
              <w:t> </w:t>
            </w:r>
            <w:r w:rsidRPr="006F2A48">
              <w:rPr>
                <w:rFonts w:cs="Tahoma"/>
                <w:i/>
                <w:szCs w:val="16"/>
                <w:u w:val="single"/>
              </w:rPr>
              <w:fldChar w:fldCharType="end"/>
            </w:r>
            <w:r w:rsidRPr="006F2A48">
              <w:rPr>
                <w:rFonts w:cs="Tahoma"/>
                <w:szCs w:val="16"/>
              </w:rPr>
              <w:t xml:space="preserve"> </w:t>
            </w:r>
            <w:r w:rsidRPr="006F2A48">
              <w:rPr>
                <w:rFonts w:cs="Tahoma"/>
                <w:szCs w:val="16"/>
              </w:rPr>
              <w:br/>
            </w:r>
            <w:r w:rsidRPr="006F2A48">
              <w:rPr>
                <w:rFonts w:cs="Tahoma"/>
                <w:szCs w:val="16"/>
              </w:rPr>
              <w:fldChar w:fldCharType="begin">
                <w:ffData>
                  <w:name w:val="Kontrollkästchen2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A48">
              <w:rPr>
                <w:rFonts w:cs="Tahoma"/>
                <w:szCs w:val="16"/>
              </w:rPr>
              <w:instrText xml:space="preserve"> FORMCHECKBOX </w:instrText>
            </w:r>
            <w:r w:rsidR="00320373">
              <w:rPr>
                <w:rFonts w:cs="Tahoma"/>
                <w:szCs w:val="16"/>
              </w:rPr>
            </w:r>
            <w:r w:rsidR="00320373">
              <w:rPr>
                <w:rFonts w:cs="Tahoma"/>
                <w:szCs w:val="16"/>
              </w:rPr>
              <w:fldChar w:fldCharType="separate"/>
            </w:r>
            <w:r w:rsidRPr="006F2A48">
              <w:rPr>
                <w:rFonts w:cs="Tahoma"/>
                <w:szCs w:val="16"/>
              </w:rPr>
              <w:fldChar w:fldCharType="end"/>
            </w:r>
            <w:r w:rsidRPr="006F2A48">
              <w:rPr>
                <w:rFonts w:cs="Tahoma"/>
                <w:i/>
                <w:szCs w:val="16"/>
              </w:rPr>
              <w:t xml:space="preserve"> die Pauschale </w:t>
            </w:r>
            <w:r w:rsidRPr="006F2A48">
              <w:rPr>
                <w:rFonts w:cs="Tahoma"/>
                <w:i/>
                <w:szCs w:val="16"/>
                <w:u w:val="single"/>
              </w:rPr>
              <w:t>in Summe</w:t>
            </w:r>
            <w:r w:rsidRPr="006F2A48">
              <w:rPr>
                <w:rFonts w:cs="Tahoma"/>
                <w:i/>
                <w:szCs w:val="16"/>
              </w:rPr>
              <w:t xml:space="preserve"> für alle beauftragten Anl.-Gr.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DDC39A" w14:textId="77777777" w:rsidR="00AD33F7" w:rsidRPr="006F2A48" w:rsidRDefault="00AD33F7" w:rsidP="006A14A8">
            <w:pPr>
              <w:tabs>
                <w:tab w:val="decimal" w:pos="1023"/>
              </w:tabs>
              <w:rPr>
                <w:szCs w:val="16"/>
              </w:rPr>
            </w:pPr>
            <w:r w:rsidRPr="006F2A48">
              <w:rPr>
                <w:szCs w:val="16"/>
                <w:u w:val="single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6F2A48">
              <w:rPr>
                <w:szCs w:val="16"/>
                <w:u w:val="single"/>
              </w:rPr>
              <w:instrText xml:space="preserve"> FORMTEXT </w:instrText>
            </w:r>
            <w:r w:rsidRPr="006F2A48">
              <w:rPr>
                <w:szCs w:val="16"/>
                <w:u w:val="single"/>
              </w:rPr>
            </w:r>
            <w:r w:rsidRPr="006F2A48">
              <w:rPr>
                <w:szCs w:val="16"/>
                <w:u w:val="single"/>
              </w:rPr>
              <w:fldChar w:fldCharType="separate"/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szCs w:val="16"/>
                <w:u w:val="single"/>
              </w:rPr>
              <w:fldChar w:fldCharType="end"/>
            </w:r>
            <w:r w:rsidRPr="006F2A48">
              <w:rPr>
                <w:szCs w:val="16"/>
                <w:u w:val="single"/>
              </w:rPr>
              <w:t xml:space="preserve"> EUR netto</w:t>
            </w:r>
          </w:p>
        </w:tc>
      </w:tr>
      <w:tr w:rsidR="006F2A48" w:rsidRPr="006F2A48" w14:paraId="4D03F209" w14:textId="77777777" w:rsidTr="006A14A8">
        <w:trPr>
          <w:cantSplit/>
          <w:trHeight w:val="284"/>
        </w:trPr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EBEDB0" w14:textId="77777777" w:rsidR="00AD33F7" w:rsidRPr="006F2A48" w:rsidRDefault="00AD33F7" w:rsidP="006A14A8">
            <w:pPr>
              <w:keepNext/>
              <w:rPr>
                <w:szCs w:val="16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0A545A" w14:textId="77777777" w:rsidR="00AD33F7" w:rsidRPr="006F2A48" w:rsidRDefault="00AD33F7" w:rsidP="006A14A8">
            <w:pPr>
              <w:keepNext/>
              <w:ind w:left="284" w:hanging="284"/>
              <w:rPr>
                <w:szCs w:val="16"/>
              </w:rPr>
            </w:pPr>
            <w:r w:rsidRPr="006F2A48">
              <w:rPr>
                <w:szCs w:val="16"/>
              </w:rPr>
              <w:fldChar w:fldCharType="begin">
                <w:ffData>
                  <w:name w:val="Kontrollkästchen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A48">
              <w:rPr>
                <w:szCs w:val="16"/>
              </w:rPr>
              <w:instrText xml:space="preserve"> FORMCHECKBOX </w:instrText>
            </w:r>
            <w:r w:rsidR="00320373">
              <w:rPr>
                <w:szCs w:val="16"/>
              </w:rPr>
            </w:r>
            <w:r w:rsidR="00320373">
              <w:rPr>
                <w:szCs w:val="16"/>
              </w:rPr>
              <w:fldChar w:fldCharType="separate"/>
            </w:r>
            <w:r w:rsidRPr="006F2A48">
              <w:rPr>
                <w:szCs w:val="16"/>
              </w:rPr>
              <w:fldChar w:fldCharType="end"/>
            </w:r>
            <w:r w:rsidRPr="006F2A48">
              <w:rPr>
                <w:szCs w:val="16"/>
              </w:rPr>
              <w:t xml:space="preserve"> in v.H. des Honorarsatzes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2D6B6" w14:textId="77777777" w:rsidR="00AD33F7" w:rsidRPr="006F2A48" w:rsidRDefault="00AD33F7" w:rsidP="006A14A8">
            <w:pPr>
              <w:tabs>
                <w:tab w:val="decimal" w:pos="1023"/>
              </w:tabs>
              <w:rPr>
                <w:noProof/>
                <w:szCs w:val="16"/>
                <w:u w:val="single"/>
              </w:rPr>
            </w:pPr>
            <w:r w:rsidRPr="006F2A48">
              <w:rPr>
                <w:noProof/>
                <w:szCs w:val="16"/>
                <w:u w:val="single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6F2A48">
              <w:rPr>
                <w:noProof/>
                <w:szCs w:val="16"/>
                <w:u w:val="single"/>
              </w:rPr>
              <w:instrText xml:space="preserve"> FORMTEXT </w:instrText>
            </w:r>
            <w:r w:rsidRPr="006F2A48">
              <w:rPr>
                <w:noProof/>
                <w:szCs w:val="16"/>
                <w:u w:val="single"/>
              </w:rPr>
            </w:r>
            <w:r w:rsidRPr="006F2A48">
              <w:rPr>
                <w:noProof/>
                <w:szCs w:val="16"/>
                <w:u w:val="single"/>
              </w:rPr>
              <w:fldChar w:fldCharType="separate"/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fldChar w:fldCharType="end"/>
            </w:r>
            <w:r w:rsidRPr="006F2A48">
              <w:rPr>
                <w:noProof/>
                <w:szCs w:val="16"/>
                <w:u w:val="single"/>
              </w:rPr>
              <w:t xml:space="preserve"> v.H.-Satz</w:t>
            </w:r>
          </w:p>
        </w:tc>
      </w:tr>
      <w:tr w:rsidR="006F2A48" w:rsidRPr="006F2A48" w14:paraId="28A904E6" w14:textId="77777777" w:rsidTr="006A14A8">
        <w:trPr>
          <w:cantSplit/>
          <w:trHeight w:val="284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92F05" w14:textId="77777777" w:rsidR="00AD33F7" w:rsidRPr="006F2A48" w:rsidRDefault="00AD33F7" w:rsidP="006A14A8">
            <w:pPr>
              <w:rPr>
                <w:szCs w:val="16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D8DEE" w14:textId="77777777" w:rsidR="00AD33F7" w:rsidRPr="006F2A48" w:rsidRDefault="00AD33F7" w:rsidP="006A14A8">
            <w:pPr>
              <w:tabs>
                <w:tab w:val="left" w:pos="284"/>
                <w:tab w:val="right" w:pos="2678"/>
              </w:tabs>
              <w:ind w:left="318" w:hanging="318"/>
              <w:rPr>
                <w:szCs w:val="16"/>
              </w:rPr>
            </w:pPr>
            <w:r w:rsidRPr="006F2A48">
              <w:rPr>
                <w:szCs w:val="16"/>
              </w:rPr>
              <w:fldChar w:fldCharType="begin">
                <w:ffData>
                  <w:name w:val="Kontrollkästchen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A48">
              <w:rPr>
                <w:szCs w:val="16"/>
              </w:rPr>
              <w:instrText xml:space="preserve"> FORMCHECKBOX </w:instrText>
            </w:r>
            <w:r w:rsidR="00320373">
              <w:rPr>
                <w:szCs w:val="16"/>
              </w:rPr>
            </w:r>
            <w:r w:rsidR="00320373">
              <w:rPr>
                <w:szCs w:val="16"/>
              </w:rPr>
              <w:fldChar w:fldCharType="separate"/>
            </w:r>
            <w:r w:rsidRPr="006F2A48">
              <w:rPr>
                <w:szCs w:val="16"/>
              </w:rPr>
              <w:fldChar w:fldCharType="end"/>
            </w:r>
            <w:r w:rsidRPr="006F2A48">
              <w:rPr>
                <w:szCs w:val="16"/>
              </w:rPr>
              <w:tab/>
              <w:t>nach Zeitaufwand z</w:t>
            </w:r>
            <w:r w:rsidRPr="006F2A48">
              <w:rPr>
                <w:szCs w:val="16"/>
                <w:u w:val="single"/>
              </w:rPr>
              <w:t xml:space="preserve">um Nachweis </w:t>
            </w:r>
            <w:r w:rsidRPr="006F2A48">
              <w:rPr>
                <w:szCs w:val="16"/>
              </w:rPr>
              <w:t xml:space="preserve">– gem. § 10.10 des Vertrages </w:t>
            </w:r>
            <w:r w:rsidRPr="006F2A48">
              <w:rPr>
                <w:szCs w:val="16"/>
              </w:rPr>
              <w:br/>
              <w:t xml:space="preserve">n. vorläufig </w:t>
            </w:r>
            <w:r w:rsidRPr="006F2A48">
              <w:rPr>
                <w:szCs w:val="16"/>
                <w:u w:val="single"/>
              </w:rPr>
              <w:t>geschätztem Std.-Aufwand: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AEFBA" w14:textId="77777777" w:rsidR="00AD33F7" w:rsidRPr="006F2A48" w:rsidRDefault="00AD33F7" w:rsidP="006A14A8">
            <w:pPr>
              <w:tabs>
                <w:tab w:val="decimal" w:pos="1023"/>
              </w:tabs>
              <w:rPr>
                <w:szCs w:val="16"/>
                <w:u w:val="single"/>
              </w:rPr>
            </w:pPr>
            <w:r w:rsidRPr="006F2A48">
              <w:rPr>
                <w:szCs w:val="16"/>
                <w:u w:val="single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6F2A48">
              <w:rPr>
                <w:szCs w:val="16"/>
                <w:u w:val="single"/>
              </w:rPr>
              <w:instrText xml:space="preserve"> FORMTEXT </w:instrText>
            </w:r>
            <w:r w:rsidRPr="006F2A48">
              <w:rPr>
                <w:szCs w:val="16"/>
                <w:u w:val="single"/>
              </w:rPr>
            </w:r>
            <w:r w:rsidRPr="006F2A48">
              <w:rPr>
                <w:szCs w:val="16"/>
                <w:u w:val="single"/>
              </w:rPr>
              <w:fldChar w:fldCharType="separate"/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szCs w:val="16"/>
                <w:u w:val="single"/>
              </w:rPr>
              <w:fldChar w:fldCharType="end"/>
            </w:r>
            <w:r w:rsidRPr="006F2A48">
              <w:rPr>
                <w:szCs w:val="16"/>
                <w:u w:val="single"/>
              </w:rPr>
              <w:t xml:space="preserve"> EUR netto</w:t>
            </w:r>
          </w:p>
          <w:p w14:paraId="304B8D9C" w14:textId="77777777" w:rsidR="00AD33F7" w:rsidRPr="006F2A48" w:rsidRDefault="00AD33F7" w:rsidP="006A14A8">
            <w:pPr>
              <w:tabs>
                <w:tab w:val="decimal" w:pos="1023"/>
              </w:tabs>
              <w:spacing w:before="0" w:line="276" w:lineRule="auto"/>
              <w:ind w:left="146"/>
              <w:rPr>
                <w:szCs w:val="16"/>
              </w:rPr>
            </w:pPr>
            <w:r w:rsidRPr="006F2A48">
              <w:rPr>
                <w:szCs w:val="16"/>
                <w:u w:val="singl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6F2A48">
              <w:rPr>
                <w:szCs w:val="16"/>
                <w:u w:val="single"/>
              </w:rPr>
              <w:instrText xml:space="preserve"> FORMTEXT </w:instrText>
            </w:r>
            <w:r w:rsidRPr="006F2A48">
              <w:rPr>
                <w:szCs w:val="16"/>
                <w:u w:val="single"/>
              </w:rPr>
            </w:r>
            <w:r w:rsidRPr="006F2A48">
              <w:rPr>
                <w:szCs w:val="16"/>
                <w:u w:val="single"/>
              </w:rPr>
              <w:fldChar w:fldCharType="separate"/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szCs w:val="16"/>
                <w:u w:val="single"/>
              </w:rPr>
              <w:fldChar w:fldCharType="end"/>
            </w:r>
            <w:r w:rsidRPr="006F2A48">
              <w:rPr>
                <w:szCs w:val="16"/>
              </w:rPr>
              <w:t xml:space="preserve"> Std Auftragnehmer / PL</w:t>
            </w:r>
          </w:p>
          <w:p w14:paraId="5D8467BF" w14:textId="77777777" w:rsidR="00AD33F7" w:rsidRPr="006F2A48" w:rsidRDefault="00AD33F7" w:rsidP="006A14A8">
            <w:pPr>
              <w:tabs>
                <w:tab w:val="decimal" w:pos="1023"/>
                <w:tab w:val="right" w:pos="2678"/>
              </w:tabs>
              <w:spacing w:before="0" w:line="276" w:lineRule="auto"/>
              <w:ind w:left="146"/>
              <w:rPr>
                <w:szCs w:val="16"/>
              </w:rPr>
            </w:pPr>
            <w:r w:rsidRPr="006F2A48">
              <w:rPr>
                <w:szCs w:val="16"/>
                <w:u w:val="singl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6F2A48">
              <w:rPr>
                <w:szCs w:val="16"/>
                <w:u w:val="single"/>
              </w:rPr>
              <w:instrText xml:space="preserve"> FORMTEXT </w:instrText>
            </w:r>
            <w:r w:rsidRPr="006F2A48">
              <w:rPr>
                <w:szCs w:val="16"/>
                <w:u w:val="single"/>
              </w:rPr>
            </w:r>
            <w:r w:rsidRPr="006F2A48">
              <w:rPr>
                <w:szCs w:val="16"/>
                <w:u w:val="single"/>
              </w:rPr>
              <w:fldChar w:fldCharType="separate"/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szCs w:val="16"/>
                <w:u w:val="single"/>
              </w:rPr>
              <w:fldChar w:fldCharType="end"/>
            </w:r>
            <w:r w:rsidRPr="006F2A48">
              <w:rPr>
                <w:szCs w:val="16"/>
              </w:rPr>
              <w:t xml:space="preserve"> Std Ingenieur </w:t>
            </w:r>
          </w:p>
          <w:p w14:paraId="3B8CEE91" w14:textId="77777777" w:rsidR="00AD33F7" w:rsidRPr="006F2A48" w:rsidRDefault="00AD33F7" w:rsidP="006A14A8">
            <w:pPr>
              <w:spacing w:before="0" w:after="120" w:line="276" w:lineRule="auto"/>
              <w:ind w:left="146"/>
              <w:rPr>
                <w:szCs w:val="16"/>
              </w:rPr>
            </w:pPr>
            <w:r w:rsidRPr="006F2A48">
              <w:rPr>
                <w:szCs w:val="16"/>
                <w:u w:val="singl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6F2A48">
              <w:rPr>
                <w:szCs w:val="16"/>
                <w:u w:val="single"/>
              </w:rPr>
              <w:instrText xml:space="preserve"> FORMTEXT </w:instrText>
            </w:r>
            <w:r w:rsidRPr="006F2A48">
              <w:rPr>
                <w:szCs w:val="16"/>
                <w:u w:val="single"/>
              </w:rPr>
            </w:r>
            <w:r w:rsidRPr="006F2A48">
              <w:rPr>
                <w:szCs w:val="16"/>
                <w:u w:val="single"/>
              </w:rPr>
              <w:fldChar w:fldCharType="separate"/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szCs w:val="16"/>
                <w:u w:val="single"/>
              </w:rPr>
              <w:fldChar w:fldCharType="end"/>
            </w:r>
            <w:r w:rsidRPr="006F2A48">
              <w:rPr>
                <w:szCs w:val="16"/>
              </w:rPr>
              <w:t xml:space="preserve"> Std sonstiger MA</w:t>
            </w:r>
          </w:p>
        </w:tc>
      </w:tr>
      <w:tr w:rsidR="006F2A48" w:rsidRPr="006F2A48" w14:paraId="205BFA98" w14:textId="77777777" w:rsidTr="006A14A8">
        <w:trPr>
          <w:cantSplit/>
          <w:trHeight w:val="2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700596" w14:textId="21270E89" w:rsidR="00AD33F7" w:rsidRPr="006F2A48" w:rsidRDefault="00AD33F7" w:rsidP="00AD33F7">
            <w:pPr>
              <w:keepNext/>
              <w:rPr>
                <w:szCs w:val="16"/>
              </w:rPr>
            </w:pPr>
            <w:r w:rsidRPr="006F2A48">
              <w:rPr>
                <w:szCs w:val="16"/>
              </w:rPr>
              <w:fldChar w:fldCharType="begin">
                <w:ffData>
                  <w:name w:val="Kontrollkästchen2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A48">
              <w:rPr>
                <w:szCs w:val="16"/>
              </w:rPr>
              <w:instrText xml:space="preserve"> FORMCHECKBOX </w:instrText>
            </w:r>
            <w:r w:rsidR="00320373">
              <w:rPr>
                <w:szCs w:val="16"/>
              </w:rPr>
            </w:r>
            <w:r w:rsidR="00320373">
              <w:rPr>
                <w:szCs w:val="16"/>
              </w:rPr>
              <w:fldChar w:fldCharType="separate"/>
            </w:r>
            <w:r w:rsidRPr="006F2A48">
              <w:rPr>
                <w:szCs w:val="16"/>
              </w:rPr>
              <w:fldChar w:fldCharType="end"/>
            </w:r>
            <w:r w:rsidRPr="006F2A48">
              <w:rPr>
                <w:szCs w:val="16"/>
              </w:rPr>
              <w:t xml:space="preserve"> 4.1.</w:t>
            </w:r>
            <w:r w:rsidRPr="006F2A48">
              <w:rPr>
                <w:szCs w:val="16"/>
              </w:rPr>
              <w:fldChar w:fldCharType="begin">
                <w:ffData>
                  <w:name w:val="Text44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F2A48">
              <w:rPr>
                <w:szCs w:val="16"/>
              </w:rPr>
              <w:instrText xml:space="preserve"> FORMTEXT </w:instrText>
            </w:r>
            <w:r w:rsidRPr="006F2A48">
              <w:rPr>
                <w:szCs w:val="16"/>
              </w:rPr>
            </w:r>
            <w:r w:rsidRPr="006F2A48">
              <w:rPr>
                <w:szCs w:val="16"/>
              </w:rPr>
              <w:fldChar w:fldCharType="separate"/>
            </w:r>
            <w:r w:rsidRPr="006F2A48">
              <w:rPr>
                <w:noProof/>
                <w:szCs w:val="16"/>
              </w:rPr>
              <w:t> </w:t>
            </w:r>
            <w:r w:rsidRPr="006F2A48">
              <w:rPr>
                <w:noProof/>
                <w:szCs w:val="16"/>
              </w:rPr>
              <w:t> </w:t>
            </w:r>
            <w:r w:rsidRPr="006F2A48">
              <w:rPr>
                <w:szCs w:val="16"/>
              </w:rPr>
              <w:fldChar w:fldCharType="end"/>
            </w:r>
          </w:p>
        </w:tc>
        <w:tc>
          <w:tcPr>
            <w:tcW w:w="581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D931E10" w14:textId="77777777" w:rsidR="00AD33F7" w:rsidRPr="006F2A48" w:rsidRDefault="00AD33F7" w:rsidP="006A14A8">
            <w:pPr>
              <w:rPr>
                <w:szCs w:val="16"/>
                <w:u w:val="single"/>
              </w:rPr>
            </w:pPr>
            <w:r w:rsidRPr="006F2A48">
              <w:rPr>
                <w:szCs w:val="16"/>
                <w:u w:val="single"/>
              </w:rPr>
              <w:fldChar w:fldCharType="begin">
                <w:ffData>
                  <w:name w:val="Text405"/>
                  <w:enabled/>
                  <w:calcOnExit w:val="0"/>
                  <w:textInput/>
                </w:ffData>
              </w:fldChar>
            </w:r>
            <w:r w:rsidRPr="006F2A48">
              <w:rPr>
                <w:szCs w:val="16"/>
                <w:u w:val="single"/>
              </w:rPr>
              <w:instrText xml:space="preserve"> FORMTEXT </w:instrText>
            </w:r>
            <w:r w:rsidRPr="006F2A48">
              <w:rPr>
                <w:szCs w:val="16"/>
                <w:u w:val="single"/>
              </w:rPr>
            </w:r>
            <w:r w:rsidRPr="006F2A48">
              <w:rPr>
                <w:szCs w:val="16"/>
                <w:u w:val="single"/>
              </w:rPr>
              <w:fldChar w:fldCharType="separate"/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szCs w:val="16"/>
                <w:u w:val="single"/>
              </w:rPr>
              <w:fldChar w:fldCharType="end"/>
            </w:r>
          </w:p>
          <w:p w14:paraId="6FF52C18" w14:textId="77777777" w:rsidR="00AD33F7" w:rsidRPr="006F2A48" w:rsidRDefault="00AD33F7" w:rsidP="006A14A8">
            <w:pPr>
              <w:keepNext/>
              <w:jc w:val="both"/>
              <w:rPr>
                <w:szCs w:val="16"/>
              </w:rPr>
            </w:pPr>
            <w:r w:rsidRPr="006F2A48">
              <w:rPr>
                <w:szCs w:val="16"/>
              </w:rPr>
              <w:fldChar w:fldCharType="begin">
                <w:ffData>
                  <w:name w:val="Text406"/>
                  <w:enabled/>
                  <w:calcOnExit w:val="0"/>
                  <w:textInput/>
                </w:ffData>
              </w:fldChar>
            </w:r>
            <w:r w:rsidRPr="006F2A48">
              <w:rPr>
                <w:szCs w:val="16"/>
              </w:rPr>
              <w:instrText xml:space="preserve"> FORMTEXT </w:instrText>
            </w:r>
            <w:r w:rsidRPr="006F2A48">
              <w:rPr>
                <w:szCs w:val="16"/>
              </w:rPr>
            </w:r>
            <w:r w:rsidRPr="006F2A48">
              <w:rPr>
                <w:szCs w:val="16"/>
              </w:rPr>
              <w:fldChar w:fldCharType="separate"/>
            </w:r>
            <w:r w:rsidRPr="006F2A48">
              <w:rPr>
                <w:noProof/>
                <w:szCs w:val="16"/>
              </w:rPr>
              <w:t> </w:t>
            </w:r>
            <w:r w:rsidRPr="006F2A48">
              <w:rPr>
                <w:noProof/>
                <w:szCs w:val="16"/>
              </w:rPr>
              <w:t> </w:t>
            </w:r>
            <w:r w:rsidRPr="006F2A48">
              <w:rPr>
                <w:noProof/>
                <w:szCs w:val="16"/>
              </w:rPr>
              <w:t> </w:t>
            </w:r>
            <w:r w:rsidRPr="006F2A48">
              <w:rPr>
                <w:noProof/>
                <w:szCs w:val="16"/>
              </w:rPr>
              <w:t> </w:t>
            </w:r>
            <w:r w:rsidRPr="006F2A48">
              <w:rPr>
                <w:noProof/>
                <w:szCs w:val="16"/>
              </w:rPr>
              <w:t> </w:t>
            </w:r>
            <w:r w:rsidRPr="006F2A48">
              <w:rPr>
                <w:szCs w:val="16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A97E38" w14:textId="77777777" w:rsidR="00AD33F7" w:rsidRPr="006F2A48" w:rsidRDefault="00AD33F7" w:rsidP="006A14A8">
            <w:pPr>
              <w:keepNext/>
              <w:tabs>
                <w:tab w:val="left" w:pos="288"/>
              </w:tabs>
              <w:spacing w:before="0" w:line="276" w:lineRule="auto"/>
              <w:ind w:left="289" w:hanging="289"/>
              <w:rPr>
                <w:rFonts w:ascii="Arial Narrow" w:hAnsi="Arial Narrow"/>
                <w:szCs w:val="16"/>
              </w:rPr>
            </w:pPr>
          </w:p>
        </w:tc>
      </w:tr>
      <w:tr w:rsidR="006F2A48" w:rsidRPr="006F2A48" w14:paraId="4616F2D6" w14:textId="77777777" w:rsidTr="006A14A8">
        <w:trPr>
          <w:cantSplit/>
          <w:trHeight w:val="284"/>
        </w:trPr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A9614E" w14:textId="77777777" w:rsidR="00AD33F7" w:rsidRPr="006F2A48" w:rsidRDefault="00AD33F7" w:rsidP="006A14A8">
            <w:pPr>
              <w:keepNext/>
              <w:rPr>
                <w:szCs w:val="16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0696C6" w14:textId="77777777" w:rsidR="00AD33F7" w:rsidRPr="006F2A48" w:rsidRDefault="00AD33F7" w:rsidP="006A14A8">
            <w:pPr>
              <w:jc w:val="both"/>
              <w:rPr>
                <w:szCs w:val="16"/>
                <w:u w:val="single"/>
              </w:rPr>
            </w:pPr>
            <w:r w:rsidRPr="006F2A48">
              <w:rPr>
                <w:szCs w:val="16"/>
                <w:u w:val="single"/>
              </w:rPr>
              <w:t>Das Honorar für diese Leistung beträgt 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D2EE90" w14:textId="77777777" w:rsidR="00AD33F7" w:rsidRPr="006F2A48" w:rsidRDefault="00AD33F7" w:rsidP="006A14A8">
            <w:pPr>
              <w:jc w:val="center"/>
              <w:rPr>
                <w:b/>
                <w:szCs w:val="16"/>
              </w:rPr>
            </w:pPr>
            <w:r w:rsidRPr="00E06685">
              <w:rPr>
                <w:rFonts w:ascii="Times New Roman" w:hAnsi="Times New Roman"/>
                <w:i/>
                <w:vanish/>
                <w:szCs w:val="16"/>
              </w:rPr>
              <w:t>bei Bedarf Zeilen hinzufügen</w:t>
            </w:r>
          </w:p>
        </w:tc>
      </w:tr>
      <w:tr w:rsidR="006F2A48" w:rsidRPr="006F2A48" w14:paraId="625807BB" w14:textId="77777777" w:rsidTr="006A14A8">
        <w:trPr>
          <w:cantSplit/>
          <w:trHeight w:val="284"/>
        </w:trPr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6EE47D" w14:textId="77777777" w:rsidR="00AD33F7" w:rsidRPr="006F2A48" w:rsidRDefault="00AD33F7" w:rsidP="006A14A8">
            <w:pPr>
              <w:keepNext/>
              <w:rPr>
                <w:szCs w:val="16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E408D11" w14:textId="77777777" w:rsidR="00AD33F7" w:rsidRPr="006F2A48" w:rsidRDefault="00AD33F7" w:rsidP="006A14A8">
            <w:pPr>
              <w:ind w:left="284" w:hanging="284"/>
              <w:rPr>
                <w:szCs w:val="16"/>
              </w:rPr>
            </w:pPr>
            <w:r w:rsidRPr="006F2A48">
              <w:rPr>
                <w:szCs w:val="16"/>
              </w:rPr>
              <w:fldChar w:fldCharType="begin">
                <w:ffData>
                  <w:name w:val="Kontrollkästchen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A48">
              <w:rPr>
                <w:szCs w:val="16"/>
              </w:rPr>
              <w:instrText xml:space="preserve"> FORMCHECKBOX </w:instrText>
            </w:r>
            <w:r w:rsidR="00320373">
              <w:rPr>
                <w:szCs w:val="16"/>
              </w:rPr>
            </w:r>
            <w:r w:rsidR="00320373">
              <w:rPr>
                <w:szCs w:val="16"/>
              </w:rPr>
              <w:fldChar w:fldCharType="separate"/>
            </w:r>
            <w:r w:rsidRPr="006F2A48">
              <w:rPr>
                <w:szCs w:val="16"/>
              </w:rPr>
              <w:fldChar w:fldCharType="end"/>
            </w:r>
            <w:r w:rsidRPr="006F2A48">
              <w:rPr>
                <w:szCs w:val="16"/>
              </w:rPr>
              <w:t xml:space="preserve"> pauschal – in EUR (netto) −</w:t>
            </w:r>
            <w:r w:rsidRPr="006F2A48">
              <w:rPr>
                <w:szCs w:val="16"/>
              </w:rPr>
              <w:br/>
            </w:r>
            <w:r w:rsidRPr="006F2A48">
              <w:rPr>
                <w:rFonts w:cs="Tahoma"/>
                <w:szCs w:val="16"/>
              </w:rPr>
              <w:fldChar w:fldCharType="begin">
                <w:ffData>
                  <w:name w:val="Kontrollkästchen2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A48">
              <w:rPr>
                <w:rFonts w:cs="Tahoma"/>
                <w:szCs w:val="16"/>
              </w:rPr>
              <w:instrText xml:space="preserve"> FORMCHECKBOX </w:instrText>
            </w:r>
            <w:r w:rsidR="00320373">
              <w:rPr>
                <w:rFonts w:cs="Tahoma"/>
                <w:szCs w:val="16"/>
              </w:rPr>
            </w:r>
            <w:r w:rsidR="00320373">
              <w:rPr>
                <w:rFonts w:cs="Tahoma"/>
                <w:szCs w:val="16"/>
              </w:rPr>
              <w:fldChar w:fldCharType="separate"/>
            </w:r>
            <w:r w:rsidRPr="006F2A48">
              <w:rPr>
                <w:rFonts w:cs="Tahoma"/>
                <w:szCs w:val="16"/>
              </w:rPr>
              <w:fldChar w:fldCharType="end"/>
            </w:r>
            <w:r w:rsidRPr="006F2A48">
              <w:rPr>
                <w:rFonts w:cs="Tahoma"/>
                <w:szCs w:val="16"/>
              </w:rPr>
              <w:t xml:space="preserve"> </w:t>
            </w:r>
            <w:r w:rsidRPr="006F2A48">
              <w:rPr>
                <w:rFonts w:cs="Tahoma"/>
                <w:i/>
                <w:szCs w:val="16"/>
              </w:rPr>
              <w:t>die Pauschale gilt −</w:t>
            </w:r>
            <w:r w:rsidRPr="006F2A48">
              <w:rPr>
                <w:rFonts w:cs="Tahoma"/>
                <w:i/>
                <w:szCs w:val="16"/>
                <w:u w:val="single"/>
              </w:rPr>
              <w:t>jeweils einzeln −</w:t>
            </w:r>
            <w:r w:rsidRPr="006F2A48">
              <w:rPr>
                <w:rFonts w:cs="Tahoma"/>
                <w:szCs w:val="16"/>
              </w:rPr>
              <w:t xml:space="preserve"> </w:t>
            </w:r>
            <w:r w:rsidRPr="006F2A48">
              <w:rPr>
                <w:rFonts w:cs="Tahoma"/>
                <w:i/>
                <w:szCs w:val="16"/>
              </w:rPr>
              <w:t xml:space="preserve">für Anl-Gr.: </w:t>
            </w:r>
            <w:r w:rsidRPr="006F2A48">
              <w:rPr>
                <w:rFonts w:cs="Tahoma"/>
                <w:i/>
                <w:szCs w:val="16"/>
                <w:u w:val="single"/>
              </w:rPr>
              <w:fldChar w:fldCharType="begin">
                <w:ffData>
                  <w:name w:val="Text447"/>
                  <w:enabled/>
                  <w:calcOnExit w:val="0"/>
                  <w:textInput/>
                </w:ffData>
              </w:fldChar>
            </w:r>
            <w:r w:rsidRPr="006F2A48">
              <w:rPr>
                <w:rFonts w:cs="Tahoma"/>
                <w:i/>
                <w:szCs w:val="16"/>
                <w:u w:val="single"/>
              </w:rPr>
              <w:instrText xml:space="preserve"> FORMTEXT </w:instrText>
            </w:r>
            <w:r w:rsidRPr="006F2A48">
              <w:rPr>
                <w:rFonts w:cs="Tahoma"/>
                <w:i/>
                <w:szCs w:val="16"/>
                <w:u w:val="single"/>
              </w:rPr>
            </w:r>
            <w:r w:rsidRPr="006F2A48">
              <w:rPr>
                <w:rFonts w:cs="Tahoma"/>
                <w:i/>
                <w:szCs w:val="16"/>
                <w:u w:val="single"/>
              </w:rPr>
              <w:fldChar w:fldCharType="separate"/>
            </w:r>
            <w:r w:rsidRPr="006F2A48">
              <w:rPr>
                <w:rFonts w:cs="Tahoma"/>
                <w:i/>
                <w:noProof/>
                <w:szCs w:val="16"/>
                <w:u w:val="single"/>
              </w:rPr>
              <w:t> </w:t>
            </w:r>
            <w:r w:rsidRPr="006F2A48">
              <w:rPr>
                <w:rFonts w:cs="Tahoma"/>
                <w:i/>
                <w:noProof/>
                <w:szCs w:val="16"/>
                <w:u w:val="single"/>
              </w:rPr>
              <w:t> </w:t>
            </w:r>
            <w:r w:rsidRPr="006F2A48">
              <w:rPr>
                <w:rFonts w:cs="Tahoma"/>
                <w:i/>
                <w:noProof/>
                <w:szCs w:val="16"/>
                <w:u w:val="single"/>
              </w:rPr>
              <w:t> </w:t>
            </w:r>
            <w:r w:rsidRPr="006F2A48">
              <w:rPr>
                <w:rFonts w:cs="Tahoma"/>
                <w:i/>
                <w:noProof/>
                <w:szCs w:val="16"/>
                <w:u w:val="single"/>
              </w:rPr>
              <w:t> </w:t>
            </w:r>
            <w:r w:rsidRPr="006F2A48">
              <w:rPr>
                <w:rFonts w:cs="Tahoma"/>
                <w:i/>
                <w:noProof/>
                <w:szCs w:val="16"/>
                <w:u w:val="single"/>
              </w:rPr>
              <w:t> </w:t>
            </w:r>
            <w:r w:rsidRPr="006F2A48">
              <w:rPr>
                <w:rFonts w:cs="Tahoma"/>
                <w:i/>
                <w:szCs w:val="16"/>
                <w:u w:val="single"/>
              </w:rPr>
              <w:fldChar w:fldCharType="end"/>
            </w:r>
            <w:r w:rsidRPr="006F2A48">
              <w:rPr>
                <w:rFonts w:cs="Tahoma"/>
                <w:szCs w:val="16"/>
              </w:rPr>
              <w:t xml:space="preserve"> </w:t>
            </w:r>
            <w:r w:rsidRPr="006F2A48">
              <w:rPr>
                <w:rFonts w:cs="Tahoma"/>
                <w:szCs w:val="16"/>
              </w:rPr>
              <w:br/>
            </w:r>
            <w:r w:rsidRPr="006F2A48">
              <w:rPr>
                <w:rFonts w:cs="Tahoma"/>
                <w:szCs w:val="16"/>
              </w:rPr>
              <w:fldChar w:fldCharType="begin">
                <w:ffData>
                  <w:name w:val="Kontrollkästchen2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A48">
              <w:rPr>
                <w:rFonts w:cs="Tahoma"/>
                <w:szCs w:val="16"/>
              </w:rPr>
              <w:instrText xml:space="preserve"> FORMCHECKBOX </w:instrText>
            </w:r>
            <w:r w:rsidR="00320373">
              <w:rPr>
                <w:rFonts w:cs="Tahoma"/>
                <w:szCs w:val="16"/>
              </w:rPr>
            </w:r>
            <w:r w:rsidR="00320373">
              <w:rPr>
                <w:rFonts w:cs="Tahoma"/>
                <w:szCs w:val="16"/>
              </w:rPr>
              <w:fldChar w:fldCharType="separate"/>
            </w:r>
            <w:r w:rsidRPr="006F2A48">
              <w:rPr>
                <w:rFonts w:cs="Tahoma"/>
                <w:szCs w:val="16"/>
              </w:rPr>
              <w:fldChar w:fldCharType="end"/>
            </w:r>
            <w:r w:rsidRPr="006F2A48">
              <w:rPr>
                <w:rFonts w:cs="Tahoma"/>
                <w:i/>
                <w:szCs w:val="16"/>
              </w:rPr>
              <w:t xml:space="preserve"> die Pauschale </w:t>
            </w:r>
            <w:r w:rsidRPr="006F2A48">
              <w:rPr>
                <w:rFonts w:cs="Tahoma"/>
                <w:i/>
                <w:szCs w:val="16"/>
                <w:u w:val="single"/>
              </w:rPr>
              <w:t>in Summe</w:t>
            </w:r>
            <w:r w:rsidRPr="006F2A48">
              <w:rPr>
                <w:rFonts w:cs="Tahoma"/>
                <w:i/>
                <w:szCs w:val="16"/>
              </w:rPr>
              <w:t xml:space="preserve"> für alle beauftragten Anl.-Gr.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70902D" w14:textId="77777777" w:rsidR="00AD33F7" w:rsidRPr="006F2A48" w:rsidRDefault="00AD33F7" w:rsidP="006A14A8">
            <w:pPr>
              <w:tabs>
                <w:tab w:val="decimal" w:pos="1023"/>
              </w:tabs>
              <w:rPr>
                <w:szCs w:val="16"/>
              </w:rPr>
            </w:pPr>
            <w:r w:rsidRPr="006F2A48">
              <w:rPr>
                <w:szCs w:val="16"/>
                <w:u w:val="single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6F2A48">
              <w:rPr>
                <w:szCs w:val="16"/>
                <w:u w:val="single"/>
              </w:rPr>
              <w:instrText xml:space="preserve"> FORMTEXT </w:instrText>
            </w:r>
            <w:r w:rsidRPr="006F2A48">
              <w:rPr>
                <w:szCs w:val="16"/>
                <w:u w:val="single"/>
              </w:rPr>
            </w:r>
            <w:r w:rsidRPr="006F2A48">
              <w:rPr>
                <w:szCs w:val="16"/>
                <w:u w:val="single"/>
              </w:rPr>
              <w:fldChar w:fldCharType="separate"/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szCs w:val="16"/>
                <w:u w:val="single"/>
              </w:rPr>
              <w:fldChar w:fldCharType="end"/>
            </w:r>
            <w:r w:rsidRPr="006F2A48">
              <w:rPr>
                <w:szCs w:val="16"/>
                <w:u w:val="single"/>
              </w:rPr>
              <w:t xml:space="preserve"> EUR netto</w:t>
            </w:r>
          </w:p>
        </w:tc>
      </w:tr>
      <w:tr w:rsidR="006F2A48" w:rsidRPr="006F2A48" w14:paraId="4D065C4F" w14:textId="77777777" w:rsidTr="006A14A8">
        <w:trPr>
          <w:cantSplit/>
          <w:trHeight w:val="284"/>
        </w:trPr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2D74A9" w14:textId="77777777" w:rsidR="00AD33F7" w:rsidRPr="006F2A48" w:rsidRDefault="00AD33F7" w:rsidP="006A14A8">
            <w:pPr>
              <w:keepNext/>
              <w:rPr>
                <w:szCs w:val="16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E16E87" w14:textId="77777777" w:rsidR="00AD33F7" w:rsidRPr="006F2A48" w:rsidRDefault="00AD33F7" w:rsidP="006A14A8">
            <w:pPr>
              <w:keepNext/>
              <w:ind w:left="284" w:hanging="284"/>
              <w:rPr>
                <w:szCs w:val="16"/>
              </w:rPr>
            </w:pPr>
            <w:r w:rsidRPr="006F2A48">
              <w:rPr>
                <w:szCs w:val="16"/>
              </w:rPr>
              <w:fldChar w:fldCharType="begin">
                <w:ffData>
                  <w:name w:val="Kontrollkästchen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A48">
              <w:rPr>
                <w:szCs w:val="16"/>
              </w:rPr>
              <w:instrText xml:space="preserve"> FORMCHECKBOX </w:instrText>
            </w:r>
            <w:r w:rsidR="00320373">
              <w:rPr>
                <w:szCs w:val="16"/>
              </w:rPr>
            </w:r>
            <w:r w:rsidR="00320373">
              <w:rPr>
                <w:szCs w:val="16"/>
              </w:rPr>
              <w:fldChar w:fldCharType="separate"/>
            </w:r>
            <w:r w:rsidRPr="006F2A48">
              <w:rPr>
                <w:szCs w:val="16"/>
              </w:rPr>
              <w:fldChar w:fldCharType="end"/>
            </w:r>
            <w:r w:rsidRPr="006F2A48">
              <w:rPr>
                <w:szCs w:val="16"/>
              </w:rPr>
              <w:t xml:space="preserve"> in v.H. des Honorarsatzes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A29E6" w14:textId="77777777" w:rsidR="00AD33F7" w:rsidRPr="006F2A48" w:rsidRDefault="00AD33F7" w:rsidP="006A14A8">
            <w:pPr>
              <w:tabs>
                <w:tab w:val="decimal" w:pos="1023"/>
              </w:tabs>
              <w:rPr>
                <w:noProof/>
                <w:szCs w:val="16"/>
                <w:u w:val="single"/>
              </w:rPr>
            </w:pPr>
            <w:r w:rsidRPr="006F2A48">
              <w:rPr>
                <w:noProof/>
                <w:szCs w:val="16"/>
                <w:u w:val="single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6F2A48">
              <w:rPr>
                <w:noProof/>
                <w:szCs w:val="16"/>
                <w:u w:val="single"/>
              </w:rPr>
              <w:instrText xml:space="preserve"> FORMTEXT </w:instrText>
            </w:r>
            <w:r w:rsidRPr="006F2A48">
              <w:rPr>
                <w:noProof/>
                <w:szCs w:val="16"/>
                <w:u w:val="single"/>
              </w:rPr>
            </w:r>
            <w:r w:rsidRPr="006F2A48">
              <w:rPr>
                <w:noProof/>
                <w:szCs w:val="16"/>
                <w:u w:val="single"/>
              </w:rPr>
              <w:fldChar w:fldCharType="separate"/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fldChar w:fldCharType="end"/>
            </w:r>
            <w:r w:rsidRPr="006F2A48">
              <w:rPr>
                <w:noProof/>
                <w:szCs w:val="16"/>
                <w:u w:val="single"/>
              </w:rPr>
              <w:t xml:space="preserve"> v.H.-Satz</w:t>
            </w:r>
          </w:p>
        </w:tc>
      </w:tr>
      <w:tr w:rsidR="006F2A48" w:rsidRPr="006F2A48" w14:paraId="5118AA36" w14:textId="77777777" w:rsidTr="006A14A8">
        <w:trPr>
          <w:cantSplit/>
          <w:trHeight w:val="284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01101" w14:textId="77777777" w:rsidR="00AD33F7" w:rsidRPr="006F2A48" w:rsidRDefault="00AD33F7" w:rsidP="006A14A8">
            <w:pPr>
              <w:rPr>
                <w:szCs w:val="16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8FFB8" w14:textId="77777777" w:rsidR="00AD33F7" w:rsidRPr="006F2A48" w:rsidRDefault="00AD33F7" w:rsidP="006A14A8">
            <w:pPr>
              <w:tabs>
                <w:tab w:val="left" w:pos="284"/>
                <w:tab w:val="right" w:pos="2678"/>
              </w:tabs>
              <w:ind w:left="318" w:hanging="318"/>
              <w:rPr>
                <w:szCs w:val="16"/>
              </w:rPr>
            </w:pPr>
            <w:r w:rsidRPr="006F2A48">
              <w:rPr>
                <w:szCs w:val="16"/>
              </w:rPr>
              <w:fldChar w:fldCharType="begin">
                <w:ffData>
                  <w:name w:val="Kontrollkästchen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A48">
              <w:rPr>
                <w:szCs w:val="16"/>
              </w:rPr>
              <w:instrText xml:space="preserve"> FORMCHECKBOX </w:instrText>
            </w:r>
            <w:r w:rsidR="00320373">
              <w:rPr>
                <w:szCs w:val="16"/>
              </w:rPr>
            </w:r>
            <w:r w:rsidR="00320373">
              <w:rPr>
                <w:szCs w:val="16"/>
              </w:rPr>
              <w:fldChar w:fldCharType="separate"/>
            </w:r>
            <w:r w:rsidRPr="006F2A48">
              <w:rPr>
                <w:szCs w:val="16"/>
              </w:rPr>
              <w:fldChar w:fldCharType="end"/>
            </w:r>
            <w:r w:rsidRPr="006F2A48">
              <w:rPr>
                <w:szCs w:val="16"/>
              </w:rPr>
              <w:tab/>
              <w:t>nach Zeitaufwand z</w:t>
            </w:r>
            <w:r w:rsidRPr="006F2A48">
              <w:rPr>
                <w:szCs w:val="16"/>
                <w:u w:val="single"/>
              </w:rPr>
              <w:t xml:space="preserve">um Nachweis </w:t>
            </w:r>
            <w:r w:rsidRPr="006F2A48">
              <w:rPr>
                <w:szCs w:val="16"/>
              </w:rPr>
              <w:t xml:space="preserve">– gem. § 10.10 des Vertrages </w:t>
            </w:r>
            <w:r w:rsidRPr="006F2A48">
              <w:rPr>
                <w:szCs w:val="16"/>
              </w:rPr>
              <w:br/>
              <w:t xml:space="preserve">n. vorläufig </w:t>
            </w:r>
            <w:r w:rsidRPr="006F2A48">
              <w:rPr>
                <w:szCs w:val="16"/>
                <w:u w:val="single"/>
              </w:rPr>
              <w:t>geschätztem Std.-Aufwand: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72410" w14:textId="77777777" w:rsidR="00AD33F7" w:rsidRPr="006F2A48" w:rsidRDefault="00AD33F7" w:rsidP="006A14A8">
            <w:pPr>
              <w:tabs>
                <w:tab w:val="decimal" w:pos="1023"/>
              </w:tabs>
              <w:rPr>
                <w:szCs w:val="16"/>
                <w:u w:val="single"/>
              </w:rPr>
            </w:pPr>
            <w:r w:rsidRPr="006F2A48">
              <w:rPr>
                <w:szCs w:val="16"/>
                <w:u w:val="single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6F2A48">
              <w:rPr>
                <w:szCs w:val="16"/>
                <w:u w:val="single"/>
              </w:rPr>
              <w:instrText xml:space="preserve"> FORMTEXT </w:instrText>
            </w:r>
            <w:r w:rsidRPr="006F2A48">
              <w:rPr>
                <w:szCs w:val="16"/>
                <w:u w:val="single"/>
              </w:rPr>
            </w:r>
            <w:r w:rsidRPr="006F2A48">
              <w:rPr>
                <w:szCs w:val="16"/>
                <w:u w:val="single"/>
              </w:rPr>
              <w:fldChar w:fldCharType="separate"/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szCs w:val="16"/>
                <w:u w:val="single"/>
              </w:rPr>
              <w:fldChar w:fldCharType="end"/>
            </w:r>
            <w:r w:rsidRPr="006F2A48">
              <w:rPr>
                <w:szCs w:val="16"/>
                <w:u w:val="single"/>
              </w:rPr>
              <w:t xml:space="preserve"> EUR netto</w:t>
            </w:r>
          </w:p>
          <w:p w14:paraId="169F5B26" w14:textId="77777777" w:rsidR="00AD33F7" w:rsidRPr="006F2A48" w:rsidRDefault="00AD33F7" w:rsidP="006A14A8">
            <w:pPr>
              <w:tabs>
                <w:tab w:val="decimal" w:pos="1023"/>
              </w:tabs>
              <w:spacing w:before="0" w:line="276" w:lineRule="auto"/>
              <w:ind w:left="146"/>
              <w:rPr>
                <w:szCs w:val="16"/>
              </w:rPr>
            </w:pPr>
            <w:r w:rsidRPr="006F2A48">
              <w:rPr>
                <w:szCs w:val="16"/>
                <w:u w:val="singl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6F2A48">
              <w:rPr>
                <w:szCs w:val="16"/>
                <w:u w:val="single"/>
              </w:rPr>
              <w:instrText xml:space="preserve"> FORMTEXT </w:instrText>
            </w:r>
            <w:r w:rsidRPr="006F2A48">
              <w:rPr>
                <w:szCs w:val="16"/>
                <w:u w:val="single"/>
              </w:rPr>
            </w:r>
            <w:r w:rsidRPr="006F2A48">
              <w:rPr>
                <w:szCs w:val="16"/>
                <w:u w:val="single"/>
              </w:rPr>
              <w:fldChar w:fldCharType="separate"/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szCs w:val="16"/>
                <w:u w:val="single"/>
              </w:rPr>
              <w:fldChar w:fldCharType="end"/>
            </w:r>
            <w:r w:rsidRPr="006F2A48">
              <w:rPr>
                <w:szCs w:val="16"/>
              </w:rPr>
              <w:t xml:space="preserve"> Std Auftragnehmer / PL</w:t>
            </w:r>
          </w:p>
          <w:p w14:paraId="7A787267" w14:textId="77777777" w:rsidR="00AD33F7" w:rsidRPr="006F2A48" w:rsidRDefault="00AD33F7" w:rsidP="006A14A8">
            <w:pPr>
              <w:tabs>
                <w:tab w:val="decimal" w:pos="1023"/>
                <w:tab w:val="right" w:pos="2678"/>
              </w:tabs>
              <w:spacing w:before="0" w:line="276" w:lineRule="auto"/>
              <w:ind w:left="146"/>
              <w:rPr>
                <w:szCs w:val="16"/>
              </w:rPr>
            </w:pPr>
            <w:r w:rsidRPr="006F2A48">
              <w:rPr>
                <w:szCs w:val="16"/>
                <w:u w:val="singl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6F2A48">
              <w:rPr>
                <w:szCs w:val="16"/>
                <w:u w:val="single"/>
              </w:rPr>
              <w:instrText xml:space="preserve"> FORMTEXT </w:instrText>
            </w:r>
            <w:r w:rsidRPr="006F2A48">
              <w:rPr>
                <w:szCs w:val="16"/>
                <w:u w:val="single"/>
              </w:rPr>
            </w:r>
            <w:r w:rsidRPr="006F2A48">
              <w:rPr>
                <w:szCs w:val="16"/>
                <w:u w:val="single"/>
              </w:rPr>
              <w:fldChar w:fldCharType="separate"/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szCs w:val="16"/>
                <w:u w:val="single"/>
              </w:rPr>
              <w:fldChar w:fldCharType="end"/>
            </w:r>
            <w:r w:rsidRPr="006F2A48">
              <w:rPr>
                <w:szCs w:val="16"/>
              </w:rPr>
              <w:t xml:space="preserve"> Std Ingenieur </w:t>
            </w:r>
          </w:p>
          <w:p w14:paraId="79C9E30F" w14:textId="77777777" w:rsidR="00AD33F7" w:rsidRPr="006F2A48" w:rsidRDefault="00AD33F7" w:rsidP="006A14A8">
            <w:pPr>
              <w:spacing w:before="0" w:after="120" w:line="276" w:lineRule="auto"/>
              <w:ind w:left="146"/>
              <w:rPr>
                <w:szCs w:val="16"/>
              </w:rPr>
            </w:pPr>
            <w:r w:rsidRPr="006F2A48">
              <w:rPr>
                <w:szCs w:val="16"/>
                <w:u w:val="singl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6F2A48">
              <w:rPr>
                <w:szCs w:val="16"/>
                <w:u w:val="single"/>
              </w:rPr>
              <w:instrText xml:space="preserve"> FORMTEXT </w:instrText>
            </w:r>
            <w:r w:rsidRPr="006F2A48">
              <w:rPr>
                <w:szCs w:val="16"/>
                <w:u w:val="single"/>
              </w:rPr>
            </w:r>
            <w:r w:rsidRPr="006F2A48">
              <w:rPr>
                <w:szCs w:val="16"/>
                <w:u w:val="single"/>
              </w:rPr>
              <w:fldChar w:fldCharType="separate"/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szCs w:val="16"/>
                <w:u w:val="single"/>
              </w:rPr>
              <w:fldChar w:fldCharType="end"/>
            </w:r>
            <w:r w:rsidRPr="006F2A48">
              <w:rPr>
                <w:szCs w:val="16"/>
              </w:rPr>
              <w:t xml:space="preserve"> Std sonstiger MA</w:t>
            </w:r>
          </w:p>
        </w:tc>
      </w:tr>
      <w:tr w:rsidR="006F2A48" w:rsidRPr="006F2A48" w14:paraId="0717B8AC" w14:textId="77777777" w:rsidTr="006F2A4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9E50E" w14:textId="4D501C61" w:rsidR="00AD33F7" w:rsidRPr="006F2A48" w:rsidRDefault="00AD33F7" w:rsidP="00AD33F7">
            <w:pPr>
              <w:keepNext/>
              <w:rPr>
                <w:szCs w:val="16"/>
              </w:rPr>
            </w:pPr>
            <w:r w:rsidRPr="006F2A48">
              <w:rPr>
                <w:rFonts w:cs="Segoe UI Symbol"/>
                <w:szCs w:val="16"/>
              </w:rPr>
              <w:fldChar w:fldCharType="begin">
                <w:ffData>
                  <w:name w:val="Kontrollkästchen2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A48">
              <w:rPr>
                <w:rFonts w:cs="Segoe UI Symbol"/>
                <w:szCs w:val="16"/>
              </w:rPr>
              <w:instrText xml:space="preserve"> FORMCHECKBOX </w:instrText>
            </w:r>
            <w:r w:rsidR="00320373">
              <w:rPr>
                <w:rFonts w:cs="Segoe UI Symbol"/>
                <w:szCs w:val="16"/>
              </w:rPr>
            </w:r>
            <w:r w:rsidR="00320373">
              <w:rPr>
                <w:rFonts w:cs="Segoe UI Symbol"/>
                <w:szCs w:val="16"/>
              </w:rPr>
              <w:fldChar w:fldCharType="separate"/>
            </w:r>
            <w:r w:rsidRPr="006F2A48">
              <w:rPr>
                <w:rFonts w:cs="Segoe UI Symbol"/>
                <w:szCs w:val="16"/>
              </w:rPr>
              <w:fldChar w:fldCharType="end"/>
            </w:r>
            <w:r w:rsidRPr="006F2A48">
              <w:rPr>
                <w:rFonts w:cs="Segoe UI Symbol"/>
                <w:szCs w:val="16"/>
              </w:rPr>
              <w:t xml:space="preserve"> </w:t>
            </w:r>
            <w:r w:rsidR="00CA1901" w:rsidRPr="006F2A48">
              <w:rPr>
                <w:rFonts w:cs="Segoe UI Symbol"/>
                <w:szCs w:val="16"/>
              </w:rPr>
              <w:t>4.2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517C9" w14:textId="77777777" w:rsidR="00AD33F7" w:rsidRPr="006F2A48" w:rsidRDefault="00AD33F7" w:rsidP="00AD33F7">
            <w:pPr>
              <w:keepNext/>
              <w:jc w:val="both"/>
              <w:rPr>
                <w:b/>
                <w:szCs w:val="16"/>
                <w:u w:val="single"/>
              </w:rPr>
            </w:pPr>
            <w:r w:rsidRPr="006F2A48">
              <w:rPr>
                <w:b/>
                <w:spacing w:val="-1"/>
                <w:szCs w:val="16"/>
                <w:u w:val="single"/>
              </w:rPr>
              <w:t>BIM-spezifische besondere Leistungen zur Leistungsstufe 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E61B8" w14:textId="3B9E3BFF" w:rsidR="00AD33F7" w:rsidRPr="006F2A48" w:rsidRDefault="00AD33F7" w:rsidP="00AD33F7">
            <w:pPr>
              <w:keepNext/>
              <w:jc w:val="center"/>
            </w:pPr>
          </w:p>
        </w:tc>
      </w:tr>
      <w:tr w:rsidR="006F2A48" w:rsidRPr="006F2A48" w14:paraId="23882C23" w14:textId="77777777" w:rsidTr="006F2A48">
        <w:trPr>
          <w:cantSplit/>
          <w:trHeight w:val="2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459448" w14:textId="4070822C" w:rsidR="00AD33F7" w:rsidRPr="006F2A48" w:rsidRDefault="00AD33F7" w:rsidP="006F2A48">
            <w:pPr>
              <w:rPr>
                <w:szCs w:val="16"/>
              </w:rPr>
            </w:pPr>
            <w:r w:rsidRPr="006F2A48">
              <w:rPr>
                <w:szCs w:val="16"/>
              </w:rPr>
              <w:fldChar w:fldCharType="begin">
                <w:ffData>
                  <w:name w:val="Kontrollkästchen2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A48">
              <w:rPr>
                <w:szCs w:val="16"/>
              </w:rPr>
              <w:instrText xml:space="preserve"> FORMCHECKBOX </w:instrText>
            </w:r>
            <w:r w:rsidR="00320373">
              <w:rPr>
                <w:szCs w:val="16"/>
              </w:rPr>
            </w:r>
            <w:r w:rsidR="00320373">
              <w:rPr>
                <w:szCs w:val="16"/>
              </w:rPr>
              <w:fldChar w:fldCharType="separate"/>
            </w:r>
            <w:r w:rsidRPr="006F2A48">
              <w:rPr>
                <w:szCs w:val="16"/>
              </w:rPr>
              <w:fldChar w:fldCharType="end"/>
            </w:r>
            <w:r w:rsidR="00AB4A3A" w:rsidRPr="006F2A48">
              <w:rPr>
                <w:szCs w:val="16"/>
              </w:rPr>
              <w:t xml:space="preserve"> 4.2.1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65677" w14:textId="706CF994" w:rsidR="00AD33F7" w:rsidRPr="006F2A48" w:rsidRDefault="00AD33F7" w:rsidP="00AD33F7">
            <w:pPr>
              <w:tabs>
                <w:tab w:val="left" w:pos="360"/>
              </w:tabs>
              <w:rPr>
                <w:b/>
                <w:szCs w:val="16"/>
                <w:u w:val="single"/>
              </w:rPr>
            </w:pPr>
            <w:r w:rsidRPr="006F2A48">
              <w:rPr>
                <w:b/>
                <w:szCs w:val="16"/>
                <w:u w:val="single"/>
              </w:rPr>
              <w:t>BIM-Fachkoordination, TA-Modelle</w:t>
            </w:r>
            <w:r w:rsidRPr="006F2A48">
              <w:rPr>
                <w:szCs w:val="16"/>
              </w:rPr>
              <w:t xml:space="preserve"> </w:t>
            </w:r>
          </w:p>
          <w:p w14:paraId="163FD193" w14:textId="64D710BE" w:rsidR="00AD33F7" w:rsidRPr="006F2A48" w:rsidRDefault="00AD33F7" w:rsidP="00AD33F7">
            <w:pPr>
              <w:jc w:val="both"/>
              <w:rPr>
                <w:rFonts w:eastAsia="Calibri"/>
                <w:szCs w:val="16"/>
                <w:lang w:eastAsia="en-US"/>
              </w:rPr>
            </w:pPr>
            <w:r w:rsidRPr="006F2A48">
              <w:rPr>
                <w:szCs w:val="16"/>
              </w:rPr>
              <w:t xml:space="preserve">Das ist die besonderen Leistung der „BIM-Fachkoordination, TA-Modelle“ gem. Leistungsbeschreibung in Nr. 1.2.1, die der Auftragnehmer </w:t>
            </w:r>
            <w:r w:rsidRPr="006F2A48">
              <w:rPr>
                <w:szCs w:val="16"/>
                <w:u w:val="single"/>
              </w:rPr>
              <w:t>in der Leistungsstufe 4</w:t>
            </w:r>
            <w:r w:rsidRPr="006F2A48">
              <w:rPr>
                <w:szCs w:val="16"/>
              </w:rPr>
              <w:t xml:space="preserve"> erbringt.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7ACAD" w14:textId="75D8F4C5" w:rsidR="00AD33F7" w:rsidRPr="006F2A48" w:rsidRDefault="00AD33F7" w:rsidP="006F2A48"/>
        </w:tc>
      </w:tr>
      <w:tr w:rsidR="006F2A48" w:rsidRPr="006F2A48" w14:paraId="5BF40F52" w14:textId="77777777" w:rsidTr="00C1124A">
        <w:trPr>
          <w:cantSplit/>
          <w:trHeight w:val="284"/>
        </w:trPr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EA64D5" w14:textId="77777777" w:rsidR="00AB4A3A" w:rsidRPr="006F2A48" w:rsidRDefault="00AB4A3A" w:rsidP="006A14A8">
            <w:pPr>
              <w:keepNext/>
              <w:rPr>
                <w:szCs w:val="16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2B2A3A" w14:textId="77777777" w:rsidR="00AB4A3A" w:rsidRPr="006F2A48" w:rsidRDefault="00AB4A3A" w:rsidP="006A14A8">
            <w:pPr>
              <w:jc w:val="both"/>
              <w:rPr>
                <w:szCs w:val="16"/>
                <w:u w:val="single"/>
              </w:rPr>
            </w:pPr>
            <w:r w:rsidRPr="006F2A48">
              <w:rPr>
                <w:szCs w:val="16"/>
                <w:u w:val="single"/>
              </w:rPr>
              <w:t>Das Honorar für diese Leistung beträgt :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FFE4AA" w14:textId="77777777" w:rsidR="00AB4A3A" w:rsidRPr="006F2A48" w:rsidRDefault="00AB4A3A" w:rsidP="006A14A8">
            <w:pPr>
              <w:jc w:val="center"/>
              <w:rPr>
                <w:szCs w:val="16"/>
              </w:rPr>
            </w:pPr>
          </w:p>
        </w:tc>
      </w:tr>
      <w:tr w:rsidR="006F2A48" w:rsidRPr="006F2A48" w14:paraId="22A69E0E" w14:textId="77777777" w:rsidTr="00C1124A">
        <w:trPr>
          <w:cantSplit/>
          <w:trHeight w:val="284"/>
        </w:trPr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FC9428" w14:textId="77777777" w:rsidR="00AB4A3A" w:rsidRPr="006F2A48" w:rsidRDefault="00AB4A3A" w:rsidP="006A14A8">
            <w:pPr>
              <w:rPr>
                <w:szCs w:val="16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0CC946E" w14:textId="77777777" w:rsidR="00AB4A3A" w:rsidRPr="006F2A48" w:rsidRDefault="00AB4A3A" w:rsidP="006A14A8">
            <w:pPr>
              <w:spacing w:line="276" w:lineRule="auto"/>
              <w:ind w:left="284" w:hanging="284"/>
              <w:rPr>
                <w:szCs w:val="16"/>
              </w:rPr>
            </w:pPr>
            <w:r w:rsidRPr="006F2A48">
              <w:rPr>
                <w:szCs w:val="16"/>
              </w:rPr>
              <w:fldChar w:fldCharType="begin">
                <w:ffData>
                  <w:name w:val="Kontrollkästchen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A48">
              <w:rPr>
                <w:szCs w:val="16"/>
              </w:rPr>
              <w:instrText xml:space="preserve"> FORMCHECKBOX </w:instrText>
            </w:r>
            <w:r w:rsidR="00320373">
              <w:rPr>
                <w:szCs w:val="16"/>
              </w:rPr>
            </w:r>
            <w:r w:rsidR="00320373">
              <w:rPr>
                <w:szCs w:val="16"/>
              </w:rPr>
              <w:fldChar w:fldCharType="separate"/>
            </w:r>
            <w:r w:rsidRPr="006F2A48">
              <w:rPr>
                <w:szCs w:val="16"/>
              </w:rPr>
              <w:fldChar w:fldCharType="end"/>
            </w:r>
            <w:r w:rsidRPr="006F2A48">
              <w:rPr>
                <w:szCs w:val="16"/>
              </w:rPr>
              <w:t xml:space="preserve"> pauschal – in EUR (netto) −</w:t>
            </w:r>
            <w:r w:rsidRPr="006F2A48">
              <w:rPr>
                <w:szCs w:val="16"/>
              </w:rPr>
              <w:br/>
            </w:r>
            <w:r w:rsidRPr="006F2A48">
              <w:rPr>
                <w:i/>
                <w:szCs w:val="16"/>
              </w:rPr>
              <w:t xml:space="preserve">(Die Pauschale gilt für die Gesamtheit der zu koordinierenden </w:t>
            </w:r>
            <w:r w:rsidRPr="006F2A48">
              <w:rPr>
                <w:i/>
                <w:szCs w:val="16"/>
              </w:rPr>
              <w:br/>
              <w:t>TA-Fachbereiche)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707E5" w14:textId="77777777" w:rsidR="00AB4A3A" w:rsidRPr="006F2A48" w:rsidRDefault="00AB4A3A" w:rsidP="006A14A8">
            <w:pPr>
              <w:tabs>
                <w:tab w:val="decimal" w:pos="1023"/>
              </w:tabs>
              <w:rPr>
                <w:noProof/>
                <w:szCs w:val="16"/>
                <w:u w:val="single"/>
              </w:rPr>
            </w:pPr>
            <w:r w:rsidRPr="006F2A48">
              <w:rPr>
                <w:noProof/>
                <w:szCs w:val="16"/>
                <w:u w:val="single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6F2A48">
              <w:rPr>
                <w:noProof/>
                <w:szCs w:val="16"/>
                <w:u w:val="single"/>
              </w:rPr>
              <w:instrText xml:space="preserve"> FORMTEXT </w:instrText>
            </w:r>
            <w:r w:rsidRPr="006F2A48">
              <w:rPr>
                <w:noProof/>
                <w:szCs w:val="16"/>
                <w:u w:val="single"/>
              </w:rPr>
            </w:r>
            <w:r w:rsidRPr="006F2A48">
              <w:rPr>
                <w:noProof/>
                <w:szCs w:val="16"/>
                <w:u w:val="single"/>
              </w:rPr>
              <w:fldChar w:fldCharType="separate"/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fldChar w:fldCharType="end"/>
            </w:r>
            <w:r w:rsidRPr="006F2A48">
              <w:rPr>
                <w:noProof/>
                <w:szCs w:val="16"/>
                <w:u w:val="single"/>
              </w:rPr>
              <w:t xml:space="preserve"> EUR netto</w:t>
            </w:r>
          </w:p>
        </w:tc>
      </w:tr>
      <w:tr w:rsidR="006F2A48" w:rsidRPr="006F2A48" w14:paraId="3AAF5AA6" w14:textId="77777777" w:rsidTr="00C1124A">
        <w:trPr>
          <w:cantSplit/>
          <w:trHeight w:val="284"/>
          <w:tblHeader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3223E" w14:textId="77777777" w:rsidR="00AB4A3A" w:rsidRPr="006F2A48" w:rsidRDefault="00AB4A3A" w:rsidP="006A14A8">
            <w:pPr>
              <w:rPr>
                <w:szCs w:val="16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6DCE" w14:textId="77777777" w:rsidR="00AB4A3A" w:rsidRPr="006F2A48" w:rsidRDefault="00AB4A3A" w:rsidP="006A14A8">
            <w:pPr>
              <w:tabs>
                <w:tab w:val="left" w:pos="284"/>
                <w:tab w:val="right" w:pos="2678"/>
              </w:tabs>
              <w:ind w:left="318" w:hanging="318"/>
              <w:rPr>
                <w:szCs w:val="16"/>
              </w:rPr>
            </w:pPr>
            <w:r w:rsidRPr="006F2A48">
              <w:rPr>
                <w:rFonts w:ascii="Univers Condensed" w:hAnsi="Univers Condensed"/>
                <w:i/>
                <w:szCs w:val="16"/>
              </w:rPr>
              <w:fldChar w:fldCharType="begin">
                <w:ffData>
                  <w:name w:val="Kontrollkästchen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A48">
              <w:rPr>
                <w:rFonts w:ascii="Univers Condensed" w:hAnsi="Univers Condensed"/>
                <w:i/>
                <w:szCs w:val="16"/>
              </w:rPr>
              <w:instrText xml:space="preserve"> FORMCHECKBOX </w:instrText>
            </w:r>
            <w:r w:rsidR="00320373">
              <w:rPr>
                <w:rFonts w:ascii="Univers Condensed" w:hAnsi="Univers Condensed"/>
                <w:i/>
                <w:szCs w:val="16"/>
              </w:rPr>
            </w:r>
            <w:r w:rsidR="00320373">
              <w:rPr>
                <w:rFonts w:ascii="Univers Condensed" w:hAnsi="Univers Condensed"/>
                <w:i/>
                <w:szCs w:val="16"/>
              </w:rPr>
              <w:fldChar w:fldCharType="separate"/>
            </w:r>
            <w:r w:rsidRPr="006F2A48">
              <w:rPr>
                <w:rFonts w:ascii="Univers Condensed" w:hAnsi="Univers Condensed"/>
                <w:i/>
                <w:szCs w:val="16"/>
              </w:rPr>
              <w:fldChar w:fldCharType="end"/>
            </w:r>
            <w:r w:rsidRPr="006F2A48">
              <w:rPr>
                <w:rFonts w:ascii="Univers Condensed" w:hAnsi="Univers Condensed"/>
                <w:i/>
                <w:szCs w:val="16"/>
              </w:rPr>
              <w:tab/>
            </w:r>
            <w:r w:rsidRPr="006F2A48">
              <w:rPr>
                <w:szCs w:val="16"/>
              </w:rPr>
              <w:t xml:space="preserve">nach Zeitaufwand </w:t>
            </w:r>
            <w:r w:rsidRPr="006F2A48">
              <w:rPr>
                <w:szCs w:val="16"/>
                <w:u w:val="single"/>
              </w:rPr>
              <w:t>zum Nachweis</w:t>
            </w:r>
            <w:r w:rsidRPr="006F2A48">
              <w:rPr>
                <w:szCs w:val="16"/>
              </w:rPr>
              <w:t xml:space="preserve"> –</w:t>
            </w:r>
            <w:r w:rsidRPr="006F2A48">
              <w:rPr>
                <w:i/>
                <w:szCs w:val="16"/>
              </w:rPr>
              <w:t xml:space="preserve"> </w:t>
            </w:r>
            <w:r w:rsidRPr="006F2A48">
              <w:rPr>
                <w:szCs w:val="16"/>
              </w:rPr>
              <w:t xml:space="preserve">gem. § 10.10 des Vertrages </w:t>
            </w:r>
            <w:r w:rsidRPr="006F2A48">
              <w:rPr>
                <w:szCs w:val="16"/>
              </w:rPr>
              <w:br/>
              <w:t xml:space="preserve">n. vorläufig </w:t>
            </w:r>
            <w:r w:rsidRPr="006F2A48">
              <w:rPr>
                <w:szCs w:val="16"/>
                <w:u w:val="single"/>
              </w:rPr>
              <w:t>geschätztem Std.-Aufwand</w:t>
            </w:r>
            <w:r w:rsidRPr="006F2A48">
              <w:rPr>
                <w:szCs w:val="16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2440A" w14:textId="77777777" w:rsidR="00AB4A3A" w:rsidRPr="006F2A48" w:rsidRDefault="00AB4A3A" w:rsidP="006A14A8">
            <w:pPr>
              <w:tabs>
                <w:tab w:val="decimal" w:pos="1023"/>
              </w:tabs>
              <w:rPr>
                <w:szCs w:val="16"/>
                <w:u w:val="single"/>
              </w:rPr>
            </w:pPr>
            <w:r w:rsidRPr="006F2A48">
              <w:rPr>
                <w:szCs w:val="16"/>
                <w:u w:val="single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6F2A48">
              <w:rPr>
                <w:szCs w:val="16"/>
                <w:u w:val="single"/>
              </w:rPr>
              <w:instrText xml:space="preserve"> FORMTEXT </w:instrText>
            </w:r>
            <w:r w:rsidRPr="006F2A48">
              <w:rPr>
                <w:szCs w:val="16"/>
                <w:u w:val="single"/>
              </w:rPr>
            </w:r>
            <w:r w:rsidRPr="006F2A48">
              <w:rPr>
                <w:szCs w:val="16"/>
                <w:u w:val="single"/>
              </w:rPr>
              <w:fldChar w:fldCharType="separate"/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szCs w:val="16"/>
                <w:u w:val="single"/>
              </w:rPr>
              <w:fldChar w:fldCharType="end"/>
            </w:r>
            <w:r w:rsidRPr="006F2A48">
              <w:rPr>
                <w:szCs w:val="16"/>
                <w:u w:val="single"/>
              </w:rPr>
              <w:t xml:space="preserve"> EUR netto</w:t>
            </w:r>
          </w:p>
          <w:p w14:paraId="7789030E" w14:textId="77777777" w:rsidR="00AB4A3A" w:rsidRPr="006F2A48" w:rsidRDefault="00AB4A3A" w:rsidP="006A14A8">
            <w:pPr>
              <w:tabs>
                <w:tab w:val="decimal" w:pos="1023"/>
              </w:tabs>
              <w:spacing w:before="0" w:line="276" w:lineRule="auto"/>
              <w:ind w:left="146"/>
              <w:rPr>
                <w:szCs w:val="16"/>
              </w:rPr>
            </w:pPr>
            <w:r w:rsidRPr="006F2A48">
              <w:rPr>
                <w:szCs w:val="16"/>
                <w:u w:val="singl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6F2A48">
              <w:rPr>
                <w:szCs w:val="16"/>
                <w:u w:val="single"/>
              </w:rPr>
              <w:instrText xml:space="preserve"> FORMTEXT </w:instrText>
            </w:r>
            <w:r w:rsidRPr="006F2A48">
              <w:rPr>
                <w:szCs w:val="16"/>
                <w:u w:val="single"/>
              </w:rPr>
            </w:r>
            <w:r w:rsidRPr="006F2A48">
              <w:rPr>
                <w:szCs w:val="16"/>
                <w:u w:val="single"/>
              </w:rPr>
              <w:fldChar w:fldCharType="separate"/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szCs w:val="16"/>
                <w:u w:val="single"/>
              </w:rPr>
              <w:fldChar w:fldCharType="end"/>
            </w:r>
            <w:r w:rsidRPr="006F2A48">
              <w:rPr>
                <w:szCs w:val="16"/>
              </w:rPr>
              <w:t xml:space="preserve"> Std Auftragnehmer / PL</w:t>
            </w:r>
          </w:p>
          <w:p w14:paraId="5E471E9B" w14:textId="77777777" w:rsidR="00AB4A3A" w:rsidRPr="006F2A48" w:rsidRDefault="00AB4A3A" w:rsidP="006A14A8">
            <w:pPr>
              <w:tabs>
                <w:tab w:val="decimal" w:pos="1023"/>
                <w:tab w:val="right" w:pos="2678"/>
              </w:tabs>
              <w:spacing w:before="0" w:line="276" w:lineRule="auto"/>
              <w:ind w:left="146"/>
              <w:rPr>
                <w:szCs w:val="16"/>
              </w:rPr>
            </w:pPr>
            <w:r w:rsidRPr="006F2A48">
              <w:rPr>
                <w:szCs w:val="16"/>
                <w:u w:val="singl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6F2A48">
              <w:rPr>
                <w:szCs w:val="16"/>
                <w:u w:val="single"/>
              </w:rPr>
              <w:instrText xml:space="preserve"> FORMTEXT </w:instrText>
            </w:r>
            <w:r w:rsidRPr="006F2A48">
              <w:rPr>
                <w:szCs w:val="16"/>
                <w:u w:val="single"/>
              </w:rPr>
            </w:r>
            <w:r w:rsidRPr="006F2A48">
              <w:rPr>
                <w:szCs w:val="16"/>
                <w:u w:val="single"/>
              </w:rPr>
              <w:fldChar w:fldCharType="separate"/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szCs w:val="16"/>
                <w:u w:val="single"/>
              </w:rPr>
              <w:fldChar w:fldCharType="end"/>
            </w:r>
            <w:r w:rsidRPr="006F2A48">
              <w:rPr>
                <w:szCs w:val="16"/>
              </w:rPr>
              <w:t xml:space="preserve"> Std Ingenieur </w:t>
            </w:r>
          </w:p>
          <w:p w14:paraId="696DF726" w14:textId="77777777" w:rsidR="00AB4A3A" w:rsidRPr="006F2A48" w:rsidRDefault="00AB4A3A" w:rsidP="006A14A8">
            <w:pPr>
              <w:tabs>
                <w:tab w:val="decimal" w:pos="1023"/>
              </w:tabs>
              <w:spacing w:before="0" w:after="120" w:line="276" w:lineRule="auto"/>
              <w:ind w:left="146"/>
              <w:rPr>
                <w:szCs w:val="16"/>
              </w:rPr>
            </w:pPr>
            <w:r w:rsidRPr="006F2A48">
              <w:rPr>
                <w:szCs w:val="16"/>
                <w:u w:val="singl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6F2A48">
              <w:rPr>
                <w:szCs w:val="16"/>
                <w:u w:val="single"/>
              </w:rPr>
              <w:instrText xml:space="preserve"> FORMTEXT </w:instrText>
            </w:r>
            <w:r w:rsidRPr="006F2A48">
              <w:rPr>
                <w:szCs w:val="16"/>
                <w:u w:val="single"/>
              </w:rPr>
            </w:r>
            <w:r w:rsidRPr="006F2A48">
              <w:rPr>
                <w:szCs w:val="16"/>
                <w:u w:val="single"/>
              </w:rPr>
              <w:fldChar w:fldCharType="separate"/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szCs w:val="16"/>
                <w:u w:val="single"/>
              </w:rPr>
              <w:fldChar w:fldCharType="end"/>
            </w:r>
            <w:r w:rsidRPr="006F2A48">
              <w:rPr>
                <w:szCs w:val="16"/>
              </w:rPr>
              <w:t xml:space="preserve"> Std sonstiger MA</w:t>
            </w:r>
          </w:p>
        </w:tc>
      </w:tr>
      <w:tr w:rsidR="006F2A48" w:rsidRPr="006F2A48" w14:paraId="19C7B7F4" w14:textId="77777777" w:rsidTr="006F2A48">
        <w:trPr>
          <w:cantSplit/>
          <w:trHeight w:val="2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02759" w14:textId="1F3330BE" w:rsidR="00AD33F7" w:rsidRPr="006F2A48" w:rsidRDefault="00AD33F7" w:rsidP="006F2A48">
            <w:pPr>
              <w:keepNext/>
              <w:rPr>
                <w:szCs w:val="16"/>
              </w:rPr>
            </w:pPr>
            <w:r w:rsidRPr="006F2A48">
              <w:rPr>
                <w:szCs w:val="16"/>
              </w:rPr>
              <w:fldChar w:fldCharType="begin">
                <w:ffData>
                  <w:name w:val="Kontrollkästchen2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A48">
              <w:rPr>
                <w:szCs w:val="16"/>
              </w:rPr>
              <w:instrText xml:space="preserve"> FORMCHECKBOX </w:instrText>
            </w:r>
            <w:r w:rsidR="00320373">
              <w:rPr>
                <w:szCs w:val="16"/>
              </w:rPr>
            </w:r>
            <w:r w:rsidR="00320373">
              <w:rPr>
                <w:szCs w:val="16"/>
              </w:rPr>
              <w:fldChar w:fldCharType="separate"/>
            </w:r>
            <w:r w:rsidRPr="006F2A48">
              <w:rPr>
                <w:szCs w:val="16"/>
              </w:rPr>
              <w:fldChar w:fldCharType="end"/>
            </w:r>
            <w:r w:rsidR="00AB4A3A" w:rsidRPr="006F2A48">
              <w:rPr>
                <w:szCs w:val="16"/>
              </w:rPr>
              <w:t xml:space="preserve"> 4.2.</w:t>
            </w:r>
            <w:r w:rsidR="00214A87" w:rsidRPr="006F2A48">
              <w:rPr>
                <w:szCs w:val="16"/>
              </w:rPr>
              <w:t>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12231F" w14:textId="77777777" w:rsidR="00AD33F7" w:rsidRPr="006F2A48" w:rsidRDefault="00AD33F7" w:rsidP="00AD33F7">
            <w:pPr>
              <w:keepNext/>
              <w:tabs>
                <w:tab w:val="left" w:pos="360"/>
              </w:tabs>
              <w:rPr>
                <w:b/>
                <w:szCs w:val="16"/>
                <w:u w:val="single"/>
              </w:rPr>
            </w:pPr>
            <w:r w:rsidRPr="006F2A48">
              <w:rPr>
                <w:b/>
                <w:szCs w:val="16"/>
                <w:u w:val="single"/>
              </w:rPr>
              <w:t>Fortschreibung Ausführungsplanung im BIM</w:t>
            </w:r>
          </w:p>
          <w:p w14:paraId="6ADA5964" w14:textId="77777777" w:rsidR="00AD33F7" w:rsidRPr="006F2A48" w:rsidRDefault="00AD33F7" w:rsidP="00AD33F7">
            <w:pPr>
              <w:jc w:val="both"/>
              <w:rPr>
                <w:rFonts w:eastAsia="Calibri"/>
                <w:szCs w:val="16"/>
                <w:lang w:eastAsia="en-US"/>
              </w:rPr>
            </w:pPr>
            <w:r w:rsidRPr="006F2A48">
              <w:rPr>
                <w:rFonts w:eastAsia="Calibri"/>
                <w:szCs w:val="16"/>
                <w:lang w:eastAsia="en-US"/>
              </w:rPr>
              <w:t xml:space="preserve">Fortschreiben des 3D-Datenmodells sowie der abzuleitenden Ausführungspläne bis zum Bestand </w:t>
            </w:r>
            <w:r w:rsidRPr="006F2A48">
              <w:rPr>
                <w:szCs w:val="16"/>
              </w:rPr>
              <w:t xml:space="preserve">– insbesondere Modellierung von wesentlichen </w:t>
            </w:r>
            <w:r w:rsidRPr="006F2A48">
              <w:rPr>
                <w:rFonts w:eastAsia="Calibri"/>
                <w:szCs w:val="16"/>
                <w:lang w:eastAsia="en-US"/>
              </w:rPr>
              <w:t xml:space="preserve">geometrischen </w:t>
            </w:r>
            <w:r w:rsidRPr="006F2A48">
              <w:rPr>
                <w:szCs w:val="16"/>
              </w:rPr>
              <w:t xml:space="preserve">Änderungen im Modell </w:t>
            </w:r>
            <w:r w:rsidRPr="006F2A48">
              <w:rPr>
                <w:rFonts w:eastAsia="Calibri"/>
                <w:szCs w:val="16"/>
                <w:lang w:eastAsia="en-US"/>
              </w:rPr>
              <w:t xml:space="preserve">im Detailierungsgrad der Ausführungsplanung </w:t>
            </w:r>
            <w:r w:rsidRPr="006F2A48">
              <w:rPr>
                <w:szCs w:val="16"/>
              </w:rPr>
              <w:t>aufgrund Änderungen durch die Werk- und Montage-planungen der Gewekeauftragnehmer, Zuführung zu der in der LPH 8 fortgesetzten Modellkoordination (Kollisionsprüfung)</w:t>
            </w:r>
            <w:r w:rsidRPr="006F2A48">
              <w:rPr>
                <w:rFonts w:ascii="Arial Narrow" w:hAnsi="Arial Narrow"/>
                <w:szCs w:val="16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A443BE" w14:textId="77777777" w:rsidR="00AD33F7" w:rsidRPr="006F2A48" w:rsidRDefault="00AD33F7" w:rsidP="00AD33F7">
            <w:pPr>
              <w:jc w:val="center"/>
              <w:rPr>
                <w:rFonts w:ascii="Times New Roman" w:hAnsi="Times New Roman"/>
                <w:i/>
                <w:vanish/>
                <w:szCs w:val="16"/>
                <w:highlight w:val="yellow"/>
              </w:rPr>
            </w:pPr>
          </w:p>
        </w:tc>
      </w:tr>
      <w:tr w:rsidR="006F2A48" w:rsidRPr="006F2A48" w14:paraId="37AB30EE" w14:textId="77777777" w:rsidTr="00AB4A3A">
        <w:trPr>
          <w:cantSplit/>
          <w:trHeight w:val="284"/>
        </w:trPr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AB74BE" w14:textId="77777777" w:rsidR="00AB4A3A" w:rsidRPr="006F2A48" w:rsidRDefault="00AB4A3A" w:rsidP="006A14A8">
            <w:pPr>
              <w:keepNext/>
              <w:rPr>
                <w:szCs w:val="16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AA7F68" w14:textId="77777777" w:rsidR="00AB4A3A" w:rsidRPr="006F2A48" w:rsidRDefault="00AB4A3A" w:rsidP="006A14A8">
            <w:pPr>
              <w:jc w:val="both"/>
              <w:rPr>
                <w:szCs w:val="16"/>
                <w:u w:val="single"/>
              </w:rPr>
            </w:pPr>
            <w:r w:rsidRPr="006F2A48">
              <w:rPr>
                <w:szCs w:val="16"/>
                <w:u w:val="single"/>
              </w:rPr>
              <w:t>Das Honorar für diese Leistung beträgt 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67F37" w14:textId="77777777" w:rsidR="00AB4A3A" w:rsidRPr="006F2A48" w:rsidRDefault="00AB4A3A" w:rsidP="006A14A8">
            <w:pPr>
              <w:tabs>
                <w:tab w:val="decimal" w:pos="1023"/>
              </w:tabs>
              <w:jc w:val="center"/>
              <w:rPr>
                <w:szCs w:val="16"/>
              </w:rPr>
            </w:pPr>
          </w:p>
        </w:tc>
      </w:tr>
      <w:tr w:rsidR="006F2A48" w:rsidRPr="006F2A48" w14:paraId="001AC571" w14:textId="77777777" w:rsidTr="00AB4A3A">
        <w:trPr>
          <w:cantSplit/>
          <w:trHeight w:val="284"/>
        </w:trPr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80ED08" w14:textId="77777777" w:rsidR="00AB4A3A" w:rsidRPr="006F2A48" w:rsidRDefault="00AB4A3A" w:rsidP="006A14A8">
            <w:pPr>
              <w:rPr>
                <w:szCs w:val="16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6122C31" w14:textId="77777777" w:rsidR="00AB4A3A" w:rsidRPr="006F2A48" w:rsidRDefault="00AB4A3A" w:rsidP="006A14A8">
            <w:pPr>
              <w:spacing w:line="276" w:lineRule="auto"/>
              <w:ind w:left="284" w:hanging="284"/>
              <w:rPr>
                <w:szCs w:val="16"/>
              </w:rPr>
            </w:pPr>
            <w:r w:rsidRPr="006F2A48">
              <w:rPr>
                <w:szCs w:val="16"/>
              </w:rPr>
              <w:fldChar w:fldCharType="begin">
                <w:ffData>
                  <w:name w:val="Kontrollkästchen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A48">
              <w:rPr>
                <w:szCs w:val="16"/>
              </w:rPr>
              <w:instrText xml:space="preserve"> FORMCHECKBOX </w:instrText>
            </w:r>
            <w:r w:rsidR="00320373">
              <w:rPr>
                <w:szCs w:val="16"/>
              </w:rPr>
            </w:r>
            <w:r w:rsidR="00320373">
              <w:rPr>
                <w:szCs w:val="16"/>
              </w:rPr>
              <w:fldChar w:fldCharType="separate"/>
            </w:r>
            <w:r w:rsidRPr="006F2A48">
              <w:rPr>
                <w:szCs w:val="16"/>
              </w:rPr>
              <w:fldChar w:fldCharType="end"/>
            </w:r>
            <w:r w:rsidRPr="006F2A48">
              <w:rPr>
                <w:szCs w:val="16"/>
              </w:rPr>
              <w:t xml:space="preserve"> pauschal – in EUR (netto) −</w:t>
            </w:r>
            <w:r w:rsidRPr="006F2A48">
              <w:rPr>
                <w:szCs w:val="16"/>
              </w:rPr>
              <w:br/>
            </w:r>
            <w:r w:rsidRPr="006F2A48">
              <w:rPr>
                <w:i/>
                <w:szCs w:val="16"/>
              </w:rPr>
              <w:t>(die Pauschale gilt in Summe für alle beauftragten Anl.-Gr.)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616F0" w14:textId="77777777" w:rsidR="00AB4A3A" w:rsidRPr="006F2A48" w:rsidRDefault="00AB4A3A" w:rsidP="006A14A8">
            <w:pPr>
              <w:tabs>
                <w:tab w:val="decimal" w:pos="1023"/>
              </w:tabs>
              <w:rPr>
                <w:noProof/>
                <w:szCs w:val="16"/>
                <w:u w:val="single"/>
              </w:rPr>
            </w:pPr>
            <w:r w:rsidRPr="006F2A48">
              <w:rPr>
                <w:noProof/>
                <w:szCs w:val="16"/>
                <w:u w:val="single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6F2A48">
              <w:rPr>
                <w:noProof/>
                <w:szCs w:val="16"/>
                <w:u w:val="single"/>
              </w:rPr>
              <w:instrText xml:space="preserve"> FORMTEXT </w:instrText>
            </w:r>
            <w:r w:rsidRPr="006F2A48">
              <w:rPr>
                <w:noProof/>
                <w:szCs w:val="16"/>
                <w:u w:val="single"/>
              </w:rPr>
            </w:r>
            <w:r w:rsidRPr="006F2A48">
              <w:rPr>
                <w:noProof/>
                <w:szCs w:val="16"/>
                <w:u w:val="single"/>
              </w:rPr>
              <w:fldChar w:fldCharType="separate"/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fldChar w:fldCharType="end"/>
            </w:r>
            <w:r w:rsidRPr="006F2A48">
              <w:rPr>
                <w:noProof/>
                <w:szCs w:val="16"/>
                <w:u w:val="single"/>
              </w:rPr>
              <w:t xml:space="preserve"> EUR netto</w:t>
            </w:r>
          </w:p>
        </w:tc>
      </w:tr>
      <w:tr w:rsidR="006F2A48" w:rsidRPr="006F2A48" w14:paraId="678984EF" w14:textId="77777777" w:rsidTr="00AB4A3A">
        <w:trPr>
          <w:cantSplit/>
          <w:trHeight w:val="284"/>
          <w:tblHeader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6B978" w14:textId="77777777" w:rsidR="00AB4A3A" w:rsidRPr="006F2A48" w:rsidRDefault="00AB4A3A" w:rsidP="006A14A8">
            <w:pPr>
              <w:rPr>
                <w:szCs w:val="16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60318" w14:textId="77777777" w:rsidR="00AB4A3A" w:rsidRPr="006F2A48" w:rsidRDefault="00AB4A3A" w:rsidP="006A14A8">
            <w:pPr>
              <w:tabs>
                <w:tab w:val="left" w:pos="284"/>
                <w:tab w:val="right" w:pos="2678"/>
              </w:tabs>
              <w:ind w:left="318" w:hanging="318"/>
              <w:rPr>
                <w:szCs w:val="16"/>
              </w:rPr>
            </w:pPr>
            <w:r w:rsidRPr="006F2A48">
              <w:rPr>
                <w:rFonts w:ascii="Univers Condensed" w:hAnsi="Univers Condensed"/>
                <w:i/>
                <w:szCs w:val="16"/>
              </w:rPr>
              <w:fldChar w:fldCharType="begin">
                <w:ffData>
                  <w:name w:val="Kontrollkästchen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A48">
              <w:rPr>
                <w:rFonts w:ascii="Univers Condensed" w:hAnsi="Univers Condensed"/>
                <w:i/>
                <w:szCs w:val="16"/>
              </w:rPr>
              <w:instrText xml:space="preserve"> FORMCHECKBOX </w:instrText>
            </w:r>
            <w:r w:rsidR="00320373">
              <w:rPr>
                <w:rFonts w:ascii="Univers Condensed" w:hAnsi="Univers Condensed"/>
                <w:i/>
                <w:szCs w:val="16"/>
              </w:rPr>
            </w:r>
            <w:r w:rsidR="00320373">
              <w:rPr>
                <w:rFonts w:ascii="Univers Condensed" w:hAnsi="Univers Condensed"/>
                <w:i/>
                <w:szCs w:val="16"/>
              </w:rPr>
              <w:fldChar w:fldCharType="separate"/>
            </w:r>
            <w:r w:rsidRPr="006F2A48">
              <w:rPr>
                <w:rFonts w:ascii="Univers Condensed" w:hAnsi="Univers Condensed"/>
                <w:i/>
                <w:szCs w:val="16"/>
              </w:rPr>
              <w:fldChar w:fldCharType="end"/>
            </w:r>
            <w:r w:rsidRPr="006F2A48">
              <w:rPr>
                <w:rFonts w:ascii="Univers Condensed" w:hAnsi="Univers Condensed"/>
                <w:i/>
                <w:szCs w:val="16"/>
              </w:rPr>
              <w:tab/>
            </w:r>
            <w:r w:rsidRPr="006F2A48">
              <w:rPr>
                <w:szCs w:val="16"/>
              </w:rPr>
              <w:t xml:space="preserve">nach Zeitaufwand </w:t>
            </w:r>
            <w:r w:rsidRPr="006F2A48">
              <w:rPr>
                <w:szCs w:val="16"/>
                <w:u w:val="single"/>
              </w:rPr>
              <w:t>zum Nachweis</w:t>
            </w:r>
            <w:r w:rsidRPr="006F2A48">
              <w:rPr>
                <w:szCs w:val="16"/>
              </w:rPr>
              <w:t xml:space="preserve"> –</w:t>
            </w:r>
            <w:r w:rsidRPr="006F2A48">
              <w:rPr>
                <w:i/>
                <w:szCs w:val="16"/>
              </w:rPr>
              <w:t xml:space="preserve"> </w:t>
            </w:r>
            <w:r w:rsidRPr="006F2A48">
              <w:rPr>
                <w:szCs w:val="16"/>
              </w:rPr>
              <w:t xml:space="preserve">gem. § 10.10 des Vertrages </w:t>
            </w:r>
            <w:r w:rsidRPr="006F2A48">
              <w:rPr>
                <w:szCs w:val="16"/>
              </w:rPr>
              <w:br/>
              <w:t xml:space="preserve">n. vorläufig </w:t>
            </w:r>
            <w:r w:rsidRPr="006F2A48">
              <w:rPr>
                <w:szCs w:val="16"/>
                <w:u w:val="single"/>
              </w:rPr>
              <w:t>geschätztem Std.-Aufwand</w:t>
            </w:r>
            <w:r w:rsidRPr="006F2A48">
              <w:rPr>
                <w:szCs w:val="16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162AC" w14:textId="77777777" w:rsidR="00AB4A3A" w:rsidRPr="006F2A48" w:rsidRDefault="00AB4A3A" w:rsidP="006A14A8">
            <w:pPr>
              <w:tabs>
                <w:tab w:val="decimal" w:pos="1023"/>
              </w:tabs>
              <w:rPr>
                <w:szCs w:val="16"/>
                <w:u w:val="single"/>
              </w:rPr>
            </w:pPr>
            <w:r w:rsidRPr="006F2A48">
              <w:rPr>
                <w:szCs w:val="16"/>
                <w:u w:val="single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6F2A48">
              <w:rPr>
                <w:szCs w:val="16"/>
                <w:u w:val="single"/>
              </w:rPr>
              <w:instrText xml:space="preserve"> FORMTEXT </w:instrText>
            </w:r>
            <w:r w:rsidRPr="006F2A48">
              <w:rPr>
                <w:szCs w:val="16"/>
                <w:u w:val="single"/>
              </w:rPr>
            </w:r>
            <w:r w:rsidRPr="006F2A48">
              <w:rPr>
                <w:szCs w:val="16"/>
                <w:u w:val="single"/>
              </w:rPr>
              <w:fldChar w:fldCharType="separate"/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szCs w:val="16"/>
                <w:u w:val="single"/>
              </w:rPr>
              <w:fldChar w:fldCharType="end"/>
            </w:r>
            <w:r w:rsidRPr="006F2A48">
              <w:rPr>
                <w:szCs w:val="16"/>
                <w:u w:val="single"/>
              </w:rPr>
              <w:t xml:space="preserve"> EUR netto</w:t>
            </w:r>
          </w:p>
          <w:p w14:paraId="0E4327BF" w14:textId="77777777" w:rsidR="00AB4A3A" w:rsidRPr="006F2A48" w:rsidRDefault="00AB4A3A" w:rsidP="006A14A8">
            <w:pPr>
              <w:tabs>
                <w:tab w:val="decimal" w:pos="1023"/>
              </w:tabs>
              <w:spacing w:before="0" w:line="276" w:lineRule="auto"/>
              <w:ind w:left="146"/>
              <w:rPr>
                <w:szCs w:val="16"/>
              </w:rPr>
            </w:pPr>
            <w:r w:rsidRPr="006F2A48">
              <w:rPr>
                <w:szCs w:val="16"/>
                <w:u w:val="singl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6F2A48">
              <w:rPr>
                <w:szCs w:val="16"/>
                <w:u w:val="single"/>
              </w:rPr>
              <w:instrText xml:space="preserve"> FORMTEXT </w:instrText>
            </w:r>
            <w:r w:rsidRPr="006F2A48">
              <w:rPr>
                <w:szCs w:val="16"/>
                <w:u w:val="single"/>
              </w:rPr>
            </w:r>
            <w:r w:rsidRPr="006F2A48">
              <w:rPr>
                <w:szCs w:val="16"/>
                <w:u w:val="single"/>
              </w:rPr>
              <w:fldChar w:fldCharType="separate"/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szCs w:val="16"/>
                <w:u w:val="single"/>
              </w:rPr>
              <w:fldChar w:fldCharType="end"/>
            </w:r>
            <w:r w:rsidRPr="006F2A48">
              <w:rPr>
                <w:szCs w:val="16"/>
              </w:rPr>
              <w:t xml:space="preserve"> Std Auftragnehmer / PL</w:t>
            </w:r>
          </w:p>
          <w:p w14:paraId="415873E6" w14:textId="77777777" w:rsidR="00AB4A3A" w:rsidRPr="006F2A48" w:rsidRDefault="00AB4A3A" w:rsidP="006A14A8">
            <w:pPr>
              <w:tabs>
                <w:tab w:val="decimal" w:pos="1023"/>
                <w:tab w:val="right" w:pos="2678"/>
              </w:tabs>
              <w:spacing w:before="0" w:line="276" w:lineRule="auto"/>
              <w:ind w:left="146"/>
              <w:rPr>
                <w:szCs w:val="16"/>
              </w:rPr>
            </w:pPr>
            <w:r w:rsidRPr="006F2A48">
              <w:rPr>
                <w:szCs w:val="16"/>
                <w:u w:val="singl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6F2A48">
              <w:rPr>
                <w:szCs w:val="16"/>
                <w:u w:val="single"/>
              </w:rPr>
              <w:instrText xml:space="preserve"> FORMTEXT </w:instrText>
            </w:r>
            <w:r w:rsidRPr="006F2A48">
              <w:rPr>
                <w:szCs w:val="16"/>
                <w:u w:val="single"/>
              </w:rPr>
            </w:r>
            <w:r w:rsidRPr="006F2A48">
              <w:rPr>
                <w:szCs w:val="16"/>
                <w:u w:val="single"/>
              </w:rPr>
              <w:fldChar w:fldCharType="separate"/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szCs w:val="16"/>
                <w:u w:val="single"/>
              </w:rPr>
              <w:fldChar w:fldCharType="end"/>
            </w:r>
            <w:r w:rsidRPr="006F2A48">
              <w:rPr>
                <w:szCs w:val="16"/>
              </w:rPr>
              <w:t xml:space="preserve"> Std Ingenieur </w:t>
            </w:r>
          </w:p>
          <w:p w14:paraId="79630A27" w14:textId="77777777" w:rsidR="00AB4A3A" w:rsidRPr="006F2A48" w:rsidRDefault="00AB4A3A" w:rsidP="006A14A8">
            <w:pPr>
              <w:tabs>
                <w:tab w:val="decimal" w:pos="1023"/>
              </w:tabs>
              <w:spacing w:before="0" w:after="120" w:line="276" w:lineRule="auto"/>
              <w:ind w:left="146"/>
              <w:rPr>
                <w:szCs w:val="16"/>
              </w:rPr>
            </w:pPr>
            <w:r w:rsidRPr="006F2A48">
              <w:rPr>
                <w:szCs w:val="16"/>
                <w:u w:val="singl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6F2A48">
              <w:rPr>
                <w:szCs w:val="16"/>
                <w:u w:val="single"/>
              </w:rPr>
              <w:instrText xml:space="preserve"> FORMTEXT </w:instrText>
            </w:r>
            <w:r w:rsidRPr="006F2A48">
              <w:rPr>
                <w:szCs w:val="16"/>
                <w:u w:val="single"/>
              </w:rPr>
            </w:r>
            <w:r w:rsidRPr="006F2A48">
              <w:rPr>
                <w:szCs w:val="16"/>
                <w:u w:val="single"/>
              </w:rPr>
              <w:fldChar w:fldCharType="separate"/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szCs w:val="16"/>
                <w:u w:val="single"/>
              </w:rPr>
              <w:fldChar w:fldCharType="end"/>
            </w:r>
            <w:r w:rsidRPr="006F2A48">
              <w:rPr>
                <w:szCs w:val="16"/>
              </w:rPr>
              <w:t xml:space="preserve"> Std sonstiger MA</w:t>
            </w:r>
          </w:p>
        </w:tc>
      </w:tr>
      <w:tr w:rsidR="006F2A48" w:rsidRPr="006F2A48" w14:paraId="3AA885D4" w14:textId="77777777" w:rsidTr="006F2A48">
        <w:trPr>
          <w:cantSplit/>
          <w:trHeight w:val="2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AF8009" w14:textId="09E19BC1" w:rsidR="00AD33F7" w:rsidRPr="006F2A48" w:rsidRDefault="00AD33F7" w:rsidP="006F2A48">
            <w:pPr>
              <w:rPr>
                <w:szCs w:val="16"/>
              </w:rPr>
            </w:pPr>
            <w:r w:rsidRPr="006F2A48">
              <w:rPr>
                <w:szCs w:val="16"/>
              </w:rPr>
              <w:fldChar w:fldCharType="begin">
                <w:ffData>
                  <w:name w:val="Kontrollkästchen2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A48">
              <w:rPr>
                <w:szCs w:val="16"/>
              </w:rPr>
              <w:instrText xml:space="preserve"> FORMCHECKBOX </w:instrText>
            </w:r>
            <w:r w:rsidR="00320373">
              <w:rPr>
                <w:szCs w:val="16"/>
              </w:rPr>
            </w:r>
            <w:r w:rsidR="00320373">
              <w:rPr>
                <w:szCs w:val="16"/>
              </w:rPr>
              <w:fldChar w:fldCharType="separate"/>
            </w:r>
            <w:r w:rsidRPr="006F2A48">
              <w:rPr>
                <w:szCs w:val="16"/>
              </w:rPr>
              <w:fldChar w:fldCharType="end"/>
            </w:r>
            <w:r w:rsidR="00214A87" w:rsidRPr="006F2A48">
              <w:rPr>
                <w:szCs w:val="16"/>
              </w:rPr>
              <w:t xml:space="preserve"> 4.2.3</w:t>
            </w:r>
          </w:p>
        </w:tc>
        <w:tc>
          <w:tcPr>
            <w:tcW w:w="5811" w:type="dxa"/>
          </w:tcPr>
          <w:p w14:paraId="3CCFBA4D" w14:textId="77777777" w:rsidR="00AD33F7" w:rsidRPr="006F2A48" w:rsidRDefault="00AD33F7" w:rsidP="00AD33F7">
            <w:pPr>
              <w:keepNext/>
              <w:rPr>
                <w:b/>
                <w:szCs w:val="16"/>
                <w:u w:val="single"/>
              </w:rPr>
            </w:pPr>
            <w:r w:rsidRPr="006F2A48">
              <w:rPr>
                <w:b/>
                <w:szCs w:val="16"/>
                <w:u w:val="single"/>
              </w:rPr>
              <w:t>Dokumentation BFR GBestand</w:t>
            </w:r>
            <w:r w:rsidRPr="006F2A48">
              <w:rPr>
                <w:szCs w:val="16"/>
              </w:rPr>
              <w:t xml:space="preserve"> (aus dem BIM-Modell)</w:t>
            </w:r>
          </w:p>
          <w:p w14:paraId="082AFE6F" w14:textId="2F20ED77" w:rsidR="00AD33F7" w:rsidRPr="006F2A48" w:rsidRDefault="00AD33F7" w:rsidP="00AD33F7">
            <w:pPr>
              <w:keepNext/>
              <w:ind w:left="34"/>
              <w:jc w:val="both"/>
              <w:rPr>
                <w:szCs w:val="16"/>
              </w:rPr>
            </w:pPr>
            <w:r w:rsidRPr="006F2A48">
              <w:rPr>
                <w:szCs w:val="16"/>
              </w:rPr>
              <w:t xml:space="preserve">gem. Dokumentation des Abstimmungsgespräch mit dem </w:t>
            </w:r>
            <w:r w:rsidR="00AB4A3A" w:rsidRPr="006F2A48">
              <w:rPr>
                <w:szCs w:val="16"/>
              </w:rPr>
              <w:t xml:space="preserve">Bauherrn / Nutzer  </w:t>
            </w:r>
            <w:r w:rsidRPr="006F2A48">
              <w:rPr>
                <w:szCs w:val="16"/>
              </w:rPr>
              <w:t xml:space="preserve">vom </w:t>
            </w:r>
            <w:r w:rsidRPr="006F2A48">
              <w:rPr>
                <w:szCs w:val="16"/>
                <w:u w:val="single"/>
              </w:rPr>
              <w:fldChar w:fldCharType="begin">
                <w:ffData>
                  <w:name w:val="Text414"/>
                  <w:enabled/>
                  <w:calcOnExit w:val="0"/>
                  <w:textInput/>
                </w:ffData>
              </w:fldChar>
            </w:r>
            <w:bookmarkStart w:id="36" w:name="Text414"/>
            <w:r w:rsidRPr="006F2A48">
              <w:rPr>
                <w:szCs w:val="16"/>
                <w:u w:val="single"/>
              </w:rPr>
              <w:instrText xml:space="preserve"> FORMTEXT </w:instrText>
            </w:r>
            <w:r w:rsidRPr="006F2A48">
              <w:rPr>
                <w:szCs w:val="16"/>
                <w:u w:val="single"/>
              </w:rPr>
            </w:r>
            <w:r w:rsidRPr="006F2A48">
              <w:rPr>
                <w:szCs w:val="16"/>
                <w:u w:val="single"/>
              </w:rPr>
              <w:fldChar w:fldCharType="separate"/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szCs w:val="16"/>
                <w:u w:val="single"/>
              </w:rPr>
              <w:fldChar w:fldCharType="end"/>
            </w:r>
            <w:bookmarkEnd w:id="36"/>
            <w:r w:rsidRPr="006F2A48">
              <w:rPr>
                <w:szCs w:val="16"/>
              </w:rPr>
              <w:t>. (s.Anlage)</w:t>
            </w:r>
          </w:p>
          <w:p w14:paraId="746F8F5C" w14:textId="77777777" w:rsidR="00AD33F7" w:rsidRPr="006F2A48" w:rsidRDefault="00AD33F7" w:rsidP="00AD33F7">
            <w:pPr>
              <w:keepNext/>
              <w:ind w:left="34"/>
              <w:jc w:val="both"/>
              <w:rPr>
                <w:szCs w:val="16"/>
              </w:rPr>
            </w:pPr>
            <w:r w:rsidRPr="006F2A48">
              <w:rPr>
                <w:szCs w:val="16"/>
              </w:rPr>
              <w:t>Das sind die vom Auftragnehmer zu erbringenden Leistungen zur Gebäudebestandsdokumentation gemäß Abschnitt F 3 RBBau, sowie die Fortschreibung des 3D-Datenmodell zum Dokumentationsmodell BFR GBestand, dafür insbesondere:</w:t>
            </w:r>
          </w:p>
          <w:p w14:paraId="76DBAE9C" w14:textId="77777777" w:rsidR="00AD33F7" w:rsidRPr="006F2A48" w:rsidRDefault="00AD33F7" w:rsidP="00AD33F7">
            <w:pPr>
              <w:pStyle w:val="Listenabsatz"/>
              <w:keepNext/>
              <w:numPr>
                <w:ilvl w:val="0"/>
                <w:numId w:val="25"/>
              </w:numPr>
              <w:tabs>
                <w:tab w:val="left" w:pos="316"/>
              </w:tabs>
              <w:spacing w:before="0"/>
              <w:ind w:left="316" w:hanging="283"/>
              <w:rPr>
                <w:szCs w:val="16"/>
              </w:rPr>
            </w:pPr>
            <w:r w:rsidRPr="006F2A48">
              <w:rPr>
                <w:szCs w:val="16"/>
              </w:rPr>
              <w:t xml:space="preserve">Erfassung von alphanumerischen Bestandsdaten im fortgeschriebenen </w:t>
            </w:r>
            <w:r w:rsidRPr="006F2A48">
              <w:rPr>
                <w:szCs w:val="16"/>
              </w:rPr>
              <w:br/>
            </w:r>
            <w:r w:rsidRPr="006F2A48">
              <w:rPr>
                <w:szCs w:val="16"/>
                <w:u w:val="single"/>
              </w:rPr>
              <w:t>3D-Datenmodell</w:t>
            </w:r>
            <w:r w:rsidRPr="006F2A48">
              <w:rPr>
                <w:szCs w:val="16"/>
              </w:rPr>
              <w:t xml:space="preserve"> und Ableitung in Datenerfassungstabellen </w:t>
            </w:r>
            <w:r w:rsidRPr="006F2A48">
              <w:rPr>
                <w:szCs w:val="16"/>
                <w:u w:val="single"/>
              </w:rPr>
              <w:t>unter Beachtung der BFR GBestand</w:t>
            </w:r>
            <w:r w:rsidRPr="006F2A48">
              <w:rPr>
                <w:szCs w:val="16"/>
              </w:rPr>
              <w:t xml:space="preserve"> sowie insbesondere deren Anlagen </w:t>
            </w:r>
            <w:r w:rsidRPr="006F2A48">
              <w:rPr>
                <w:i/>
                <w:szCs w:val="16"/>
              </w:rPr>
              <w:t>„Alphanumerischer Datenumfang“.</w:t>
            </w:r>
          </w:p>
          <w:p w14:paraId="64C68FFB" w14:textId="77777777" w:rsidR="00AD33F7" w:rsidRPr="006F2A48" w:rsidRDefault="00AD33F7" w:rsidP="00AD33F7">
            <w:pPr>
              <w:pStyle w:val="Listenabsatz"/>
              <w:numPr>
                <w:ilvl w:val="0"/>
                <w:numId w:val="25"/>
              </w:numPr>
              <w:tabs>
                <w:tab w:val="left" w:pos="316"/>
              </w:tabs>
              <w:ind w:left="316" w:hanging="283"/>
              <w:rPr>
                <w:rFonts w:eastAsia="Calibri"/>
                <w:szCs w:val="16"/>
                <w:lang w:eastAsia="en-US"/>
              </w:rPr>
            </w:pPr>
            <w:r w:rsidRPr="006F2A48">
              <w:rPr>
                <w:szCs w:val="16"/>
              </w:rPr>
              <w:t xml:space="preserve">Erstellung von 2D Bestandsplänen durch Ableiten aus dem </w:t>
            </w:r>
            <w:r w:rsidRPr="006F2A48">
              <w:rPr>
                <w:szCs w:val="16"/>
              </w:rPr>
              <w:br/>
              <w:t xml:space="preserve">3D-Datenmodell unter Beachtung BFR GBestand sowie insbesondere deren Anlagen </w:t>
            </w:r>
            <w:r w:rsidRPr="006F2A48">
              <w:rPr>
                <w:i/>
                <w:szCs w:val="16"/>
              </w:rPr>
              <w:t>„Geometrischer Datenumfang“.</w:t>
            </w:r>
          </w:p>
          <w:p w14:paraId="62F934AD" w14:textId="7044B1E3" w:rsidR="00AD33F7" w:rsidRPr="006F2A48" w:rsidRDefault="00AD33F7" w:rsidP="00AD33F7">
            <w:pPr>
              <w:tabs>
                <w:tab w:val="left" w:pos="316"/>
              </w:tabs>
              <w:jc w:val="both"/>
              <w:rPr>
                <w:rFonts w:eastAsia="Calibri"/>
                <w:szCs w:val="16"/>
                <w:lang w:eastAsia="en-US"/>
              </w:rPr>
            </w:pPr>
            <w:r w:rsidRPr="006F2A48">
              <w:rPr>
                <w:rFonts w:eastAsia="Calibri"/>
                <w:szCs w:val="16"/>
                <w:lang w:eastAsia="en-US"/>
              </w:rPr>
              <w:t>Das Dokumentationsmodell BFR GBestand ist einer abschließenden Gesamt-koordination zuzuführen und an den Auftraggeber zu übergeben.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6C537" w14:textId="2923822A" w:rsidR="00AD33F7" w:rsidRPr="006F2A48" w:rsidRDefault="00AD33F7" w:rsidP="00AB4A3A"/>
        </w:tc>
      </w:tr>
      <w:tr w:rsidR="006F2A48" w:rsidRPr="006F2A48" w14:paraId="45FB3DB8" w14:textId="77777777" w:rsidTr="006A14A8">
        <w:trPr>
          <w:cantSplit/>
          <w:trHeight w:val="284"/>
        </w:trPr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163E34" w14:textId="77777777" w:rsidR="00C1124A" w:rsidRPr="006F2A48" w:rsidRDefault="00C1124A" w:rsidP="006A14A8">
            <w:pPr>
              <w:keepNext/>
              <w:rPr>
                <w:szCs w:val="16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5D141B" w14:textId="77777777" w:rsidR="00C1124A" w:rsidRPr="006F2A48" w:rsidRDefault="00C1124A" w:rsidP="006A14A8">
            <w:pPr>
              <w:jc w:val="both"/>
              <w:rPr>
                <w:szCs w:val="16"/>
                <w:u w:val="single"/>
              </w:rPr>
            </w:pPr>
            <w:r w:rsidRPr="006F2A48">
              <w:rPr>
                <w:szCs w:val="16"/>
                <w:u w:val="single"/>
              </w:rPr>
              <w:t>Das Honorar für diese Leistung beträgt 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D900A9" w14:textId="77777777" w:rsidR="00C1124A" w:rsidRPr="006F2A48" w:rsidRDefault="00C1124A" w:rsidP="006A14A8">
            <w:pPr>
              <w:tabs>
                <w:tab w:val="decimal" w:pos="1023"/>
              </w:tabs>
              <w:jc w:val="center"/>
              <w:rPr>
                <w:szCs w:val="16"/>
              </w:rPr>
            </w:pPr>
          </w:p>
        </w:tc>
      </w:tr>
      <w:tr w:rsidR="006F2A48" w:rsidRPr="006F2A48" w14:paraId="695075DC" w14:textId="77777777" w:rsidTr="006A14A8">
        <w:trPr>
          <w:cantSplit/>
          <w:trHeight w:val="284"/>
        </w:trPr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7B8C04" w14:textId="77777777" w:rsidR="00C1124A" w:rsidRPr="006F2A48" w:rsidRDefault="00C1124A" w:rsidP="006A14A8">
            <w:pPr>
              <w:rPr>
                <w:szCs w:val="16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8B75CED" w14:textId="77777777" w:rsidR="00C1124A" w:rsidRPr="006F2A48" w:rsidRDefault="00C1124A" w:rsidP="006A14A8">
            <w:pPr>
              <w:spacing w:line="276" w:lineRule="auto"/>
              <w:ind w:left="284" w:hanging="284"/>
              <w:rPr>
                <w:szCs w:val="16"/>
              </w:rPr>
            </w:pPr>
            <w:r w:rsidRPr="006F2A48">
              <w:rPr>
                <w:szCs w:val="16"/>
              </w:rPr>
              <w:fldChar w:fldCharType="begin">
                <w:ffData>
                  <w:name w:val="Kontrollkästchen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A48">
              <w:rPr>
                <w:szCs w:val="16"/>
              </w:rPr>
              <w:instrText xml:space="preserve"> FORMCHECKBOX </w:instrText>
            </w:r>
            <w:r w:rsidR="00320373">
              <w:rPr>
                <w:szCs w:val="16"/>
              </w:rPr>
            </w:r>
            <w:r w:rsidR="00320373">
              <w:rPr>
                <w:szCs w:val="16"/>
              </w:rPr>
              <w:fldChar w:fldCharType="separate"/>
            </w:r>
            <w:r w:rsidRPr="006F2A48">
              <w:rPr>
                <w:szCs w:val="16"/>
              </w:rPr>
              <w:fldChar w:fldCharType="end"/>
            </w:r>
            <w:r w:rsidRPr="006F2A48">
              <w:rPr>
                <w:szCs w:val="16"/>
              </w:rPr>
              <w:t xml:space="preserve"> pauschal – in EUR (netto) −</w:t>
            </w:r>
            <w:r w:rsidRPr="006F2A48">
              <w:rPr>
                <w:szCs w:val="16"/>
              </w:rPr>
              <w:br/>
            </w:r>
            <w:r w:rsidRPr="006F2A48">
              <w:rPr>
                <w:i/>
                <w:szCs w:val="16"/>
              </w:rPr>
              <w:t>(die Pauschale gilt in Summe für alle beauftragten Anl.-Gr.)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4EA61" w14:textId="77777777" w:rsidR="00C1124A" w:rsidRPr="006F2A48" w:rsidRDefault="00C1124A" w:rsidP="006A14A8">
            <w:pPr>
              <w:tabs>
                <w:tab w:val="decimal" w:pos="1023"/>
              </w:tabs>
              <w:rPr>
                <w:noProof/>
                <w:szCs w:val="16"/>
                <w:u w:val="single"/>
              </w:rPr>
            </w:pPr>
            <w:r w:rsidRPr="006F2A48">
              <w:rPr>
                <w:noProof/>
                <w:szCs w:val="16"/>
                <w:u w:val="single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6F2A48">
              <w:rPr>
                <w:noProof/>
                <w:szCs w:val="16"/>
                <w:u w:val="single"/>
              </w:rPr>
              <w:instrText xml:space="preserve"> FORMTEXT </w:instrText>
            </w:r>
            <w:r w:rsidRPr="006F2A48">
              <w:rPr>
                <w:noProof/>
                <w:szCs w:val="16"/>
                <w:u w:val="single"/>
              </w:rPr>
            </w:r>
            <w:r w:rsidRPr="006F2A48">
              <w:rPr>
                <w:noProof/>
                <w:szCs w:val="16"/>
                <w:u w:val="single"/>
              </w:rPr>
              <w:fldChar w:fldCharType="separate"/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fldChar w:fldCharType="end"/>
            </w:r>
            <w:r w:rsidRPr="006F2A48">
              <w:rPr>
                <w:noProof/>
                <w:szCs w:val="16"/>
                <w:u w:val="single"/>
              </w:rPr>
              <w:t xml:space="preserve"> EUR netto</w:t>
            </w:r>
          </w:p>
        </w:tc>
      </w:tr>
      <w:tr w:rsidR="006F2A48" w:rsidRPr="006F2A48" w14:paraId="2B0FD250" w14:textId="77777777" w:rsidTr="006A14A8">
        <w:trPr>
          <w:cantSplit/>
          <w:trHeight w:val="284"/>
          <w:tblHeader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6C391" w14:textId="77777777" w:rsidR="00C1124A" w:rsidRPr="006F2A48" w:rsidRDefault="00C1124A" w:rsidP="006A14A8">
            <w:pPr>
              <w:rPr>
                <w:szCs w:val="16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49CB" w14:textId="77777777" w:rsidR="00C1124A" w:rsidRPr="006F2A48" w:rsidRDefault="00C1124A" w:rsidP="006A14A8">
            <w:pPr>
              <w:tabs>
                <w:tab w:val="left" w:pos="284"/>
                <w:tab w:val="right" w:pos="2678"/>
              </w:tabs>
              <w:ind w:left="318" w:hanging="318"/>
              <w:rPr>
                <w:szCs w:val="16"/>
              </w:rPr>
            </w:pPr>
            <w:r w:rsidRPr="006F2A48">
              <w:rPr>
                <w:rFonts w:ascii="Univers Condensed" w:hAnsi="Univers Condensed"/>
                <w:i/>
                <w:szCs w:val="16"/>
              </w:rPr>
              <w:fldChar w:fldCharType="begin">
                <w:ffData>
                  <w:name w:val="Kontrollkästchen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A48">
              <w:rPr>
                <w:rFonts w:ascii="Univers Condensed" w:hAnsi="Univers Condensed"/>
                <w:i/>
                <w:szCs w:val="16"/>
              </w:rPr>
              <w:instrText xml:space="preserve"> FORMCHECKBOX </w:instrText>
            </w:r>
            <w:r w:rsidR="00320373">
              <w:rPr>
                <w:rFonts w:ascii="Univers Condensed" w:hAnsi="Univers Condensed"/>
                <w:i/>
                <w:szCs w:val="16"/>
              </w:rPr>
            </w:r>
            <w:r w:rsidR="00320373">
              <w:rPr>
                <w:rFonts w:ascii="Univers Condensed" w:hAnsi="Univers Condensed"/>
                <w:i/>
                <w:szCs w:val="16"/>
              </w:rPr>
              <w:fldChar w:fldCharType="separate"/>
            </w:r>
            <w:r w:rsidRPr="006F2A48">
              <w:rPr>
                <w:rFonts w:ascii="Univers Condensed" w:hAnsi="Univers Condensed"/>
                <w:i/>
                <w:szCs w:val="16"/>
              </w:rPr>
              <w:fldChar w:fldCharType="end"/>
            </w:r>
            <w:r w:rsidRPr="006F2A48">
              <w:rPr>
                <w:rFonts w:ascii="Univers Condensed" w:hAnsi="Univers Condensed"/>
                <w:i/>
                <w:szCs w:val="16"/>
              </w:rPr>
              <w:tab/>
            </w:r>
            <w:r w:rsidRPr="006F2A48">
              <w:rPr>
                <w:szCs w:val="16"/>
              </w:rPr>
              <w:t xml:space="preserve">nach Zeitaufwand </w:t>
            </w:r>
            <w:r w:rsidRPr="006F2A48">
              <w:rPr>
                <w:szCs w:val="16"/>
                <w:u w:val="single"/>
              </w:rPr>
              <w:t>zum Nachweis</w:t>
            </w:r>
            <w:r w:rsidRPr="006F2A48">
              <w:rPr>
                <w:szCs w:val="16"/>
              </w:rPr>
              <w:t xml:space="preserve"> –</w:t>
            </w:r>
            <w:r w:rsidRPr="006F2A48">
              <w:rPr>
                <w:i/>
                <w:szCs w:val="16"/>
              </w:rPr>
              <w:t xml:space="preserve"> </w:t>
            </w:r>
            <w:r w:rsidRPr="006F2A48">
              <w:rPr>
                <w:szCs w:val="16"/>
              </w:rPr>
              <w:t xml:space="preserve">gem. § 10.10 des Vertrages </w:t>
            </w:r>
            <w:r w:rsidRPr="006F2A48">
              <w:rPr>
                <w:szCs w:val="16"/>
              </w:rPr>
              <w:br/>
              <w:t xml:space="preserve">n. vorläufig </w:t>
            </w:r>
            <w:r w:rsidRPr="006F2A48">
              <w:rPr>
                <w:szCs w:val="16"/>
                <w:u w:val="single"/>
              </w:rPr>
              <w:t>geschätztem Std.-Aufwand</w:t>
            </w:r>
            <w:r w:rsidRPr="006F2A48">
              <w:rPr>
                <w:szCs w:val="16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0F2D3" w14:textId="77777777" w:rsidR="00C1124A" w:rsidRPr="006F2A48" w:rsidRDefault="00C1124A" w:rsidP="006A14A8">
            <w:pPr>
              <w:tabs>
                <w:tab w:val="decimal" w:pos="1023"/>
              </w:tabs>
              <w:rPr>
                <w:szCs w:val="16"/>
                <w:u w:val="single"/>
              </w:rPr>
            </w:pPr>
            <w:r w:rsidRPr="006F2A48">
              <w:rPr>
                <w:szCs w:val="16"/>
                <w:u w:val="single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6F2A48">
              <w:rPr>
                <w:szCs w:val="16"/>
                <w:u w:val="single"/>
              </w:rPr>
              <w:instrText xml:space="preserve"> FORMTEXT </w:instrText>
            </w:r>
            <w:r w:rsidRPr="006F2A48">
              <w:rPr>
                <w:szCs w:val="16"/>
                <w:u w:val="single"/>
              </w:rPr>
            </w:r>
            <w:r w:rsidRPr="006F2A48">
              <w:rPr>
                <w:szCs w:val="16"/>
                <w:u w:val="single"/>
              </w:rPr>
              <w:fldChar w:fldCharType="separate"/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szCs w:val="16"/>
                <w:u w:val="single"/>
              </w:rPr>
              <w:fldChar w:fldCharType="end"/>
            </w:r>
            <w:r w:rsidRPr="006F2A48">
              <w:rPr>
                <w:szCs w:val="16"/>
                <w:u w:val="single"/>
              </w:rPr>
              <w:t xml:space="preserve"> EUR netto</w:t>
            </w:r>
          </w:p>
          <w:p w14:paraId="602048B7" w14:textId="77777777" w:rsidR="00C1124A" w:rsidRPr="006F2A48" w:rsidRDefault="00C1124A" w:rsidP="006A14A8">
            <w:pPr>
              <w:tabs>
                <w:tab w:val="decimal" w:pos="1023"/>
              </w:tabs>
              <w:spacing w:before="0" w:line="276" w:lineRule="auto"/>
              <w:ind w:left="146"/>
              <w:rPr>
                <w:szCs w:val="16"/>
              </w:rPr>
            </w:pPr>
            <w:r w:rsidRPr="006F2A48">
              <w:rPr>
                <w:szCs w:val="16"/>
                <w:u w:val="singl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6F2A48">
              <w:rPr>
                <w:szCs w:val="16"/>
                <w:u w:val="single"/>
              </w:rPr>
              <w:instrText xml:space="preserve"> FORMTEXT </w:instrText>
            </w:r>
            <w:r w:rsidRPr="006F2A48">
              <w:rPr>
                <w:szCs w:val="16"/>
                <w:u w:val="single"/>
              </w:rPr>
            </w:r>
            <w:r w:rsidRPr="006F2A48">
              <w:rPr>
                <w:szCs w:val="16"/>
                <w:u w:val="single"/>
              </w:rPr>
              <w:fldChar w:fldCharType="separate"/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szCs w:val="16"/>
                <w:u w:val="single"/>
              </w:rPr>
              <w:fldChar w:fldCharType="end"/>
            </w:r>
            <w:r w:rsidRPr="006F2A48">
              <w:rPr>
                <w:szCs w:val="16"/>
              </w:rPr>
              <w:t xml:space="preserve"> Std Auftragnehmer / PL</w:t>
            </w:r>
          </w:p>
          <w:p w14:paraId="519279EF" w14:textId="77777777" w:rsidR="00C1124A" w:rsidRPr="006F2A48" w:rsidRDefault="00C1124A" w:rsidP="006A14A8">
            <w:pPr>
              <w:tabs>
                <w:tab w:val="decimal" w:pos="1023"/>
                <w:tab w:val="right" w:pos="2678"/>
              </w:tabs>
              <w:spacing w:before="0" w:line="276" w:lineRule="auto"/>
              <w:ind w:left="146"/>
              <w:rPr>
                <w:szCs w:val="16"/>
              </w:rPr>
            </w:pPr>
            <w:r w:rsidRPr="006F2A48">
              <w:rPr>
                <w:szCs w:val="16"/>
                <w:u w:val="singl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6F2A48">
              <w:rPr>
                <w:szCs w:val="16"/>
                <w:u w:val="single"/>
              </w:rPr>
              <w:instrText xml:space="preserve"> FORMTEXT </w:instrText>
            </w:r>
            <w:r w:rsidRPr="006F2A48">
              <w:rPr>
                <w:szCs w:val="16"/>
                <w:u w:val="single"/>
              </w:rPr>
            </w:r>
            <w:r w:rsidRPr="006F2A48">
              <w:rPr>
                <w:szCs w:val="16"/>
                <w:u w:val="single"/>
              </w:rPr>
              <w:fldChar w:fldCharType="separate"/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szCs w:val="16"/>
                <w:u w:val="single"/>
              </w:rPr>
              <w:fldChar w:fldCharType="end"/>
            </w:r>
            <w:r w:rsidRPr="006F2A48">
              <w:rPr>
                <w:szCs w:val="16"/>
              </w:rPr>
              <w:t xml:space="preserve"> Std Ingenieur </w:t>
            </w:r>
          </w:p>
          <w:p w14:paraId="7B5C9D69" w14:textId="77777777" w:rsidR="00C1124A" w:rsidRPr="006F2A48" w:rsidRDefault="00C1124A" w:rsidP="006A14A8">
            <w:pPr>
              <w:tabs>
                <w:tab w:val="decimal" w:pos="1023"/>
              </w:tabs>
              <w:spacing w:before="0" w:after="120" w:line="276" w:lineRule="auto"/>
              <w:ind w:left="146"/>
              <w:rPr>
                <w:szCs w:val="16"/>
              </w:rPr>
            </w:pPr>
            <w:r w:rsidRPr="006F2A48">
              <w:rPr>
                <w:szCs w:val="16"/>
                <w:u w:val="singl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6F2A48">
              <w:rPr>
                <w:szCs w:val="16"/>
                <w:u w:val="single"/>
              </w:rPr>
              <w:instrText xml:space="preserve"> FORMTEXT </w:instrText>
            </w:r>
            <w:r w:rsidRPr="006F2A48">
              <w:rPr>
                <w:szCs w:val="16"/>
                <w:u w:val="single"/>
              </w:rPr>
            </w:r>
            <w:r w:rsidRPr="006F2A48">
              <w:rPr>
                <w:szCs w:val="16"/>
                <w:u w:val="single"/>
              </w:rPr>
              <w:fldChar w:fldCharType="separate"/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szCs w:val="16"/>
                <w:u w:val="single"/>
              </w:rPr>
              <w:fldChar w:fldCharType="end"/>
            </w:r>
            <w:r w:rsidRPr="006F2A48">
              <w:rPr>
                <w:szCs w:val="16"/>
              </w:rPr>
              <w:t xml:space="preserve"> Std sonstiger MA</w:t>
            </w:r>
          </w:p>
        </w:tc>
      </w:tr>
    </w:tbl>
    <w:p w14:paraId="7FB5AC0B" w14:textId="77777777" w:rsidR="00C1124A" w:rsidRPr="006F2A48" w:rsidRDefault="00C1124A" w:rsidP="006F2A48">
      <w:pPr>
        <w:spacing w:before="0" w:line="240" w:lineRule="auto"/>
        <w:rPr>
          <w:highlight w:val="yellow"/>
        </w:rPr>
      </w:pPr>
    </w:p>
    <w:p w14:paraId="59ADB032" w14:textId="0867585D" w:rsidR="008B1C68" w:rsidRPr="006F2A48" w:rsidRDefault="008B1C68">
      <w:pPr>
        <w:rPr>
          <w:rFonts w:ascii="Times New Roman" w:hAnsi="Times New Roman"/>
          <w:i/>
          <w:vanish/>
          <w:szCs w:val="16"/>
        </w:rPr>
      </w:pPr>
      <w:r w:rsidRPr="00E06685">
        <w:rPr>
          <w:rFonts w:ascii="Times New Roman" w:hAnsi="Times New Roman"/>
          <w:i/>
          <w:vanish/>
          <w:szCs w:val="16"/>
        </w:rPr>
        <w:t>bei Bedarf Zeilen hinzufügen</w:t>
      </w:r>
    </w:p>
    <w:p w14:paraId="774D52B7" w14:textId="77777777" w:rsidR="00DD356D" w:rsidRPr="006F2A48" w:rsidRDefault="00DD356D">
      <w:pPr>
        <w:spacing w:before="0" w:line="240" w:lineRule="auto"/>
      </w:pPr>
      <w:r w:rsidRPr="006F2A48">
        <w:br w:type="page"/>
      </w:r>
    </w:p>
    <w:p w14:paraId="6C6B2D8A" w14:textId="77777777" w:rsidR="00963294" w:rsidRPr="006F2A48" w:rsidRDefault="00963294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7089"/>
        <w:gridCol w:w="1698"/>
      </w:tblGrid>
      <w:tr w:rsidR="006F2A48" w:rsidRPr="006F2A48" w14:paraId="47671890" w14:textId="77777777" w:rsidTr="0060618B">
        <w:trPr>
          <w:cantSplit/>
          <w:trHeight w:val="2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BEF919" w14:textId="77777777" w:rsidR="00733CE2" w:rsidRPr="006F2A48" w:rsidRDefault="00733CE2" w:rsidP="00DD356D">
            <w:pPr>
              <w:keepNext/>
              <w:rPr>
                <w:b/>
                <w:szCs w:val="16"/>
                <w:u w:val="double"/>
              </w:rPr>
            </w:pPr>
            <w:r w:rsidRPr="006F2A48">
              <w:rPr>
                <w:b/>
                <w:spacing w:val="30"/>
                <w:szCs w:val="16"/>
                <w:u w:val="double"/>
              </w:rPr>
              <w:t>Leistungsstufe 5</w:t>
            </w:r>
          </w:p>
        </w:tc>
      </w:tr>
      <w:tr w:rsidR="006F2A48" w:rsidRPr="006F2A48" w14:paraId="252873A6" w14:textId="77777777" w:rsidTr="0060618B">
        <w:trPr>
          <w:cantSplit/>
          <w:trHeight w:val="2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26160A" w14:textId="77777777" w:rsidR="00DD356D" w:rsidRPr="006F2A48" w:rsidRDefault="00DD356D" w:rsidP="00DD356D">
            <w:pPr>
              <w:pStyle w:val="Default"/>
              <w:spacing w:before="120" w:line="360" w:lineRule="auto"/>
              <w:rPr>
                <w:color w:val="auto"/>
                <w:szCs w:val="16"/>
              </w:rPr>
            </w:pPr>
            <w:r w:rsidRPr="006F2A48">
              <w:rPr>
                <w:b/>
                <w:bCs/>
                <w:color w:val="auto"/>
                <w:sz w:val="16"/>
                <w:szCs w:val="16"/>
              </w:rPr>
              <w:t xml:space="preserve">Leistungen für die Objektbetreuung </w:t>
            </w:r>
            <w:r w:rsidRPr="006F2A48">
              <w:rPr>
                <w:color w:val="auto"/>
                <w:sz w:val="16"/>
                <w:szCs w:val="16"/>
              </w:rPr>
              <w:t xml:space="preserve">( zu Abschnitt 6.5 ) </w:t>
            </w:r>
          </w:p>
        </w:tc>
      </w:tr>
      <w:tr w:rsidR="006F2A48" w:rsidRPr="006F2A48" w14:paraId="676210D8" w14:textId="77777777" w:rsidTr="0060618B">
        <w:trPr>
          <w:cantSplit/>
          <w:trHeight w:val="284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E95E01" w14:textId="77777777" w:rsidR="00BA2788" w:rsidRPr="006F2A48" w:rsidRDefault="00BA2788" w:rsidP="00DD356D">
            <w:pPr>
              <w:spacing w:line="276" w:lineRule="auto"/>
              <w:rPr>
                <w:b/>
                <w:szCs w:val="16"/>
              </w:rPr>
            </w:pPr>
          </w:p>
        </w:tc>
        <w:tc>
          <w:tcPr>
            <w:tcW w:w="36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C816C4" w14:textId="77777777" w:rsidR="00BA2788" w:rsidRPr="006F2A48" w:rsidRDefault="00BA2788" w:rsidP="00DD356D">
            <w:pPr>
              <w:spacing w:line="276" w:lineRule="auto"/>
              <w:rPr>
                <w:b/>
                <w:szCs w:val="16"/>
              </w:rPr>
            </w:pPr>
            <w:r w:rsidRPr="006F2A48">
              <w:rPr>
                <w:b/>
                <w:szCs w:val="16"/>
              </w:rPr>
              <w:t>Grundleistungen der Objektbetreuung (LPH 9)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1E4534" w14:textId="77777777" w:rsidR="00DD356D" w:rsidRPr="006F2A48" w:rsidRDefault="0067746B" w:rsidP="00DD356D">
            <w:pPr>
              <w:spacing w:line="276" w:lineRule="auto"/>
              <w:jc w:val="center"/>
              <w:rPr>
                <w:b/>
                <w:szCs w:val="16"/>
              </w:rPr>
            </w:pPr>
            <w:r w:rsidRPr="006F2A48">
              <w:rPr>
                <w:b/>
                <w:szCs w:val="16"/>
              </w:rPr>
              <w:t>Technische Ausrüstung</w:t>
            </w:r>
            <w:r w:rsidR="00DD356D" w:rsidRPr="006F2A48">
              <w:rPr>
                <w:b/>
                <w:szCs w:val="16"/>
              </w:rPr>
              <w:t xml:space="preserve"> </w:t>
            </w:r>
          </w:p>
          <w:p w14:paraId="7151BA39" w14:textId="54F953D9" w:rsidR="00BA2788" w:rsidRPr="006F2A48" w:rsidRDefault="00DD356D" w:rsidP="00DD356D">
            <w:pPr>
              <w:spacing w:line="276" w:lineRule="auto"/>
              <w:jc w:val="center"/>
              <w:rPr>
                <w:b/>
                <w:szCs w:val="16"/>
              </w:rPr>
            </w:pPr>
            <w:r w:rsidRPr="006F2A48">
              <w:rPr>
                <w:b/>
                <w:szCs w:val="16"/>
              </w:rPr>
              <w:t>v.H.</w:t>
            </w:r>
            <w:r w:rsidR="00C1124A" w:rsidRPr="006F2A48">
              <w:rPr>
                <w:b/>
                <w:szCs w:val="16"/>
              </w:rPr>
              <w:t xml:space="preserve"> </w:t>
            </w:r>
            <w:r w:rsidRPr="006F2A48">
              <w:rPr>
                <w:b/>
                <w:szCs w:val="16"/>
              </w:rPr>
              <w:t>-</w:t>
            </w:r>
            <w:r w:rsidR="00C1124A" w:rsidRPr="006F2A48">
              <w:rPr>
                <w:b/>
                <w:szCs w:val="16"/>
              </w:rPr>
              <w:t xml:space="preserve"> </w:t>
            </w:r>
            <w:r w:rsidRPr="006F2A48">
              <w:rPr>
                <w:b/>
                <w:szCs w:val="16"/>
              </w:rPr>
              <w:t>Satz</w:t>
            </w:r>
          </w:p>
        </w:tc>
      </w:tr>
      <w:tr w:rsidR="006F2A48" w:rsidRPr="006F2A48" w14:paraId="4620D5EB" w14:textId="77777777" w:rsidTr="0060618B">
        <w:trPr>
          <w:cantSplit/>
          <w:trHeight w:val="284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D1D4A" w14:textId="77777777" w:rsidR="00BA2788" w:rsidRPr="006F2A48" w:rsidRDefault="00DD356D" w:rsidP="00BA2788">
            <w:pPr>
              <w:rPr>
                <w:szCs w:val="16"/>
              </w:rPr>
            </w:pPr>
            <w:r w:rsidRPr="006F2A48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A48">
              <w:rPr>
                <w:szCs w:val="16"/>
              </w:rPr>
              <w:instrText xml:space="preserve"> FORMCHECKBOX </w:instrText>
            </w:r>
            <w:r w:rsidR="00320373">
              <w:rPr>
                <w:szCs w:val="16"/>
              </w:rPr>
            </w:r>
            <w:r w:rsidR="00320373">
              <w:rPr>
                <w:szCs w:val="16"/>
              </w:rPr>
              <w:fldChar w:fldCharType="separate"/>
            </w:r>
            <w:r w:rsidRPr="006F2A48">
              <w:rPr>
                <w:szCs w:val="16"/>
              </w:rPr>
              <w:fldChar w:fldCharType="end"/>
            </w:r>
            <w:r w:rsidR="00BA2788" w:rsidRPr="006F2A48">
              <w:rPr>
                <w:szCs w:val="16"/>
              </w:rPr>
              <w:t xml:space="preserve"> a)</w:t>
            </w:r>
          </w:p>
        </w:tc>
        <w:tc>
          <w:tcPr>
            <w:tcW w:w="3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96C29" w14:textId="77777777" w:rsidR="00BA2788" w:rsidRPr="006F2A48" w:rsidRDefault="0067746B" w:rsidP="00E50FF4">
            <w:pPr>
              <w:jc w:val="both"/>
              <w:rPr>
                <w:szCs w:val="16"/>
              </w:rPr>
            </w:pPr>
            <w:r w:rsidRPr="006F2A48">
              <w:rPr>
                <w:szCs w:val="16"/>
              </w:rPr>
              <w:t>Fachliche Bewertung der innerhalb der Verjährungsfristen für Gewährleistungsansprüche festgestellten Mängel, längstens jedoch bis zum Ablauf von fünf Jahren seit Abnahme der Leistung, einschließlich notwendiger Begehungen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7374A" w14:textId="77777777" w:rsidR="00BA2788" w:rsidRPr="006F2A48" w:rsidRDefault="00DF7B5F" w:rsidP="00186EAA">
            <w:pPr>
              <w:jc w:val="center"/>
              <w:rPr>
                <w:szCs w:val="16"/>
              </w:rPr>
            </w:pPr>
            <w:r w:rsidRPr="006F2A48">
              <w:rPr>
                <w:szCs w:val="16"/>
              </w:rPr>
              <w:t>0,5</w:t>
            </w:r>
          </w:p>
        </w:tc>
      </w:tr>
      <w:tr w:rsidR="006F2A48" w:rsidRPr="006F2A48" w14:paraId="42DD1F19" w14:textId="77777777" w:rsidTr="0060618B">
        <w:trPr>
          <w:cantSplit/>
          <w:trHeight w:val="284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B6F83" w14:textId="77777777" w:rsidR="00BA2788" w:rsidRPr="006F2A48" w:rsidRDefault="00DD356D" w:rsidP="00BA2788">
            <w:pPr>
              <w:rPr>
                <w:szCs w:val="16"/>
              </w:rPr>
            </w:pPr>
            <w:r w:rsidRPr="006F2A48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A48">
              <w:rPr>
                <w:szCs w:val="16"/>
              </w:rPr>
              <w:instrText xml:space="preserve"> FORMCHECKBOX </w:instrText>
            </w:r>
            <w:r w:rsidR="00320373">
              <w:rPr>
                <w:szCs w:val="16"/>
              </w:rPr>
            </w:r>
            <w:r w:rsidR="00320373">
              <w:rPr>
                <w:szCs w:val="16"/>
              </w:rPr>
              <w:fldChar w:fldCharType="separate"/>
            </w:r>
            <w:r w:rsidRPr="006F2A48">
              <w:rPr>
                <w:szCs w:val="16"/>
              </w:rPr>
              <w:fldChar w:fldCharType="end"/>
            </w:r>
            <w:r w:rsidR="00BA2788" w:rsidRPr="006F2A48">
              <w:rPr>
                <w:szCs w:val="16"/>
              </w:rPr>
              <w:t xml:space="preserve"> b)</w:t>
            </w:r>
          </w:p>
        </w:tc>
        <w:tc>
          <w:tcPr>
            <w:tcW w:w="3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1D7F2" w14:textId="77777777" w:rsidR="00BA2788" w:rsidRPr="006F2A48" w:rsidRDefault="0067746B" w:rsidP="00E50FF4">
            <w:pPr>
              <w:jc w:val="both"/>
              <w:rPr>
                <w:szCs w:val="16"/>
              </w:rPr>
            </w:pPr>
            <w:r w:rsidRPr="006F2A48">
              <w:rPr>
                <w:szCs w:val="16"/>
              </w:rPr>
              <w:t>Objektbegehung zur Mängelfeststellung vor Ablauf der Verjährungsfristen für Mängelansprüche gegenüber den ausführenden Unternehmen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6335C" w14:textId="77777777" w:rsidR="00BA2788" w:rsidRPr="006F2A48" w:rsidRDefault="00DF7B5F" w:rsidP="00CB04E7">
            <w:pPr>
              <w:jc w:val="center"/>
              <w:rPr>
                <w:szCs w:val="16"/>
              </w:rPr>
            </w:pPr>
            <w:r w:rsidRPr="006F2A48">
              <w:rPr>
                <w:szCs w:val="16"/>
              </w:rPr>
              <w:t>0,</w:t>
            </w:r>
            <w:r w:rsidR="00CB04E7" w:rsidRPr="006F2A48">
              <w:rPr>
                <w:szCs w:val="16"/>
              </w:rPr>
              <w:t>40</w:t>
            </w:r>
          </w:p>
        </w:tc>
      </w:tr>
      <w:tr w:rsidR="006F2A48" w:rsidRPr="006F2A48" w14:paraId="09276A6C" w14:textId="77777777" w:rsidTr="0060618B">
        <w:trPr>
          <w:cantSplit/>
          <w:trHeight w:val="284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ED148" w14:textId="77777777" w:rsidR="00BA2788" w:rsidRPr="006F2A48" w:rsidRDefault="00DD356D" w:rsidP="005174FB">
            <w:pPr>
              <w:keepNext/>
              <w:rPr>
                <w:szCs w:val="16"/>
              </w:rPr>
            </w:pPr>
            <w:r w:rsidRPr="006F2A48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A48">
              <w:rPr>
                <w:szCs w:val="16"/>
              </w:rPr>
              <w:instrText xml:space="preserve"> FORMCHECKBOX </w:instrText>
            </w:r>
            <w:r w:rsidR="00320373">
              <w:rPr>
                <w:szCs w:val="16"/>
              </w:rPr>
            </w:r>
            <w:r w:rsidR="00320373">
              <w:rPr>
                <w:szCs w:val="16"/>
              </w:rPr>
              <w:fldChar w:fldCharType="separate"/>
            </w:r>
            <w:r w:rsidRPr="006F2A48">
              <w:rPr>
                <w:szCs w:val="16"/>
              </w:rPr>
              <w:fldChar w:fldCharType="end"/>
            </w:r>
            <w:r w:rsidR="00BA2788" w:rsidRPr="006F2A48">
              <w:rPr>
                <w:szCs w:val="16"/>
              </w:rPr>
              <w:t xml:space="preserve"> c)</w:t>
            </w:r>
          </w:p>
        </w:tc>
        <w:tc>
          <w:tcPr>
            <w:tcW w:w="3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F90C5" w14:textId="77777777" w:rsidR="00BA2788" w:rsidRPr="006F2A48" w:rsidRDefault="0067746B" w:rsidP="005174FB">
            <w:pPr>
              <w:keepNext/>
              <w:jc w:val="both"/>
              <w:rPr>
                <w:szCs w:val="16"/>
              </w:rPr>
            </w:pPr>
            <w:r w:rsidRPr="006F2A48">
              <w:rPr>
                <w:szCs w:val="16"/>
              </w:rPr>
              <w:t>Mitwirken bei der Freigabe von Sicherheitsleistungen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1B8B1" w14:textId="77777777" w:rsidR="00BA2788" w:rsidRPr="006F2A48" w:rsidRDefault="00DF7B5F" w:rsidP="005174FB">
            <w:pPr>
              <w:keepNext/>
              <w:jc w:val="center"/>
              <w:rPr>
                <w:szCs w:val="16"/>
              </w:rPr>
            </w:pPr>
            <w:r w:rsidRPr="006F2A48">
              <w:rPr>
                <w:szCs w:val="16"/>
              </w:rPr>
              <w:t>0,</w:t>
            </w:r>
            <w:r w:rsidR="00CB04E7" w:rsidRPr="006F2A48">
              <w:rPr>
                <w:szCs w:val="16"/>
              </w:rPr>
              <w:t>10</w:t>
            </w:r>
          </w:p>
        </w:tc>
      </w:tr>
      <w:tr w:rsidR="00285AB9" w:rsidRPr="006F2A48" w14:paraId="3D9CC117" w14:textId="77777777" w:rsidTr="0060618B">
        <w:trPr>
          <w:cantSplit/>
          <w:trHeight w:val="284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A581F" w14:textId="77777777" w:rsidR="00CB04E7" w:rsidRPr="006F2A48" w:rsidRDefault="00CB04E7" w:rsidP="00963294">
            <w:pPr>
              <w:keepNext/>
              <w:rPr>
                <w:b/>
                <w:szCs w:val="16"/>
              </w:rPr>
            </w:pPr>
          </w:p>
        </w:tc>
        <w:tc>
          <w:tcPr>
            <w:tcW w:w="3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38185" w14:textId="77777777" w:rsidR="00CB04E7" w:rsidRPr="006F2A48" w:rsidRDefault="00CB04E7" w:rsidP="00DD356D">
            <w:pPr>
              <w:keepNext/>
              <w:rPr>
                <w:szCs w:val="16"/>
              </w:rPr>
            </w:pPr>
            <w:r w:rsidRPr="006F2A48">
              <w:rPr>
                <w:b/>
                <w:szCs w:val="16"/>
              </w:rPr>
              <w:t xml:space="preserve">Summe (LPH9) 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C8025" w14:textId="1AB3105A" w:rsidR="00CB04E7" w:rsidRPr="006F2A48" w:rsidRDefault="00DD356D" w:rsidP="00963294">
            <w:pPr>
              <w:keepNext/>
              <w:jc w:val="center"/>
              <w:rPr>
                <w:b/>
                <w:szCs w:val="16"/>
              </w:rPr>
            </w:pPr>
            <w:r w:rsidRPr="006F2A48">
              <w:rPr>
                <w:b/>
                <w:szCs w:val="16"/>
              </w:rPr>
              <w:fldChar w:fldCharType="begin">
                <w:ffData>
                  <w:name w:val="Text438"/>
                  <w:enabled/>
                  <w:calcOnExit w:val="0"/>
                  <w:textInput/>
                </w:ffData>
              </w:fldChar>
            </w:r>
            <w:r w:rsidRPr="006F2A48">
              <w:rPr>
                <w:b/>
                <w:szCs w:val="16"/>
              </w:rPr>
              <w:instrText xml:space="preserve"> </w:instrText>
            </w:r>
            <w:bookmarkStart w:id="37" w:name="Text438"/>
            <w:r w:rsidRPr="006F2A48">
              <w:rPr>
                <w:b/>
                <w:szCs w:val="16"/>
              </w:rPr>
              <w:instrText xml:space="preserve">FORMTEXT </w:instrText>
            </w:r>
            <w:r w:rsidRPr="006F2A48">
              <w:rPr>
                <w:b/>
                <w:szCs w:val="16"/>
              </w:rPr>
            </w:r>
            <w:r w:rsidRPr="006F2A48">
              <w:rPr>
                <w:b/>
                <w:szCs w:val="16"/>
              </w:rPr>
              <w:fldChar w:fldCharType="separate"/>
            </w:r>
            <w:r w:rsidRPr="006F2A48">
              <w:rPr>
                <w:b/>
                <w:noProof/>
                <w:szCs w:val="16"/>
              </w:rPr>
              <w:t> </w:t>
            </w:r>
            <w:r w:rsidRPr="006F2A48">
              <w:rPr>
                <w:b/>
                <w:noProof/>
                <w:szCs w:val="16"/>
              </w:rPr>
              <w:t> </w:t>
            </w:r>
            <w:r w:rsidRPr="006F2A48">
              <w:rPr>
                <w:b/>
                <w:noProof/>
                <w:szCs w:val="16"/>
              </w:rPr>
              <w:t> </w:t>
            </w:r>
            <w:r w:rsidRPr="006F2A48">
              <w:rPr>
                <w:b/>
                <w:noProof/>
                <w:szCs w:val="16"/>
              </w:rPr>
              <w:t> </w:t>
            </w:r>
            <w:r w:rsidRPr="006F2A48">
              <w:rPr>
                <w:b/>
                <w:noProof/>
                <w:szCs w:val="16"/>
              </w:rPr>
              <w:t> </w:t>
            </w:r>
            <w:r w:rsidRPr="006F2A48">
              <w:rPr>
                <w:b/>
                <w:szCs w:val="16"/>
              </w:rPr>
              <w:fldChar w:fldCharType="end"/>
            </w:r>
            <w:bookmarkEnd w:id="37"/>
            <w:r w:rsidR="00C1124A" w:rsidRPr="006F2A48">
              <w:rPr>
                <w:b/>
                <w:szCs w:val="16"/>
              </w:rPr>
              <w:t xml:space="preserve"> v.H.</w:t>
            </w:r>
          </w:p>
        </w:tc>
      </w:tr>
    </w:tbl>
    <w:p w14:paraId="41A86B4B" w14:textId="77777777" w:rsidR="0060618B" w:rsidRPr="006F2A48" w:rsidRDefault="0060618B"/>
    <w:p w14:paraId="7528F136" w14:textId="77777777" w:rsidR="00402944" w:rsidRPr="006F2A48" w:rsidRDefault="00402944" w:rsidP="00402944">
      <w:pPr>
        <w:spacing w:before="0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810"/>
        <w:gridCol w:w="2836"/>
      </w:tblGrid>
      <w:tr w:rsidR="006F2A48" w:rsidRPr="006F2A48" w14:paraId="5EF7CB90" w14:textId="77777777" w:rsidTr="006F2A48">
        <w:tc>
          <w:tcPr>
            <w:tcW w:w="51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EBAA412" w14:textId="35F57DDE" w:rsidR="00C1124A" w:rsidRPr="006F2A48" w:rsidRDefault="00C1124A" w:rsidP="00C1124A">
            <w:pPr>
              <w:keepNext/>
              <w:rPr>
                <w:rFonts w:cs="Segoe UI Symbol"/>
                <w:szCs w:val="16"/>
              </w:rPr>
            </w:pPr>
            <w:r w:rsidRPr="006F2A48">
              <w:rPr>
                <w:b/>
                <w:szCs w:val="16"/>
              </w:rPr>
              <w:t>Nr. 5</w:t>
            </w:r>
          </w:p>
        </w:tc>
        <w:tc>
          <w:tcPr>
            <w:tcW w:w="3014" w:type="pct"/>
            <w:tcBorders>
              <w:left w:val="single" w:sz="4" w:space="0" w:color="auto"/>
              <w:right w:val="nil"/>
            </w:tcBorders>
            <w:vAlign w:val="center"/>
          </w:tcPr>
          <w:p w14:paraId="19351F55" w14:textId="77777777" w:rsidR="00C1124A" w:rsidRPr="006F2A48" w:rsidRDefault="00C1124A" w:rsidP="00C1124A">
            <w:pPr>
              <w:keepNext/>
              <w:jc w:val="both"/>
              <w:rPr>
                <w:b/>
                <w:spacing w:val="-1"/>
                <w:szCs w:val="16"/>
              </w:rPr>
            </w:pPr>
            <w:r w:rsidRPr="006F2A48">
              <w:rPr>
                <w:b/>
              </w:rPr>
              <w:t>Besondere Leistungen für die Leistungsstufe 5</w:t>
            </w:r>
          </w:p>
        </w:tc>
        <w:tc>
          <w:tcPr>
            <w:tcW w:w="1471" w:type="pct"/>
            <w:vAlign w:val="center"/>
          </w:tcPr>
          <w:p w14:paraId="25FFBCB9" w14:textId="4FBA8D92" w:rsidR="00C1124A" w:rsidRPr="006F2A48" w:rsidRDefault="00C1124A" w:rsidP="00C1124A">
            <w:pPr>
              <w:keepNext/>
              <w:jc w:val="center"/>
            </w:pPr>
            <w:r w:rsidRPr="006F2A48">
              <w:rPr>
                <w:b/>
                <w:szCs w:val="16"/>
              </w:rPr>
              <w:t>Honorar</w:t>
            </w:r>
          </w:p>
        </w:tc>
      </w:tr>
      <w:tr w:rsidR="006F2A48" w:rsidRPr="006F2A48" w14:paraId="476A6842" w14:textId="77777777" w:rsidTr="006F2A48">
        <w:trPr>
          <w:cantSplit/>
          <w:trHeight w:val="283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EFDBA" w14:textId="52455535" w:rsidR="000F7270" w:rsidRPr="006F2A48" w:rsidRDefault="000F7270" w:rsidP="006F2A48">
            <w:pPr>
              <w:keepNext/>
              <w:rPr>
                <w:szCs w:val="16"/>
              </w:rPr>
            </w:pPr>
            <w:r w:rsidRPr="006F2A48">
              <w:rPr>
                <w:szCs w:val="16"/>
              </w:rPr>
              <w:fldChar w:fldCharType="begin">
                <w:ffData>
                  <w:name w:val="Kontrollkästchen2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A48">
              <w:rPr>
                <w:szCs w:val="16"/>
              </w:rPr>
              <w:instrText xml:space="preserve"> FORMCHECKBOX </w:instrText>
            </w:r>
            <w:r w:rsidR="00320373">
              <w:rPr>
                <w:szCs w:val="16"/>
              </w:rPr>
            </w:r>
            <w:r w:rsidR="00320373">
              <w:rPr>
                <w:szCs w:val="16"/>
              </w:rPr>
              <w:fldChar w:fldCharType="separate"/>
            </w:r>
            <w:r w:rsidRPr="006F2A48">
              <w:rPr>
                <w:szCs w:val="16"/>
              </w:rPr>
              <w:fldChar w:fldCharType="end"/>
            </w:r>
            <w:r w:rsidR="00C1124A" w:rsidRPr="006F2A48">
              <w:rPr>
                <w:szCs w:val="16"/>
              </w:rPr>
              <w:t xml:space="preserve"> 5.1.1</w:t>
            </w: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A8821D" w14:textId="77777777" w:rsidR="000F7270" w:rsidRPr="006F2A48" w:rsidRDefault="000F7270" w:rsidP="000F7270">
            <w:pPr>
              <w:keepNext/>
              <w:rPr>
                <w:szCs w:val="16"/>
              </w:rPr>
            </w:pPr>
            <w:r w:rsidRPr="006F2A48">
              <w:rPr>
                <w:b/>
                <w:szCs w:val="16"/>
              </w:rPr>
              <w:t>Überwachen der Mängelbeseitigung</w:t>
            </w:r>
            <w:r w:rsidRPr="006F2A48">
              <w:rPr>
                <w:szCs w:val="16"/>
              </w:rPr>
              <w:t xml:space="preserve"> innerhalb der Verjährungsfristen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EE4F70" w14:textId="6F2A6D2B" w:rsidR="000F7270" w:rsidRPr="006F2A48" w:rsidRDefault="000F7270" w:rsidP="006F2A48"/>
        </w:tc>
      </w:tr>
      <w:tr w:rsidR="006F2A48" w:rsidRPr="006F2A48" w14:paraId="44B4D9D1" w14:textId="77777777" w:rsidTr="005707D1">
        <w:trPr>
          <w:cantSplit/>
          <w:trHeight w:val="284"/>
        </w:trPr>
        <w:tc>
          <w:tcPr>
            <w:tcW w:w="5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C1575B" w14:textId="77777777" w:rsidR="00C1124A" w:rsidRPr="006F2A48" w:rsidRDefault="00C1124A" w:rsidP="006A14A8">
            <w:pPr>
              <w:keepNext/>
              <w:rPr>
                <w:szCs w:val="16"/>
              </w:rPr>
            </w:pP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41143A" w14:textId="77777777" w:rsidR="00C1124A" w:rsidRPr="006F2A48" w:rsidRDefault="00C1124A" w:rsidP="006A14A8">
            <w:pPr>
              <w:jc w:val="both"/>
              <w:rPr>
                <w:szCs w:val="16"/>
                <w:u w:val="single"/>
              </w:rPr>
            </w:pPr>
            <w:r w:rsidRPr="006F2A48">
              <w:rPr>
                <w:szCs w:val="16"/>
                <w:u w:val="single"/>
              </w:rPr>
              <w:t>Das Honorar für diese Leistung beträgt :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B1CA90" w14:textId="77777777" w:rsidR="00C1124A" w:rsidRPr="006F2A48" w:rsidRDefault="00C1124A" w:rsidP="006A14A8">
            <w:pPr>
              <w:jc w:val="center"/>
              <w:rPr>
                <w:b/>
                <w:szCs w:val="16"/>
              </w:rPr>
            </w:pPr>
            <w:r w:rsidRPr="00E06685">
              <w:rPr>
                <w:rFonts w:ascii="Times New Roman" w:hAnsi="Times New Roman"/>
                <w:i/>
                <w:vanish/>
                <w:szCs w:val="16"/>
              </w:rPr>
              <w:t>bei Bedarf Zeilen hinzufügen</w:t>
            </w:r>
          </w:p>
        </w:tc>
      </w:tr>
      <w:tr w:rsidR="006F2A48" w:rsidRPr="006F2A48" w14:paraId="0F1E7624" w14:textId="77777777" w:rsidTr="005707D1">
        <w:trPr>
          <w:cantSplit/>
          <w:trHeight w:val="284"/>
        </w:trPr>
        <w:tc>
          <w:tcPr>
            <w:tcW w:w="5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150928" w14:textId="77777777" w:rsidR="00C1124A" w:rsidRPr="006F2A48" w:rsidRDefault="00C1124A" w:rsidP="006A14A8">
            <w:pPr>
              <w:keepNext/>
              <w:rPr>
                <w:szCs w:val="16"/>
              </w:rPr>
            </w:pPr>
          </w:p>
        </w:tc>
        <w:tc>
          <w:tcPr>
            <w:tcW w:w="3014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70D2263" w14:textId="77777777" w:rsidR="00C1124A" w:rsidRPr="006F2A48" w:rsidRDefault="00C1124A" w:rsidP="006A14A8">
            <w:pPr>
              <w:ind w:left="284" w:hanging="284"/>
              <w:rPr>
                <w:szCs w:val="16"/>
              </w:rPr>
            </w:pPr>
            <w:r w:rsidRPr="006F2A48">
              <w:rPr>
                <w:szCs w:val="16"/>
              </w:rPr>
              <w:fldChar w:fldCharType="begin">
                <w:ffData>
                  <w:name w:val="Kontrollkästchen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A48">
              <w:rPr>
                <w:szCs w:val="16"/>
              </w:rPr>
              <w:instrText xml:space="preserve"> FORMCHECKBOX </w:instrText>
            </w:r>
            <w:r w:rsidR="00320373">
              <w:rPr>
                <w:szCs w:val="16"/>
              </w:rPr>
            </w:r>
            <w:r w:rsidR="00320373">
              <w:rPr>
                <w:szCs w:val="16"/>
              </w:rPr>
              <w:fldChar w:fldCharType="separate"/>
            </w:r>
            <w:r w:rsidRPr="006F2A48">
              <w:rPr>
                <w:szCs w:val="16"/>
              </w:rPr>
              <w:fldChar w:fldCharType="end"/>
            </w:r>
            <w:r w:rsidRPr="006F2A48">
              <w:rPr>
                <w:szCs w:val="16"/>
              </w:rPr>
              <w:t xml:space="preserve"> pauschal – in EUR (netto) −</w:t>
            </w:r>
            <w:r w:rsidRPr="006F2A48">
              <w:rPr>
                <w:szCs w:val="16"/>
              </w:rPr>
              <w:br/>
            </w:r>
            <w:r w:rsidRPr="006F2A48">
              <w:rPr>
                <w:rFonts w:cs="Tahoma"/>
                <w:szCs w:val="16"/>
              </w:rPr>
              <w:fldChar w:fldCharType="begin">
                <w:ffData>
                  <w:name w:val="Kontrollkästchen2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A48">
              <w:rPr>
                <w:rFonts w:cs="Tahoma"/>
                <w:szCs w:val="16"/>
              </w:rPr>
              <w:instrText xml:space="preserve"> FORMCHECKBOX </w:instrText>
            </w:r>
            <w:r w:rsidR="00320373">
              <w:rPr>
                <w:rFonts w:cs="Tahoma"/>
                <w:szCs w:val="16"/>
              </w:rPr>
            </w:r>
            <w:r w:rsidR="00320373">
              <w:rPr>
                <w:rFonts w:cs="Tahoma"/>
                <w:szCs w:val="16"/>
              </w:rPr>
              <w:fldChar w:fldCharType="separate"/>
            </w:r>
            <w:r w:rsidRPr="006F2A48">
              <w:rPr>
                <w:rFonts w:cs="Tahoma"/>
                <w:szCs w:val="16"/>
              </w:rPr>
              <w:fldChar w:fldCharType="end"/>
            </w:r>
            <w:r w:rsidRPr="006F2A48">
              <w:rPr>
                <w:rFonts w:cs="Tahoma"/>
                <w:szCs w:val="16"/>
              </w:rPr>
              <w:t xml:space="preserve"> </w:t>
            </w:r>
            <w:r w:rsidRPr="006F2A48">
              <w:rPr>
                <w:rFonts w:cs="Tahoma"/>
                <w:i/>
                <w:szCs w:val="16"/>
              </w:rPr>
              <w:t>die Pauschale gilt −</w:t>
            </w:r>
            <w:r w:rsidRPr="006F2A48">
              <w:rPr>
                <w:rFonts w:cs="Tahoma"/>
                <w:i/>
                <w:szCs w:val="16"/>
                <w:u w:val="single"/>
              </w:rPr>
              <w:t>jeweils einzeln −</w:t>
            </w:r>
            <w:r w:rsidRPr="006F2A48">
              <w:rPr>
                <w:rFonts w:cs="Tahoma"/>
                <w:szCs w:val="16"/>
              </w:rPr>
              <w:t xml:space="preserve"> </w:t>
            </w:r>
            <w:r w:rsidRPr="006F2A48">
              <w:rPr>
                <w:rFonts w:cs="Tahoma"/>
                <w:i/>
                <w:szCs w:val="16"/>
              </w:rPr>
              <w:t xml:space="preserve">für Anl-Gr.: </w:t>
            </w:r>
            <w:r w:rsidRPr="006F2A48">
              <w:rPr>
                <w:rFonts w:cs="Tahoma"/>
                <w:i/>
                <w:szCs w:val="16"/>
                <w:u w:val="single"/>
              </w:rPr>
              <w:fldChar w:fldCharType="begin">
                <w:ffData>
                  <w:name w:val="Text447"/>
                  <w:enabled/>
                  <w:calcOnExit w:val="0"/>
                  <w:textInput/>
                </w:ffData>
              </w:fldChar>
            </w:r>
            <w:r w:rsidRPr="006F2A48">
              <w:rPr>
                <w:rFonts w:cs="Tahoma"/>
                <w:i/>
                <w:szCs w:val="16"/>
                <w:u w:val="single"/>
              </w:rPr>
              <w:instrText xml:space="preserve"> FORMTEXT </w:instrText>
            </w:r>
            <w:r w:rsidRPr="006F2A48">
              <w:rPr>
                <w:rFonts w:cs="Tahoma"/>
                <w:i/>
                <w:szCs w:val="16"/>
                <w:u w:val="single"/>
              </w:rPr>
            </w:r>
            <w:r w:rsidRPr="006F2A48">
              <w:rPr>
                <w:rFonts w:cs="Tahoma"/>
                <w:i/>
                <w:szCs w:val="16"/>
                <w:u w:val="single"/>
              </w:rPr>
              <w:fldChar w:fldCharType="separate"/>
            </w:r>
            <w:r w:rsidRPr="006F2A48">
              <w:rPr>
                <w:rFonts w:cs="Tahoma"/>
                <w:i/>
                <w:noProof/>
                <w:szCs w:val="16"/>
                <w:u w:val="single"/>
              </w:rPr>
              <w:t> </w:t>
            </w:r>
            <w:r w:rsidRPr="006F2A48">
              <w:rPr>
                <w:rFonts w:cs="Tahoma"/>
                <w:i/>
                <w:noProof/>
                <w:szCs w:val="16"/>
                <w:u w:val="single"/>
              </w:rPr>
              <w:t> </w:t>
            </w:r>
            <w:r w:rsidRPr="006F2A48">
              <w:rPr>
                <w:rFonts w:cs="Tahoma"/>
                <w:i/>
                <w:noProof/>
                <w:szCs w:val="16"/>
                <w:u w:val="single"/>
              </w:rPr>
              <w:t> </w:t>
            </w:r>
            <w:r w:rsidRPr="006F2A48">
              <w:rPr>
                <w:rFonts w:cs="Tahoma"/>
                <w:i/>
                <w:noProof/>
                <w:szCs w:val="16"/>
                <w:u w:val="single"/>
              </w:rPr>
              <w:t> </w:t>
            </w:r>
            <w:r w:rsidRPr="006F2A48">
              <w:rPr>
                <w:rFonts w:cs="Tahoma"/>
                <w:i/>
                <w:noProof/>
                <w:szCs w:val="16"/>
                <w:u w:val="single"/>
              </w:rPr>
              <w:t> </w:t>
            </w:r>
            <w:r w:rsidRPr="006F2A48">
              <w:rPr>
                <w:rFonts w:cs="Tahoma"/>
                <w:i/>
                <w:szCs w:val="16"/>
                <w:u w:val="single"/>
              </w:rPr>
              <w:fldChar w:fldCharType="end"/>
            </w:r>
            <w:r w:rsidRPr="006F2A48">
              <w:rPr>
                <w:rFonts w:cs="Tahoma"/>
                <w:szCs w:val="16"/>
              </w:rPr>
              <w:t xml:space="preserve"> </w:t>
            </w:r>
            <w:r w:rsidRPr="006F2A48">
              <w:rPr>
                <w:rFonts w:cs="Tahoma"/>
                <w:szCs w:val="16"/>
              </w:rPr>
              <w:br/>
            </w:r>
            <w:r w:rsidRPr="006F2A48">
              <w:rPr>
                <w:rFonts w:cs="Tahoma"/>
                <w:szCs w:val="16"/>
              </w:rPr>
              <w:fldChar w:fldCharType="begin">
                <w:ffData>
                  <w:name w:val="Kontrollkästchen2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A48">
              <w:rPr>
                <w:rFonts w:cs="Tahoma"/>
                <w:szCs w:val="16"/>
              </w:rPr>
              <w:instrText xml:space="preserve"> FORMCHECKBOX </w:instrText>
            </w:r>
            <w:r w:rsidR="00320373">
              <w:rPr>
                <w:rFonts w:cs="Tahoma"/>
                <w:szCs w:val="16"/>
              </w:rPr>
            </w:r>
            <w:r w:rsidR="00320373">
              <w:rPr>
                <w:rFonts w:cs="Tahoma"/>
                <w:szCs w:val="16"/>
              </w:rPr>
              <w:fldChar w:fldCharType="separate"/>
            </w:r>
            <w:r w:rsidRPr="006F2A48">
              <w:rPr>
                <w:rFonts w:cs="Tahoma"/>
                <w:szCs w:val="16"/>
              </w:rPr>
              <w:fldChar w:fldCharType="end"/>
            </w:r>
            <w:r w:rsidRPr="006F2A48">
              <w:rPr>
                <w:rFonts w:cs="Tahoma"/>
                <w:i/>
                <w:szCs w:val="16"/>
              </w:rPr>
              <w:t xml:space="preserve"> die Pauschale </w:t>
            </w:r>
            <w:r w:rsidRPr="006F2A48">
              <w:rPr>
                <w:rFonts w:cs="Tahoma"/>
                <w:i/>
                <w:szCs w:val="16"/>
                <w:u w:val="single"/>
              </w:rPr>
              <w:t>in Summe</w:t>
            </w:r>
            <w:r w:rsidRPr="006F2A48">
              <w:rPr>
                <w:rFonts w:cs="Tahoma"/>
                <w:i/>
                <w:szCs w:val="16"/>
              </w:rPr>
              <w:t xml:space="preserve"> für alle beauftragten Anl.-Gr.</w:t>
            </w:r>
          </w:p>
        </w:tc>
        <w:tc>
          <w:tcPr>
            <w:tcW w:w="14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ED2E84" w14:textId="77777777" w:rsidR="00C1124A" w:rsidRPr="006F2A48" w:rsidRDefault="00C1124A" w:rsidP="006A14A8">
            <w:pPr>
              <w:tabs>
                <w:tab w:val="decimal" w:pos="1023"/>
              </w:tabs>
              <w:rPr>
                <w:szCs w:val="16"/>
              </w:rPr>
            </w:pPr>
            <w:r w:rsidRPr="006F2A48">
              <w:rPr>
                <w:szCs w:val="16"/>
                <w:u w:val="single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6F2A48">
              <w:rPr>
                <w:szCs w:val="16"/>
                <w:u w:val="single"/>
              </w:rPr>
              <w:instrText xml:space="preserve"> FORMTEXT </w:instrText>
            </w:r>
            <w:r w:rsidRPr="006F2A48">
              <w:rPr>
                <w:szCs w:val="16"/>
                <w:u w:val="single"/>
              </w:rPr>
            </w:r>
            <w:r w:rsidRPr="006F2A48">
              <w:rPr>
                <w:szCs w:val="16"/>
                <w:u w:val="single"/>
              </w:rPr>
              <w:fldChar w:fldCharType="separate"/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szCs w:val="16"/>
                <w:u w:val="single"/>
              </w:rPr>
              <w:fldChar w:fldCharType="end"/>
            </w:r>
            <w:r w:rsidRPr="006F2A48">
              <w:rPr>
                <w:szCs w:val="16"/>
                <w:u w:val="single"/>
              </w:rPr>
              <w:t xml:space="preserve"> EUR netto</w:t>
            </w:r>
          </w:p>
        </w:tc>
      </w:tr>
      <w:tr w:rsidR="006F2A48" w:rsidRPr="006F2A48" w14:paraId="10C160E0" w14:textId="77777777" w:rsidTr="005707D1">
        <w:trPr>
          <w:cantSplit/>
          <w:trHeight w:val="284"/>
        </w:trPr>
        <w:tc>
          <w:tcPr>
            <w:tcW w:w="5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A7040B" w14:textId="77777777" w:rsidR="00C1124A" w:rsidRPr="006F2A48" w:rsidRDefault="00C1124A" w:rsidP="006A14A8">
            <w:pPr>
              <w:keepNext/>
              <w:rPr>
                <w:szCs w:val="16"/>
              </w:rPr>
            </w:pP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52DFFC" w14:textId="77777777" w:rsidR="00C1124A" w:rsidRPr="006F2A48" w:rsidRDefault="00C1124A" w:rsidP="006A14A8">
            <w:pPr>
              <w:keepNext/>
              <w:ind w:left="284" w:hanging="284"/>
              <w:rPr>
                <w:szCs w:val="16"/>
              </w:rPr>
            </w:pPr>
            <w:r w:rsidRPr="006F2A48">
              <w:rPr>
                <w:szCs w:val="16"/>
              </w:rPr>
              <w:fldChar w:fldCharType="begin">
                <w:ffData>
                  <w:name w:val="Kontrollkästchen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A48">
              <w:rPr>
                <w:szCs w:val="16"/>
              </w:rPr>
              <w:instrText xml:space="preserve"> FORMCHECKBOX </w:instrText>
            </w:r>
            <w:r w:rsidR="00320373">
              <w:rPr>
                <w:szCs w:val="16"/>
              </w:rPr>
            </w:r>
            <w:r w:rsidR="00320373">
              <w:rPr>
                <w:szCs w:val="16"/>
              </w:rPr>
              <w:fldChar w:fldCharType="separate"/>
            </w:r>
            <w:r w:rsidRPr="006F2A48">
              <w:rPr>
                <w:szCs w:val="16"/>
              </w:rPr>
              <w:fldChar w:fldCharType="end"/>
            </w:r>
            <w:r w:rsidRPr="006F2A48">
              <w:rPr>
                <w:szCs w:val="16"/>
              </w:rPr>
              <w:t xml:space="preserve"> in v.H. des Honorarsatzes 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76CAF" w14:textId="77777777" w:rsidR="00C1124A" w:rsidRPr="006F2A48" w:rsidRDefault="00C1124A" w:rsidP="006A14A8">
            <w:pPr>
              <w:tabs>
                <w:tab w:val="decimal" w:pos="1023"/>
              </w:tabs>
              <w:rPr>
                <w:noProof/>
                <w:szCs w:val="16"/>
                <w:u w:val="single"/>
              </w:rPr>
            </w:pPr>
            <w:r w:rsidRPr="006F2A48">
              <w:rPr>
                <w:noProof/>
                <w:szCs w:val="16"/>
                <w:u w:val="single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6F2A48">
              <w:rPr>
                <w:noProof/>
                <w:szCs w:val="16"/>
                <w:u w:val="single"/>
              </w:rPr>
              <w:instrText xml:space="preserve"> FORMTEXT </w:instrText>
            </w:r>
            <w:r w:rsidRPr="006F2A48">
              <w:rPr>
                <w:noProof/>
                <w:szCs w:val="16"/>
                <w:u w:val="single"/>
              </w:rPr>
            </w:r>
            <w:r w:rsidRPr="006F2A48">
              <w:rPr>
                <w:noProof/>
                <w:szCs w:val="16"/>
                <w:u w:val="single"/>
              </w:rPr>
              <w:fldChar w:fldCharType="separate"/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fldChar w:fldCharType="end"/>
            </w:r>
            <w:r w:rsidRPr="006F2A48">
              <w:rPr>
                <w:noProof/>
                <w:szCs w:val="16"/>
                <w:u w:val="single"/>
              </w:rPr>
              <w:t xml:space="preserve"> v.H.-Satz</w:t>
            </w:r>
          </w:p>
        </w:tc>
      </w:tr>
      <w:tr w:rsidR="006F2A48" w:rsidRPr="006F2A48" w14:paraId="6191CA2F" w14:textId="77777777" w:rsidTr="005707D1">
        <w:trPr>
          <w:cantSplit/>
          <w:trHeight w:val="284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290B" w14:textId="77777777" w:rsidR="00C1124A" w:rsidRPr="006F2A48" w:rsidRDefault="00C1124A" w:rsidP="006A14A8">
            <w:pPr>
              <w:rPr>
                <w:szCs w:val="16"/>
              </w:rPr>
            </w:pP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9899F" w14:textId="77777777" w:rsidR="00C1124A" w:rsidRPr="006F2A48" w:rsidRDefault="00C1124A" w:rsidP="006A14A8">
            <w:pPr>
              <w:tabs>
                <w:tab w:val="left" w:pos="284"/>
                <w:tab w:val="right" w:pos="2678"/>
              </w:tabs>
              <w:ind w:left="318" w:hanging="318"/>
              <w:rPr>
                <w:szCs w:val="16"/>
              </w:rPr>
            </w:pPr>
            <w:r w:rsidRPr="006F2A48">
              <w:rPr>
                <w:szCs w:val="16"/>
              </w:rPr>
              <w:fldChar w:fldCharType="begin">
                <w:ffData>
                  <w:name w:val="Kontrollkästchen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A48">
              <w:rPr>
                <w:szCs w:val="16"/>
              </w:rPr>
              <w:instrText xml:space="preserve"> FORMCHECKBOX </w:instrText>
            </w:r>
            <w:r w:rsidR="00320373">
              <w:rPr>
                <w:szCs w:val="16"/>
              </w:rPr>
            </w:r>
            <w:r w:rsidR="00320373">
              <w:rPr>
                <w:szCs w:val="16"/>
              </w:rPr>
              <w:fldChar w:fldCharType="separate"/>
            </w:r>
            <w:r w:rsidRPr="006F2A48">
              <w:rPr>
                <w:szCs w:val="16"/>
              </w:rPr>
              <w:fldChar w:fldCharType="end"/>
            </w:r>
            <w:r w:rsidRPr="006F2A48">
              <w:rPr>
                <w:szCs w:val="16"/>
              </w:rPr>
              <w:tab/>
              <w:t>nach Zeitaufwand z</w:t>
            </w:r>
            <w:r w:rsidRPr="006F2A48">
              <w:rPr>
                <w:szCs w:val="16"/>
                <w:u w:val="single"/>
              </w:rPr>
              <w:t xml:space="preserve">um Nachweis </w:t>
            </w:r>
            <w:r w:rsidRPr="006F2A48">
              <w:rPr>
                <w:szCs w:val="16"/>
              </w:rPr>
              <w:t xml:space="preserve">– gem. § 10.10 des Vertrages </w:t>
            </w:r>
            <w:r w:rsidRPr="006F2A48">
              <w:rPr>
                <w:szCs w:val="16"/>
              </w:rPr>
              <w:br/>
              <w:t xml:space="preserve">n. vorläufig </w:t>
            </w:r>
            <w:r w:rsidRPr="006F2A48">
              <w:rPr>
                <w:szCs w:val="16"/>
                <w:u w:val="single"/>
              </w:rPr>
              <w:t>geschätztem Std.-Aufwand: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197EB" w14:textId="77777777" w:rsidR="00C1124A" w:rsidRPr="006F2A48" w:rsidRDefault="00C1124A" w:rsidP="006A14A8">
            <w:pPr>
              <w:tabs>
                <w:tab w:val="decimal" w:pos="1023"/>
              </w:tabs>
              <w:rPr>
                <w:szCs w:val="16"/>
                <w:u w:val="single"/>
              </w:rPr>
            </w:pPr>
            <w:r w:rsidRPr="006F2A48">
              <w:rPr>
                <w:szCs w:val="16"/>
                <w:u w:val="single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6F2A48">
              <w:rPr>
                <w:szCs w:val="16"/>
                <w:u w:val="single"/>
              </w:rPr>
              <w:instrText xml:space="preserve"> FORMTEXT </w:instrText>
            </w:r>
            <w:r w:rsidRPr="006F2A48">
              <w:rPr>
                <w:szCs w:val="16"/>
                <w:u w:val="single"/>
              </w:rPr>
            </w:r>
            <w:r w:rsidRPr="006F2A48">
              <w:rPr>
                <w:szCs w:val="16"/>
                <w:u w:val="single"/>
              </w:rPr>
              <w:fldChar w:fldCharType="separate"/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szCs w:val="16"/>
                <w:u w:val="single"/>
              </w:rPr>
              <w:fldChar w:fldCharType="end"/>
            </w:r>
            <w:r w:rsidRPr="006F2A48">
              <w:rPr>
                <w:szCs w:val="16"/>
                <w:u w:val="single"/>
              </w:rPr>
              <w:t xml:space="preserve"> EUR netto</w:t>
            </w:r>
          </w:p>
          <w:p w14:paraId="2FBDCF37" w14:textId="77777777" w:rsidR="00C1124A" w:rsidRPr="006F2A48" w:rsidRDefault="00C1124A" w:rsidP="006A14A8">
            <w:pPr>
              <w:tabs>
                <w:tab w:val="decimal" w:pos="1023"/>
              </w:tabs>
              <w:spacing w:before="0" w:line="276" w:lineRule="auto"/>
              <w:ind w:left="146"/>
              <w:rPr>
                <w:szCs w:val="16"/>
              </w:rPr>
            </w:pPr>
            <w:r w:rsidRPr="006F2A48">
              <w:rPr>
                <w:szCs w:val="16"/>
                <w:u w:val="singl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6F2A48">
              <w:rPr>
                <w:szCs w:val="16"/>
                <w:u w:val="single"/>
              </w:rPr>
              <w:instrText xml:space="preserve"> FORMTEXT </w:instrText>
            </w:r>
            <w:r w:rsidRPr="006F2A48">
              <w:rPr>
                <w:szCs w:val="16"/>
                <w:u w:val="single"/>
              </w:rPr>
            </w:r>
            <w:r w:rsidRPr="006F2A48">
              <w:rPr>
                <w:szCs w:val="16"/>
                <w:u w:val="single"/>
              </w:rPr>
              <w:fldChar w:fldCharType="separate"/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szCs w:val="16"/>
                <w:u w:val="single"/>
              </w:rPr>
              <w:fldChar w:fldCharType="end"/>
            </w:r>
            <w:r w:rsidRPr="006F2A48">
              <w:rPr>
                <w:szCs w:val="16"/>
              </w:rPr>
              <w:t xml:space="preserve"> Std Auftragnehmer / PL</w:t>
            </w:r>
          </w:p>
          <w:p w14:paraId="1FC33757" w14:textId="77777777" w:rsidR="00C1124A" w:rsidRPr="006F2A48" w:rsidRDefault="00C1124A" w:rsidP="006A14A8">
            <w:pPr>
              <w:tabs>
                <w:tab w:val="decimal" w:pos="1023"/>
                <w:tab w:val="right" w:pos="2678"/>
              </w:tabs>
              <w:spacing w:before="0" w:line="276" w:lineRule="auto"/>
              <w:ind w:left="146"/>
              <w:rPr>
                <w:szCs w:val="16"/>
              </w:rPr>
            </w:pPr>
            <w:r w:rsidRPr="006F2A48">
              <w:rPr>
                <w:szCs w:val="16"/>
                <w:u w:val="singl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6F2A48">
              <w:rPr>
                <w:szCs w:val="16"/>
                <w:u w:val="single"/>
              </w:rPr>
              <w:instrText xml:space="preserve"> FORMTEXT </w:instrText>
            </w:r>
            <w:r w:rsidRPr="006F2A48">
              <w:rPr>
                <w:szCs w:val="16"/>
                <w:u w:val="single"/>
              </w:rPr>
            </w:r>
            <w:r w:rsidRPr="006F2A48">
              <w:rPr>
                <w:szCs w:val="16"/>
                <w:u w:val="single"/>
              </w:rPr>
              <w:fldChar w:fldCharType="separate"/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szCs w:val="16"/>
                <w:u w:val="single"/>
              </w:rPr>
              <w:fldChar w:fldCharType="end"/>
            </w:r>
            <w:r w:rsidRPr="006F2A48">
              <w:rPr>
                <w:szCs w:val="16"/>
              </w:rPr>
              <w:t xml:space="preserve"> Std Ingenieur </w:t>
            </w:r>
          </w:p>
          <w:p w14:paraId="1F2ECD97" w14:textId="77777777" w:rsidR="00C1124A" w:rsidRPr="006F2A48" w:rsidRDefault="00C1124A" w:rsidP="006A14A8">
            <w:pPr>
              <w:spacing w:before="0" w:after="120" w:line="276" w:lineRule="auto"/>
              <w:ind w:left="146"/>
              <w:rPr>
                <w:szCs w:val="16"/>
              </w:rPr>
            </w:pPr>
            <w:r w:rsidRPr="006F2A48">
              <w:rPr>
                <w:szCs w:val="16"/>
                <w:u w:val="singl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6F2A48">
              <w:rPr>
                <w:szCs w:val="16"/>
                <w:u w:val="single"/>
              </w:rPr>
              <w:instrText xml:space="preserve"> FORMTEXT </w:instrText>
            </w:r>
            <w:r w:rsidRPr="006F2A48">
              <w:rPr>
                <w:szCs w:val="16"/>
                <w:u w:val="single"/>
              </w:rPr>
            </w:r>
            <w:r w:rsidRPr="006F2A48">
              <w:rPr>
                <w:szCs w:val="16"/>
                <w:u w:val="single"/>
              </w:rPr>
              <w:fldChar w:fldCharType="separate"/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szCs w:val="16"/>
                <w:u w:val="single"/>
              </w:rPr>
              <w:fldChar w:fldCharType="end"/>
            </w:r>
            <w:r w:rsidRPr="006F2A48">
              <w:rPr>
                <w:szCs w:val="16"/>
              </w:rPr>
              <w:t xml:space="preserve"> Std sonstiger MA</w:t>
            </w:r>
          </w:p>
        </w:tc>
      </w:tr>
      <w:tr w:rsidR="006F2A48" w:rsidRPr="006F2A48" w14:paraId="7C4F7A88" w14:textId="77777777" w:rsidTr="005707D1">
        <w:trPr>
          <w:cantSplit/>
          <w:trHeight w:val="284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56DD63" w14:textId="16B79D12" w:rsidR="005707D1" w:rsidRPr="006F2A48" w:rsidRDefault="005707D1">
            <w:pPr>
              <w:keepNext/>
              <w:rPr>
                <w:szCs w:val="16"/>
              </w:rPr>
            </w:pPr>
            <w:r w:rsidRPr="006F2A48">
              <w:rPr>
                <w:szCs w:val="16"/>
              </w:rPr>
              <w:fldChar w:fldCharType="begin">
                <w:ffData>
                  <w:name w:val="Kontrollkästchen2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A48">
              <w:rPr>
                <w:szCs w:val="16"/>
              </w:rPr>
              <w:instrText xml:space="preserve"> FORMCHECKBOX </w:instrText>
            </w:r>
            <w:r w:rsidR="00320373">
              <w:rPr>
                <w:szCs w:val="16"/>
              </w:rPr>
            </w:r>
            <w:r w:rsidR="00320373">
              <w:rPr>
                <w:szCs w:val="16"/>
              </w:rPr>
              <w:fldChar w:fldCharType="separate"/>
            </w:r>
            <w:r w:rsidRPr="006F2A48">
              <w:rPr>
                <w:szCs w:val="16"/>
              </w:rPr>
              <w:fldChar w:fldCharType="end"/>
            </w:r>
            <w:r w:rsidRPr="006F2A48">
              <w:rPr>
                <w:szCs w:val="16"/>
              </w:rPr>
              <w:t xml:space="preserve"> 5.1.</w:t>
            </w:r>
            <w:r w:rsidRPr="006F2A48">
              <w:rPr>
                <w:szCs w:val="16"/>
              </w:rPr>
              <w:fldChar w:fldCharType="begin">
                <w:ffData>
                  <w:name w:val="Text44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F2A48">
              <w:rPr>
                <w:szCs w:val="16"/>
              </w:rPr>
              <w:instrText xml:space="preserve"> FORMTEXT </w:instrText>
            </w:r>
            <w:r w:rsidRPr="006F2A48">
              <w:rPr>
                <w:szCs w:val="16"/>
              </w:rPr>
            </w:r>
            <w:r w:rsidRPr="006F2A48">
              <w:rPr>
                <w:szCs w:val="16"/>
              </w:rPr>
              <w:fldChar w:fldCharType="separate"/>
            </w:r>
            <w:r w:rsidRPr="006F2A48">
              <w:rPr>
                <w:noProof/>
                <w:szCs w:val="16"/>
              </w:rPr>
              <w:t> </w:t>
            </w:r>
            <w:r w:rsidRPr="006F2A48">
              <w:rPr>
                <w:noProof/>
                <w:szCs w:val="16"/>
              </w:rPr>
              <w:t> </w:t>
            </w:r>
            <w:r w:rsidRPr="006F2A48">
              <w:rPr>
                <w:szCs w:val="16"/>
              </w:rPr>
              <w:fldChar w:fldCharType="end"/>
            </w:r>
          </w:p>
        </w:tc>
        <w:tc>
          <w:tcPr>
            <w:tcW w:w="3014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677D07F" w14:textId="77777777" w:rsidR="005707D1" w:rsidRPr="006F2A48" w:rsidRDefault="005707D1" w:rsidP="00D46C19">
            <w:pPr>
              <w:rPr>
                <w:szCs w:val="16"/>
                <w:u w:val="single"/>
              </w:rPr>
            </w:pPr>
            <w:r w:rsidRPr="006F2A48">
              <w:rPr>
                <w:szCs w:val="16"/>
                <w:u w:val="single"/>
              </w:rPr>
              <w:fldChar w:fldCharType="begin">
                <w:ffData>
                  <w:name w:val="Text405"/>
                  <w:enabled/>
                  <w:calcOnExit w:val="0"/>
                  <w:textInput/>
                </w:ffData>
              </w:fldChar>
            </w:r>
            <w:r w:rsidRPr="006F2A48">
              <w:rPr>
                <w:szCs w:val="16"/>
                <w:u w:val="single"/>
              </w:rPr>
              <w:instrText xml:space="preserve"> FORMTEXT </w:instrText>
            </w:r>
            <w:r w:rsidRPr="006F2A48">
              <w:rPr>
                <w:szCs w:val="16"/>
                <w:u w:val="single"/>
              </w:rPr>
            </w:r>
            <w:r w:rsidRPr="006F2A48">
              <w:rPr>
                <w:szCs w:val="16"/>
                <w:u w:val="single"/>
              </w:rPr>
              <w:fldChar w:fldCharType="separate"/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szCs w:val="16"/>
                <w:u w:val="single"/>
              </w:rPr>
              <w:fldChar w:fldCharType="end"/>
            </w:r>
          </w:p>
          <w:p w14:paraId="3D864E16" w14:textId="77777777" w:rsidR="005707D1" w:rsidRPr="006F2A48" w:rsidRDefault="005707D1" w:rsidP="00D46C19">
            <w:pPr>
              <w:keepNext/>
              <w:jc w:val="both"/>
              <w:rPr>
                <w:szCs w:val="16"/>
              </w:rPr>
            </w:pPr>
            <w:r w:rsidRPr="006F2A48">
              <w:rPr>
                <w:szCs w:val="16"/>
              </w:rPr>
              <w:fldChar w:fldCharType="begin">
                <w:ffData>
                  <w:name w:val="Text406"/>
                  <w:enabled/>
                  <w:calcOnExit w:val="0"/>
                  <w:textInput/>
                </w:ffData>
              </w:fldChar>
            </w:r>
            <w:r w:rsidRPr="006F2A48">
              <w:rPr>
                <w:szCs w:val="16"/>
              </w:rPr>
              <w:instrText xml:space="preserve"> FORMTEXT </w:instrText>
            </w:r>
            <w:r w:rsidRPr="006F2A48">
              <w:rPr>
                <w:szCs w:val="16"/>
              </w:rPr>
            </w:r>
            <w:r w:rsidRPr="006F2A48">
              <w:rPr>
                <w:szCs w:val="16"/>
              </w:rPr>
              <w:fldChar w:fldCharType="separate"/>
            </w:r>
            <w:r w:rsidRPr="006F2A48">
              <w:rPr>
                <w:noProof/>
                <w:szCs w:val="16"/>
              </w:rPr>
              <w:t> </w:t>
            </w:r>
            <w:r w:rsidRPr="006F2A48">
              <w:rPr>
                <w:noProof/>
                <w:szCs w:val="16"/>
              </w:rPr>
              <w:t> </w:t>
            </w:r>
            <w:r w:rsidRPr="006F2A48">
              <w:rPr>
                <w:noProof/>
                <w:szCs w:val="16"/>
              </w:rPr>
              <w:t> </w:t>
            </w:r>
            <w:r w:rsidRPr="006F2A48">
              <w:rPr>
                <w:noProof/>
                <w:szCs w:val="16"/>
              </w:rPr>
              <w:t> </w:t>
            </w:r>
            <w:r w:rsidRPr="006F2A48">
              <w:rPr>
                <w:noProof/>
                <w:szCs w:val="16"/>
              </w:rPr>
              <w:t> </w:t>
            </w:r>
            <w:r w:rsidRPr="006F2A48">
              <w:rPr>
                <w:szCs w:val="16"/>
              </w:rPr>
              <w:fldChar w:fldCharType="end"/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6E7370" w14:textId="77777777" w:rsidR="005707D1" w:rsidRPr="006F2A48" w:rsidRDefault="005707D1" w:rsidP="00D46C19">
            <w:pPr>
              <w:keepNext/>
              <w:tabs>
                <w:tab w:val="left" w:pos="288"/>
              </w:tabs>
              <w:spacing w:before="0" w:line="276" w:lineRule="auto"/>
              <w:ind w:left="289" w:hanging="289"/>
              <w:rPr>
                <w:rFonts w:ascii="Arial Narrow" w:hAnsi="Arial Narrow"/>
                <w:szCs w:val="16"/>
              </w:rPr>
            </w:pPr>
          </w:p>
        </w:tc>
      </w:tr>
      <w:tr w:rsidR="006F2A48" w:rsidRPr="00E06685" w14:paraId="7BE42990" w14:textId="77777777" w:rsidTr="005707D1">
        <w:trPr>
          <w:cantSplit/>
          <w:trHeight w:val="284"/>
        </w:trPr>
        <w:tc>
          <w:tcPr>
            <w:tcW w:w="5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1CB45C" w14:textId="77777777" w:rsidR="005707D1" w:rsidRPr="006F2A48" w:rsidRDefault="005707D1" w:rsidP="00D46C19">
            <w:pPr>
              <w:keepNext/>
              <w:rPr>
                <w:szCs w:val="16"/>
              </w:rPr>
            </w:pP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3FF820" w14:textId="77777777" w:rsidR="005707D1" w:rsidRPr="006F2A48" w:rsidRDefault="005707D1" w:rsidP="00D46C19">
            <w:pPr>
              <w:jc w:val="both"/>
              <w:rPr>
                <w:szCs w:val="16"/>
                <w:u w:val="single"/>
              </w:rPr>
            </w:pPr>
            <w:r w:rsidRPr="006F2A48">
              <w:rPr>
                <w:szCs w:val="16"/>
                <w:u w:val="single"/>
              </w:rPr>
              <w:t>Das Honorar für diese Leistung beträgt :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1EC124" w14:textId="77777777" w:rsidR="005707D1" w:rsidRPr="00E06685" w:rsidRDefault="005707D1" w:rsidP="00D46C19">
            <w:pPr>
              <w:jc w:val="center"/>
              <w:rPr>
                <w:b/>
                <w:szCs w:val="16"/>
              </w:rPr>
            </w:pPr>
            <w:r w:rsidRPr="00E06685">
              <w:rPr>
                <w:rFonts w:ascii="Times New Roman" w:hAnsi="Times New Roman"/>
                <w:i/>
                <w:vanish/>
                <w:szCs w:val="16"/>
              </w:rPr>
              <w:t>bei Bedarf Zeilen hinzufügen</w:t>
            </w:r>
          </w:p>
        </w:tc>
      </w:tr>
      <w:tr w:rsidR="006F2A48" w:rsidRPr="006F2A48" w14:paraId="17F9423E" w14:textId="77777777" w:rsidTr="005707D1">
        <w:trPr>
          <w:cantSplit/>
          <w:trHeight w:val="284"/>
        </w:trPr>
        <w:tc>
          <w:tcPr>
            <w:tcW w:w="5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1B6EF2" w14:textId="77777777" w:rsidR="005707D1" w:rsidRPr="006F2A48" w:rsidRDefault="005707D1" w:rsidP="00D46C19">
            <w:pPr>
              <w:keepNext/>
              <w:rPr>
                <w:szCs w:val="16"/>
              </w:rPr>
            </w:pPr>
          </w:p>
        </w:tc>
        <w:tc>
          <w:tcPr>
            <w:tcW w:w="3014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67C4102" w14:textId="77777777" w:rsidR="005707D1" w:rsidRPr="006F2A48" w:rsidRDefault="005707D1" w:rsidP="00D46C19">
            <w:pPr>
              <w:ind w:left="284" w:hanging="284"/>
              <w:rPr>
                <w:szCs w:val="16"/>
              </w:rPr>
            </w:pPr>
            <w:r w:rsidRPr="006F2A48">
              <w:rPr>
                <w:szCs w:val="16"/>
              </w:rPr>
              <w:fldChar w:fldCharType="begin">
                <w:ffData>
                  <w:name w:val="Kontrollkästchen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A48">
              <w:rPr>
                <w:szCs w:val="16"/>
              </w:rPr>
              <w:instrText xml:space="preserve"> FORMCHECKBOX </w:instrText>
            </w:r>
            <w:r w:rsidR="00320373">
              <w:rPr>
                <w:szCs w:val="16"/>
              </w:rPr>
            </w:r>
            <w:r w:rsidR="00320373">
              <w:rPr>
                <w:szCs w:val="16"/>
              </w:rPr>
              <w:fldChar w:fldCharType="separate"/>
            </w:r>
            <w:r w:rsidRPr="006F2A48">
              <w:rPr>
                <w:szCs w:val="16"/>
              </w:rPr>
              <w:fldChar w:fldCharType="end"/>
            </w:r>
            <w:r w:rsidRPr="006F2A48">
              <w:rPr>
                <w:szCs w:val="16"/>
              </w:rPr>
              <w:t xml:space="preserve"> pauschal – in EUR (netto) −</w:t>
            </w:r>
            <w:r w:rsidRPr="006F2A48">
              <w:rPr>
                <w:szCs w:val="16"/>
              </w:rPr>
              <w:br/>
            </w:r>
            <w:r w:rsidRPr="006F2A48">
              <w:rPr>
                <w:rFonts w:cs="Tahoma"/>
                <w:szCs w:val="16"/>
              </w:rPr>
              <w:fldChar w:fldCharType="begin">
                <w:ffData>
                  <w:name w:val="Kontrollkästchen2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A48">
              <w:rPr>
                <w:rFonts w:cs="Tahoma"/>
                <w:szCs w:val="16"/>
              </w:rPr>
              <w:instrText xml:space="preserve"> FORMCHECKBOX </w:instrText>
            </w:r>
            <w:r w:rsidR="00320373">
              <w:rPr>
                <w:rFonts w:cs="Tahoma"/>
                <w:szCs w:val="16"/>
              </w:rPr>
            </w:r>
            <w:r w:rsidR="00320373">
              <w:rPr>
                <w:rFonts w:cs="Tahoma"/>
                <w:szCs w:val="16"/>
              </w:rPr>
              <w:fldChar w:fldCharType="separate"/>
            </w:r>
            <w:r w:rsidRPr="006F2A48">
              <w:rPr>
                <w:rFonts w:cs="Tahoma"/>
                <w:szCs w:val="16"/>
              </w:rPr>
              <w:fldChar w:fldCharType="end"/>
            </w:r>
            <w:r w:rsidRPr="006F2A48">
              <w:rPr>
                <w:rFonts w:cs="Tahoma"/>
                <w:szCs w:val="16"/>
              </w:rPr>
              <w:t xml:space="preserve"> </w:t>
            </w:r>
            <w:r w:rsidRPr="006F2A48">
              <w:rPr>
                <w:rFonts w:cs="Tahoma"/>
                <w:i/>
                <w:szCs w:val="16"/>
              </w:rPr>
              <w:t>die Pauschale gilt −</w:t>
            </w:r>
            <w:r w:rsidRPr="006F2A48">
              <w:rPr>
                <w:rFonts w:cs="Tahoma"/>
                <w:i/>
                <w:szCs w:val="16"/>
                <w:u w:val="single"/>
              </w:rPr>
              <w:t>jeweils einzeln −</w:t>
            </w:r>
            <w:r w:rsidRPr="006F2A48">
              <w:rPr>
                <w:rFonts w:cs="Tahoma"/>
                <w:szCs w:val="16"/>
              </w:rPr>
              <w:t xml:space="preserve"> </w:t>
            </w:r>
            <w:r w:rsidRPr="006F2A48">
              <w:rPr>
                <w:rFonts w:cs="Tahoma"/>
                <w:i/>
                <w:szCs w:val="16"/>
              </w:rPr>
              <w:t xml:space="preserve">für Anl-Gr.: </w:t>
            </w:r>
            <w:r w:rsidRPr="006F2A48">
              <w:rPr>
                <w:rFonts w:cs="Tahoma"/>
                <w:i/>
                <w:szCs w:val="16"/>
                <w:u w:val="single"/>
              </w:rPr>
              <w:fldChar w:fldCharType="begin">
                <w:ffData>
                  <w:name w:val="Text447"/>
                  <w:enabled/>
                  <w:calcOnExit w:val="0"/>
                  <w:textInput/>
                </w:ffData>
              </w:fldChar>
            </w:r>
            <w:r w:rsidRPr="006F2A48">
              <w:rPr>
                <w:rFonts w:cs="Tahoma"/>
                <w:i/>
                <w:szCs w:val="16"/>
                <w:u w:val="single"/>
              </w:rPr>
              <w:instrText xml:space="preserve"> FORMTEXT </w:instrText>
            </w:r>
            <w:r w:rsidRPr="006F2A48">
              <w:rPr>
                <w:rFonts w:cs="Tahoma"/>
                <w:i/>
                <w:szCs w:val="16"/>
                <w:u w:val="single"/>
              </w:rPr>
            </w:r>
            <w:r w:rsidRPr="006F2A48">
              <w:rPr>
                <w:rFonts w:cs="Tahoma"/>
                <w:i/>
                <w:szCs w:val="16"/>
                <w:u w:val="single"/>
              </w:rPr>
              <w:fldChar w:fldCharType="separate"/>
            </w:r>
            <w:r w:rsidRPr="006F2A48">
              <w:rPr>
                <w:rFonts w:cs="Tahoma"/>
                <w:i/>
                <w:noProof/>
                <w:szCs w:val="16"/>
                <w:u w:val="single"/>
              </w:rPr>
              <w:t> </w:t>
            </w:r>
            <w:r w:rsidRPr="006F2A48">
              <w:rPr>
                <w:rFonts w:cs="Tahoma"/>
                <w:i/>
                <w:noProof/>
                <w:szCs w:val="16"/>
                <w:u w:val="single"/>
              </w:rPr>
              <w:t> </w:t>
            </w:r>
            <w:r w:rsidRPr="006F2A48">
              <w:rPr>
                <w:rFonts w:cs="Tahoma"/>
                <w:i/>
                <w:noProof/>
                <w:szCs w:val="16"/>
                <w:u w:val="single"/>
              </w:rPr>
              <w:t> </w:t>
            </w:r>
            <w:r w:rsidRPr="006F2A48">
              <w:rPr>
                <w:rFonts w:cs="Tahoma"/>
                <w:i/>
                <w:noProof/>
                <w:szCs w:val="16"/>
                <w:u w:val="single"/>
              </w:rPr>
              <w:t> </w:t>
            </w:r>
            <w:r w:rsidRPr="006F2A48">
              <w:rPr>
                <w:rFonts w:cs="Tahoma"/>
                <w:i/>
                <w:noProof/>
                <w:szCs w:val="16"/>
                <w:u w:val="single"/>
              </w:rPr>
              <w:t> </w:t>
            </w:r>
            <w:r w:rsidRPr="006F2A48">
              <w:rPr>
                <w:rFonts w:cs="Tahoma"/>
                <w:i/>
                <w:szCs w:val="16"/>
                <w:u w:val="single"/>
              </w:rPr>
              <w:fldChar w:fldCharType="end"/>
            </w:r>
            <w:r w:rsidRPr="006F2A48">
              <w:rPr>
                <w:rFonts w:cs="Tahoma"/>
                <w:szCs w:val="16"/>
              </w:rPr>
              <w:t xml:space="preserve"> </w:t>
            </w:r>
            <w:r w:rsidRPr="006F2A48">
              <w:rPr>
                <w:rFonts w:cs="Tahoma"/>
                <w:szCs w:val="16"/>
              </w:rPr>
              <w:br/>
            </w:r>
            <w:r w:rsidRPr="006F2A48">
              <w:rPr>
                <w:rFonts w:cs="Tahoma"/>
                <w:szCs w:val="16"/>
              </w:rPr>
              <w:fldChar w:fldCharType="begin">
                <w:ffData>
                  <w:name w:val="Kontrollkästchen2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A48">
              <w:rPr>
                <w:rFonts w:cs="Tahoma"/>
                <w:szCs w:val="16"/>
              </w:rPr>
              <w:instrText xml:space="preserve"> FORMCHECKBOX </w:instrText>
            </w:r>
            <w:r w:rsidR="00320373">
              <w:rPr>
                <w:rFonts w:cs="Tahoma"/>
                <w:szCs w:val="16"/>
              </w:rPr>
            </w:r>
            <w:r w:rsidR="00320373">
              <w:rPr>
                <w:rFonts w:cs="Tahoma"/>
                <w:szCs w:val="16"/>
              </w:rPr>
              <w:fldChar w:fldCharType="separate"/>
            </w:r>
            <w:r w:rsidRPr="006F2A48">
              <w:rPr>
                <w:rFonts w:cs="Tahoma"/>
                <w:szCs w:val="16"/>
              </w:rPr>
              <w:fldChar w:fldCharType="end"/>
            </w:r>
            <w:r w:rsidRPr="006F2A48">
              <w:rPr>
                <w:rFonts w:cs="Tahoma"/>
                <w:i/>
                <w:szCs w:val="16"/>
              </w:rPr>
              <w:t xml:space="preserve"> die Pauschale </w:t>
            </w:r>
            <w:r w:rsidRPr="006F2A48">
              <w:rPr>
                <w:rFonts w:cs="Tahoma"/>
                <w:i/>
                <w:szCs w:val="16"/>
                <w:u w:val="single"/>
              </w:rPr>
              <w:t>in Summe</w:t>
            </w:r>
            <w:r w:rsidRPr="006F2A48">
              <w:rPr>
                <w:rFonts w:cs="Tahoma"/>
                <w:i/>
                <w:szCs w:val="16"/>
              </w:rPr>
              <w:t xml:space="preserve"> für alle beauftragten Anl.-Gr.</w:t>
            </w:r>
          </w:p>
        </w:tc>
        <w:tc>
          <w:tcPr>
            <w:tcW w:w="14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D6D6BF" w14:textId="77777777" w:rsidR="005707D1" w:rsidRPr="006F2A48" w:rsidRDefault="005707D1" w:rsidP="00D46C19">
            <w:pPr>
              <w:tabs>
                <w:tab w:val="decimal" w:pos="1023"/>
              </w:tabs>
              <w:rPr>
                <w:szCs w:val="16"/>
              </w:rPr>
            </w:pPr>
            <w:r w:rsidRPr="006F2A48">
              <w:rPr>
                <w:szCs w:val="16"/>
                <w:u w:val="single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6F2A48">
              <w:rPr>
                <w:szCs w:val="16"/>
                <w:u w:val="single"/>
              </w:rPr>
              <w:instrText xml:space="preserve"> FORMTEXT </w:instrText>
            </w:r>
            <w:r w:rsidRPr="006F2A48">
              <w:rPr>
                <w:szCs w:val="16"/>
                <w:u w:val="single"/>
              </w:rPr>
            </w:r>
            <w:r w:rsidRPr="006F2A48">
              <w:rPr>
                <w:szCs w:val="16"/>
                <w:u w:val="single"/>
              </w:rPr>
              <w:fldChar w:fldCharType="separate"/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szCs w:val="16"/>
                <w:u w:val="single"/>
              </w:rPr>
              <w:fldChar w:fldCharType="end"/>
            </w:r>
            <w:r w:rsidRPr="006F2A48">
              <w:rPr>
                <w:szCs w:val="16"/>
                <w:u w:val="single"/>
              </w:rPr>
              <w:t xml:space="preserve"> EUR netto</w:t>
            </w:r>
          </w:p>
        </w:tc>
      </w:tr>
      <w:tr w:rsidR="006F2A48" w:rsidRPr="006F2A48" w14:paraId="3A9E664B" w14:textId="77777777" w:rsidTr="005707D1">
        <w:trPr>
          <w:cantSplit/>
          <w:trHeight w:val="284"/>
        </w:trPr>
        <w:tc>
          <w:tcPr>
            <w:tcW w:w="5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6F0ABB" w14:textId="77777777" w:rsidR="005707D1" w:rsidRPr="006F2A48" w:rsidRDefault="005707D1" w:rsidP="00D46C19">
            <w:pPr>
              <w:keepNext/>
              <w:rPr>
                <w:szCs w:val="16"/>
              </w:rPr>
            </w:pP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FB8957" w14:textId="77777777" w:rsidR="005707D1" w:rsidRPr="006F2A48" w:rsidRDefault="005707D1" w:rsidP="00D46C19">
            <w:pPr>
              <w:keepNext/>
              <w:ind w:left="284" w:hanging="284"/>
              <w:rPr>
                <w:szCs w:val="16"/>
              </w:rPr>
            </w:pPr>
            <w:r w:rsidRPr="006F2A48">
              <w:rPr>
                <w:szCs w:val="16"/>
              </w:rPr>
              <w:fldChar w:fldCharType="begin">
                <w:ffData>
                  <w:name w:val="Kontrollkästchen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A48">
              <w:rPr>
                <w:szCs w:val="16"/>
              </w:rPr>
              <w:instrText xml:space="preserve"> FORMCHECKBOX </w:instrText>
            </w:r>
            <w:r w:rsidR="00320373">
              <w:rPr>
                <w:szCs w:val="16"/>
              </w:rPr>
            </w:r>
            <w:r w:rsidR="00320373">
              <w:rPr>
                <w:szCs w:val="16"/>
              </w:rPr>
              <w:fldChar w:fldCharType="separate"/>
            </w:r>
            <w:r w:rsidRPr="006F2A48">
              <w:rPr>
                <w:szCs w:val="16"/>
              </w:rPr>
              <w:fldChar w:fldCharType="end"/>
            </w:r>
            <w:r w:rsidRPr="006F2A48">
              <w:rPr>
                <w:szCs w:val="16"/>
              </w:rPr>
              <w:t xml:space="preserve"> in v.H. des Honorarsatzes 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0AD8B" w14:textId="77777777" w:rsidR="005707D1" w:rsidRPr="006F2A48" w:rsidRDefault="005707D1" w:rsidP="00D46C19">
            <w:pPr>
              <w:tabs>
                <w:tab w:val="decimal" w:pos="1023"/>
              </w:tabs>
              <w:rPr>
                <w:noProof/>
                <w:szCs w:val="16"/>
                <w:u w:val="single"/>
              </w:rPr>
            </w:pPr>
            <w:r w:rsidRPr="006F2A48">
              <w:rPr>
                <w:noProof/>
                <w:szCs w:val="16"/>
                <w:u w:val="single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6F2A48">
              <w:rPr>
                <w:noProof/>
                <w:szCs w:val="16"/>
                <w:u w:val="single"/>
              </w:rPr>
              <w:instrText xml:space="preserve"> FORMTEXT </w:instrText>
            </w:r>
            <w:r w:rsidRPr="006F2A48">
              <w:rPr>
                <w:noProof/>
                <w:szCs w:val="16"/>
                <w:u w:val="single"/>
              </w:rPr>
            </w:r>
            <w:r w:rsidRPr="006F2A48">
              <w:rPr>
                <w:noProof/>
                <w:szCs w:val="16"/>
                <w:u w:val="single"/>
              </w:rPr>
              <w:fldChar w:fldCharType="separate"/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fldChar w:fldCharType="end"/>
            </w:r>
            <w:r w:rsidRPr="006F2A48">
              <w:rPr>
                <w:noProof/>
                <w:szCs w:val="16"/>
                <w:u w:val="single"/>
              </w:rPr>
              <w:t xml:space="preserve"> v.H.-Satz</w:t>
            </w:r>
          </w:p>
        </w:tc>
      </w:tr>
      <w:tr w:rsidR="006F2A48" w:rsidRPr="006F2A48" w14:paraId="37B6CE3E" w14:textId="77777777" w:rsidTr="005707D1">
        <w:trPr>
          <w:cantSplit/>
          <w:trHeight w:val="284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718F2" w14:textId="77777777" w:rsidR="005707D1" w:rsidRPr="006F2A48" w:rsidRDefault="005707D1" w:rsidP="00D46C19">
            <w:pPr>
              <w:rPr>
                <w:szCs w:val="16"/>
              </w:rPr>
            </w:pP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4E39E" w14:textId="77777777" w:rsidR="005707D1" w:rsidRPr="006F2A48" w:rsidRDefault="005707D1" w:rsidP="00D46C19">
            <w:pPr>
              <w:tabs>
                <w:tab w:val="left" w:pos="284"/>
                <w:tab w:val="right" w:pos="2678"/>
              </w:tabs>
              <w:ind w:left="318" w:hanging="318"/>
              <w:rPr>
                <w:szCs w:val="16"/>
              </w:rPr>
            </w:pPr>
            <w:r w:rsidRPr="006F2A48">
              <w:rPr>
                <w:szCs w:val="16"/>
              </w:rPr>
              <w:fldChar w:fldCharType="begin">
                <w:ffData>
                  <w:name w:val="Kontrollkästchen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A48">
              <w:rPr>
                <w:szCs w:val="16"/>
              </w:rPr>
              <w:instrText xml:space="preserve"> FORMCHECKBOX </w:instrText>
            </w:r>
            <w:r w:rsidR="00320373">
              <w:rPr>
                <w:szCs w:val="16"/>
              </w:rPr>
            </w:r>
            <w:r w:rsidR="00320373">
              <w:rPr>
                <w:szCs w:val="16"/>
              </w:rPr>
              <w:fldChar w:fldCharType="separate"/>
            </w:r>
            <w:r w:rsidRPr="006F2A48">
              <w:rPr>
                <w:szCs w:val="16"/>
              </w:rPr>
              <w:fldChar w:fldCharType="end"/>
            </w:r>
            <w:r w:rsidRPr="006F2A48">
              <w:rPr>
                <w:szCs w:val="16"/>
              </w:rPr>
              <w:tab/>
              <w:t>nach Zeitaufwand z</w:t>
            </w:r>
            <w:r w:rsidRPr="006F2A48">
              <w:rPr>
                <w:szCs w:val="16"/>
                <w:u w:val="single"/>
              </w:rPr>
              <w:t xml:space="preserve">um Nachweis </w:t>
            </w:r>
            <w:r w:rsidRPr="006F2A48">
              <w:rPr>
                <w:szCs w:val="16"/>
              </w:rPr>
              <w:t xml:space="preserve">– gem. § 10.10 des Vertrages </w:t>
            </w:r>
            <w:r w:rsidRPr="006F2A48">
              <w:rPr>
                <w:szCs w:val="16"/>
              </w:rPr>
              <w:br/>
              <w:t xml:space="preserve">n. vorläufig </w:t>
            </w:r>
            <w:r w:rsidRPr="006F2A48">
              <w:rPr>
                <w:szCs w:val="16"/>
                <w:u w:val="single"/>
              </w:rPr>
              <w:t>geschätztem Std.-Aufwand: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CE6DC" w14:textId="77777777" w:rsidR="005707D1" w:rsidRPr="006F2A48" w:rsidRDefault="005707D1" w:rsidP="00D46C19">
            <w:pPr>
              <w:tabs>
                <w:tab w:val="decimal" w:pos="1023"/>
              </w:tabs>
              <w:rPr>
                <w:szCs w:val="16"/>
                <w:u w:val="single"/>
              </w:rPr>
            </w:pPr>
            <w:r w:rsidRPr="006F2A48">
              <w:rPr>
                <w:szCs w:val="16"/>
                <w:u w:val="single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6F2A48">
              <w:rPr>
                <w:szCs w:val="16"/>
                <w:u w:val="single"/>
              </w:rPr>
              <w:instrText xml:space="preserve"> FORMTEXT </w:instrText>
            </w:r>
            <w:r w:rsidRPr="006F2A48">
              <w:rPr>
                <w:szCs w:val="16"/>
                <w:u w:val="single"/>
              </w:rPr>
            </w:r>
            <w:r w:rsidRPr="006F2A48">
              <w:rPr>
                <w:szCs w:val="16"/>
                <w:u w:val="single"/>
              </w:rPr>
              <w:fldChar w:fldCharType="separate"/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szCs w:val="16"/>
                <w:u w:val="single"/>
              </w:rPr>
              <w:fldChar w:fldCharType="end"/>
            </w:r>
            <w:r w:rsidRPr="006F2A48">
              <w:rPr>
                <w:szCs w:val="16"/>
                <w:u w:val="single"/>
              </w:rPr>
              <w:t xml:space="preserve"> EUR netto</w:t>
            </w:r>
          </w:p>
          <w:p w14:paraId="7EE1642E" w14:textId="77777777" w:rsidR="005707D1" w:rsidRPr="006F2A48" w:rsidRDefault="005707D1" w:rsidP="00D46C19">
            <w:pPr>
              <w:tabs>
                <w:tab w:val="decimal" w:pos="1023"/>
              </w:tabs>
              <w:spacing w:before="0" w:line="276" w:lineRule="auto"/>
              <w:ind w:left="146"/>
              <w:rPr>
                <w:szCs w:val="16"/>
              </w:rPr>
            </w:pPr>
            <w:r w:rsidRPr="006F2A48">
              <w:rPr>
                <w:szCs w:val="16"/>
                <w:u w:val="singl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6F2A48">
              <w:rPr>
                <w:szCs w:val="16"/>
                <w:u w:val="single"/>
              </w:rPr>
              <w:instrText xml:space="preserve"> FORMTEXT </w:instrText>
            </w:r>
            <w:r w:rsidRPr="006F2A48">
              <w:rPr>
                <w:szCs w:val="16"/>
                <w:u w:val="single"/>
              </w:rPr>
            </w:r>
            <w:r w:rsidRPr="006F2A48">
              <w:rPr>
                <w:szCs w:val="16"/>
                <w:u w:val="single"/>
              </w:rPr>
              <w:fldChar w:fldCharType="separate"/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szCs w:val="16"/>
                <w:u w:val="single"/>
              </w:rPr>
              <w:fldChar w:fldCharType="end"/>
            </w:r>
            <w:r w:rsidRPr="006F2A48">
              <w:rPr>
                <w:szCs w:val="16"/>
              </w:rPr>
              <w:t xml:space="preserve"> Std Auftragnehmer / PL</w:t>
            </w:r>
          </w:p>
          <w:p w14:paraId="27CD25E2" w14:textId="77777777" w:rsidR="005707D1" w:rsidRPr="006F2A48" w:rsidRDefault="005707D1" w:rsidP="00D46C19">
            <w:pPr>
              <w:tabs>
                <w:tab w:val="decimal" w:pos="1023"/>
                <w:tab w:val="right" w:pos="2678"/>
              </w:tabs>
              <w:spacing w:before="0" w:line="276" w:lineRule="auto"/>
              <w:ind w:left="146"/>
              <w:rPr>
                <w:szCs w:val="16"/>
              </w:rPr>
            </w:pPr>
            <w:r w:rsidRPr="006F2A48">
              <w:rPr>
                <w:szCs w:val="16"/>
                <w:u w:val="singl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6F2A48">
              <w:rPr>
                <w:szCs w:val="16"/>
                <w:u w:val="single"/>
              </w:rPr>
              <w:instrText xml:space="preserve"> FORMTEXT </w:instrText>
            </w:r>
            <w:r w:rsidRPr="006F2A48">
              <w:rPr>
                <w:szCs w:val="16"/>
                <w:u w:val="single"/>
              </w:rPr>
            </w:r>
            <w:r w:rsidRPr="006F2A48">
              <w:rPr>
                <w:szCs w:val="16"/>
                <w:u w:val="single"/>
              </w:rPr>
              <w:fldChar w:fldCharType="separate"/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szCs w:val="16"/>
                <w:u w:val="single"/>
              </w:rPr>
              <w:fldChar w:fldCharType="end"/>
            </w:r>
            <w:r w:rsidRPr="006F2A48">
              <w:rPr>
                <w:szCs w:val="16"/>
              </w:rPr>
              <w:t xml:space="preserve"> Std Ingenieur </w:t>
            </w:r>
          </w:p>
          <w:p w14:paraId="04331B9B" w14:textId="77777777" w:rsidR="005707D1" w:rsidRPr="006F2A48" w:rsidRDefault="005707D1" w:rsidP="00D46C19">
            <w:pPr>
              <w:spacing w:before="0" w:after="120" w:line="276" w:lineRule="auto"/>
              <w:ind w:left="146"/>
              <w:rPr>
                <w:szCs w:val="16"/>
              </w:rPr>
            </w:pPr>
            <w:r w:rsidRPr="006F2A48">
              <w:rPr>
                <w:szCs w:val="16"/>
                <w:u w:val="singl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6F2A48">
              <w:rPr>
                <w:szCs w:val="16"/>
                <w:u w:val="single"/>
              </w:rPr>
              <w:instrText xml:space="preserve"> FORMTEXT </w:instrText>
            </w:r>
            <w:r w:rsidRPr="006F2A48">
              <w:rPr>
                <w:szCs w:val="16"/>
                <w:u w:val="single"/>
              </w:rPr>
            </w:r>
            <w:r w:rsidRPr="006F2A48">
              <w:rPr>
                <w:szCs w:val="16"/>
                <w:u w:val="single"/>
              </w:rPr>
              <w:fldChar w:fldCharType="separate"/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szCs w:val="16"/>
                <w:u w:val="single"/>
              </w:rPr>
              <w:fldChar w:fldCharType="end"/>
            </w:r>
            <w:r w:rsidRPr="006F2A48">
              <w:rPr>
                <w:szCs w:val="16"/>
              </w:rPr>
              <w:t xml:space="preserve"> Std sonstiger MA</w:t>
            </w:r>
          </w:p>
        </w:tc>
      </w:tr>
      <w:tr w:rsidR="006F2A48" w:rsidRPr="006F2A48" w14:paraId="4B336936" w14:textId="77777777" w:rsidTr="006F2A48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ACDF7" w14:textId="4BF6FFC8" w:rsidR="00DD356D" w:rsidRPr="006F2A48" w:rsidRDefault="00DD356D" w:rsidP="00325924">
            <w:pPr>
              <w:keepNext/>
              <w:rPr>
                <w:szCs w:val="16"/>
              </w:rPr>
            </w:pPr>
            <w:r w:rsidRPr="006F2A48">
              <w:rPr>
                <w:rFonts w:cs="Segoe UI Symbol"/>
                <w:szCs w:val="16"/>
              </w:rPr>
              <w:fldChar w:fldCharType="begin">
                <w:ffData>
                  <w:name w:val="Kontrollkästchen2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A48">
              <w:rPr>
                <w:rFonts w:cs="Segoe UI Symbol"/>
                <w:szCs w:val="16"/>
              </w:rPr>
              <w:instrText xml:space="preserve"> FORMCHECKBOX </w:instrText>
            </w:r>
            <w:r w:rsidR="00320373">
              <w:rPr>
                <w:rFonts w:cs="Segoe UI Symbol"/>
                <w:szCs w:val="16"/>
              </w:rPr>
            </w:r>
            <w:r w:rsidR="00320373">
              <w:rPr>
                <w:rFonts w:cs="Segoe UI Symbol"/>
                <w:szCs w:val="16"/>
              </w:rPr>
              <w:fldChar w:fldCharType="separate"/>
            </w:r>
            <w:r w:rsidRPr="006F2A48">
              <w:rPr>
                <w:rFonts w:cs="Segoe UI Symbol"/>
                <w:szCs w:val="16"/>
              </w:rPr>
              <w:fldChar w:fldCharType="end"/>
            </w:r>
            <w:r w:rsidRPr="006F2A48">
              <w:rPr>
                <w:rFonts w:cs="Segoe UI Symbol"/>
                <w:szCs w:val="16"/>
              </w:rPr>
              <w:t xml:space="preserve"> </w:t>
            </w:r>
            <w:r w:rsidR="00C1124A" w:rsidRPr="006F2A48">
              <w:rPr>
                <w:rFonts w:cs="Segoe UI Symbol"/>
                <w:szCs w:val="16"/>
              </w:rPr>
              <w:t>5.2</w:t>
            </w: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C3740" w14:textId="77777777" w:rsidR="00DD356D" w:rsidRPr="006F2A48" w:rsidRDefault="00DD356D" w:rsidP="00325924">
            <w:pPr>
              <w:keepNext/>
              <w:jc w:val="both"/>
              <w:rPr>
                <w:b/>
                <w:szCs w:val="16"/>
                <w:u w:val="single"/>
              </w:rPr>
            </w:pPr>
            <w:r w:rsidRPr="006F2A48">
              <w:rPr>
                <w:b/>
                <w:spacing w:val="-1"/>
                <w:szCs w:val="16"/>
                <w:u w:val="single"/>
              </w:rPr>
              <w:t>BIM-spezifische besondere Leistungen zur Leistungsstufe 5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066C6" w14:textId="49AAF17F" w:rsidR="00DD356D" w:rsidRPr="006F2A48" w:rsidRDefault="00DD356D" w:rsidP="00325924">
            <w:pPr>
              <w:keepNext/>
              <w:jc w:val="center"/>
            </w:pPr>
          </w:p>
        </w:tc>
      </w:tr>
      <w:tr w:rsidR="006F2A48" w:rsidRPr="006F2A48" w14:paraId="14E94BD8" w14:textId="77777777" w:rsidTr="006F2A48">
        <w:trPr>
          <w:cantSplit/>
          <w:trHeight w:val="284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C11A7" w14:textId="3DFF7E1D" w:rsidR="00DD356D" w:rsidRPr="006F2A48" w:rsidRDefault="00DD356D" w:rsidP="006F2A48">
            <w:pPr>
              <w:rPr>
                <w:szCs w:val="16"/>
              </w:rPr>
            </w:pPr>
            <w:r w:rsidRPr="006F2A48">
              <w:rPr>
                <w:szCs w:val="16"/>
              </w:rPr>
              <w:fldChar w:fldCharType="begin">
                <w:ffData>
                  <w:name w:val="Kontrollkästchen2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A48">
              <w:rPr>
                <w:szCs w:val="16"/>
              </w:rPr>
              <w:instrText xml:space="preserve"> FORMCHECKBOX </w:instrText>
            </w:r>
            <w:r w:rsidR="00320373">
              <w:rPr>
                <w:szCs w:val="16"/>
              </w:rPr>
            </w:r>
            <w:r w:rsidR="00320373">
              <w:rPr>
                <w:szCs w:val="16"/>
              </w:rPr>
              <w:fldChar w:fldCharType="separate"/>
            </w:r>
            <w:r w:rsidRPr="006F2A48">
              <w:rPr>
                <w:szCs w:val="16"/>
              </w:rPr>
              <w:fldChar w:fldCharType="end"/>
            </w:r>
            <w:r w:rsidR="00C1124A" w:rsidRPr="006F2A48">
              <w:rPr>
                <w:szCs w:val="16"/>
              </w:rPr>
              <w:t xml:space="preserve"> 5.2.1</w:t>
            </w:r>
          </w:p>
        </w:tc>
        <w:tc>
          <w:tcPr>
            <w:tcW w:w="3014" w:type="pct"/>
          </w:tcPr>
          <w:p w14:paraId="4FAE1347" w14:textId="77777777" w:rsidR="00DD356D" w:rsidRPr="006F2A48" w:rsidRDefault="00DD356D" w:rsidP="00325924">
            <w:pPr>
              <w:rPr>
                <w:b/>
                <w:szCs w:val="16"/>
                <w:u w:val="single"/>
              </w:rPr>
            </w:pPr>
            <w:r w:rsidRPr="006F2A48">
              <w:rPr>
                <w:b/>
                <w:szCs w:val="16"/>
                <w:u w:val="single"/>
              </w:rPr>
              <w:t>CAFM-Modell 6D BIM</w:t>
            </w:r>
          </w:p>
          <w:p w14:paraId="64265BF0" w14:textId="77777777" w:rsidR="00DD356D" w:rsidRPr="006F2A48" w:rsidRDefault="00DD356D" w:rsidP="00325924">
            <w:pPr>
              <w:tabs>
                <w:tab w:val="left" w:pos="601"/>
              </w:tabs>
              <w:spacing w:before="0"/>
              <w:jc w:val="both"/>
              <w:rPr>
                <w:szCs w:val="16"/>
              </w:rPr>
            </w:pPr>
            <w:r w:rsidRPr="006F2A48">
              <w:rPr>
                <w:szCs w:val="16"/>
              </w:rPr>
              <w:t xml:space="preserve">Erstellung eines CAFM-Modells 6D BIM aus dem eigenen 3D Datenmodell, einschließlich Ergänzen des CAFM-Modells um betreiberspezifische nicht geometrische Informationen. </w:t>
            </w:r>
          </w:p>
          <w:p w14:paraId="2EA1FB87" w14:textId="77777777" w:rsidR="00DD356D" w:rsidRPr="006F2A48" w:rsidRDefault="00DD356D" w:rsidP="00325924">
            <w:pPr>
              <w:tabs>
                <w:tab w:val="left" w:pos="601"/>
              </w:tabs>
              <w:rPr>
                <w:szCs w:val="16"/>
                <w:u w:val="single"/>
              </w:rPr>
            </w:pPr>
            <w:r w:rsidRPr="006F2A48">
              <w:rPr>
                <w:szCs w:val="16"/>
              </w:rPr>
              <w:t xml:space="preserve">Bereitstellen der Datengrundlage im nativen Datenformat: </w:t>
            </w:r>
            <w:r w:rsidRPr="006F2A48">
              <w:rPr>
                <w:szCs w:val="16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F2A48">
              <w:rPr>
                <w:szCs w:val="16"/>
                <w:u w:val="single"/>
              </w:rPr>
              <w:instrText xml:space="preserve"> FORMTEXT </w:instrText>
            </w:r>
            <w:r w:rsidRPr="006F2A48">
              <w:rPr>
                <w:szCs w:val="16"/>
                <w:u w:val="single"/>
              </w:rPr>
            </w:r>
            <w:r w:rsidRPr="006F2A48">
              <w:rPr>
                <w:szCs w:val="16"/>
                <w:u w:val="single"/>
              </w:rPr>
              <w:fldChar w:fldCharType="separate"/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szCs w:val="16"/>
                <w:u w:val="single"/>
              </w:rPr>
              <w:fldChar w:fldCharType="end"/>
            </w:r>
          </w:p>
          <w:p w14:paraId="173B2EC1" w14:textId="77777777" w:rsidR="00DD356D" w:rsidRPr="006F2A48" w:rsidRDefault="00DD356D" w:rsidP="00325924">
            <w:pPr>
              <w:tabs>
                <w:tab w:val="left" w:pos="601"/>
              </w:tabs>
              <w:jc w:val="both"/>
              <w:rPr>
                <w:szCs w:val="16"/>
              </w:rPr>
            </w:pPr>
            <w:r w:rsidRPr="006F2A48">
              <w:rPr>
                <w:szCs w:val="16"/>
              </w:rPr>
              <w:t xml:space="preserve">Das CAFM-Modell ist auf die Übergabe und Nutzung im Gebäudebetrieb während der Betriebsphase ausgerichtet (Bestandsdokumentation), Attribuierungsvorgaben sind einzuhalten: </w:t>
            </w:r>
          </w:p>
          <w:p w14:paraId="547D6B3E" w14:textId="77777777" w:rsidR="00DD356D" w:rsidRPr="006F2A48" w:rsidRDefault="00DD356D" w:rsidP="00325924">
            <w:pPr>
              <w:tabs>
                <w:tab w:val="left" w:pos="601"/>
              </w:tabs>
              <w:spacing w:before="0" w:line="276" w:lineRule="auto"/>
              <w:ind w:left="175"/>
              <w:rPr>
                <w:szCs w:val="16"/>
              </w:rPr>
            </w:pPr>
            <w:r w:rsidRPr="006F2A48">
              <w:rPr>
                <w:rFonts w:cs="Segoe UI Symbol"/>
                <w:szCs w:val="16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A48">
              <w:rPr>
                <w:rFonts w:cs="Segoe UI Symbol"/>
                <w:szCs w:val="16"/>
              </w:rPr>
              <w:instrText xml:space="preserve"> FORMCHECKBOX </w:instrText>
            </w:r>
            <w:r w:rsidR="00320373">
              <w:rPr>
                <w:rFonts w:cs="Segoe UI Symbol"/>
                <w:szCs w:val="16"/>
              </w:rPr>
            </w:r>
            <w:r w:rsidR="00320373">
              <w:rPr>
                <w:rFonts w:cs="Segoe UI Symbol"/>
                <w:szCs w:val="16"/>
              </w:rPr>
              <w:fldChar w:fldCharType="separate"/>
            </w:r>
            <w:r w:rsidRPr="006F2A48">
              <w:rPr>
                <w:rFonts w:cs="Segoe UI Symbol"/>
                <w:szCs w:val="16"/>
              </w:rPr>
              <w:fldChar w:fldCharType="end"/>
            </w:r>
            <w:r w:rsidRPr="006F2A48">
              <w:rPr>
                <w:rFonts w:cs="Segoe UI Symbol"/>
                <w:szCs w:val="16"/>
              </w:rPr>
              <w:tab/>
            </w:r>
            <w:r w:rsidRPr="006F2A48">
              <w:rPr>
                <w:szCs w:val="16"/>
              </w:rPr>
              <w:t>projektspezifische Attribuierung gemäß:</w:t>
            </w:r>
            <w:r w:rsidRPr="006F2A48">
              <w:rPr>
                <w:szCs w:val="16"/>
              </w:rPr>
              <w:br/>
            </w:r>
            <w:r w:rsidRPr="006F2A48">
              <w:rPr>
                <w:szCs w:val="16"/>
              </w:rPr>
              <w:tab/>
              <w:t xml:space="preserve">Klassifikationssystem </w:t>
            </w:r>
            <w:r w:rsidRPr="006F2A48">
              <w:rPr>
                <w:szCs w:val="16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F2A48">
              <w:rPr>
                <w:szCs w:val="16"/>
                <w:u w:val="single"/>
              </w:rPr>
              <w:instrText xml:space="preserve"> FORMTEXT </w:instrText>
            </w:r>
            <w:r w:rsidRPr="006F2A48">
              <w:rPr>
                <w:szCs w:val="16"/>
                <w:u w:val="single"/>
              </w:rPr>
            </w:r>
            <w:r w:rsidRPr="006F2A48">
              <w:rPr>
                <w:szCs w:val="16"/>
                <w:u w:val="single"/>
              </w:rPr>
              <w:fldChar w:fldCharType="separate"/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szCs w:val="16"/>
                <w:u w:val="single"/>
              </w:rPr>
              <w:fldChar w:fldCharType="end"/>
            </w:r>
          </w:p>
          <w:p w14:paraId="6A880E26" w14:textId="77777777" w:rsidR="00DD356D" w:rsidRPr="006F2A48" w:rsidRDefault="00DD356D" w:rsidP="00325924">
            <w:pPr>
              <w:tabs>
                <w:tab w:val="left" w:pos="601"/>
              </w:tabs>
              <w:ind w:left="176"/>
              <w:rPr>
                <w:szCs w:val="16"/>
              </w:rPr>
            </w:pPr>
            <w:r w:rsidRPr="006F2A48">
              <w:rPr>
                <w:rFonts w:cs="Segoe UI Symbol"/>
                <w:szCs w:val="16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A48">
              <w:rPr>
                <w:rFonts w:cs="Segoe UI Symbol"/>
                <w:szCs w:val="16"/>
              </w:rPr>
              <w:instrText xml:space="preserve"> FORMCHECKBOX </w:instrText>
            </w:r>
            <w:r w:rsidR="00320373">
              <w:rPr>
                <w:rFonts w:cs="Segoe UI Symbol"/>
                <w:szCs w:val="16"/>
              </w:rPr>
            </w:r>
            <w:r w:rsidR="00320373">
              <w:rPr>
                <w:rFonts w:cs="Segoe UI Symbol"/>
                <w:szCs w:val="16"/>
              </w:rPr>
              <w:fldChar w:fldCharType="separate"/>
            </w:r>
            <w:r w:rsidRPr="006F2A48">
              <w:rPr>
                <w:rFonts w:cs="Segoe UI Symbol"/>
                <w:szCs w:val="16"/>
              </w:rPr>
              <w:fldChar w:fldCharType="end"/>
            </w:r>
            <w:r w:rsidRPr="006F2A48">
              <w:rPr>
                <w:rFonts w:cs="Segoe UI Symbol"/>
                <w:szCs w:val="16"/>
              </w:rPr>
              <w:tab/>
            </w:r>
            <w:r w:rsidRPr="006F2A48">
              <w:rPr>
                <w:szCs w:val="16"/>
              </w:rPr>
              <w:t xml:space="preserve">Detaillierung gemäß BIM-Ablauf-Plan, Abschnitt: </w:t>
            </w:r>
            <w:r w:rsidRPr="006F2A48">
              <w:rPr>
                <w:szCs w:val="16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F2A48">
              <w:rPr>
                <w:szCs w:val="16"/>
                <w:u w:val="single"/>
              </w:rPr>
              <w:instrText xml:space="preserve"> FORMTEXT </w:instrText>
            </w:r>
            <w:r w:rsidRPr="006F2A48">
              <w:rPr>
                <w:szCs w:val="16"/>
                <w:u w:val="single"/>
              </w:rPr>
            </w:r>
            <w:r w:rsidRPr="006F2A48">
              <w:rPr>
                <w:szCs w:val="16"/>
                <w:u w:val="single"/>
              </w:rPr>
              <w:fldChar w:fldCharType="separate"/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szCs w:val="16"/>
                <w:u w:val="single"/>
              </w:rPr>
              <w:fldChar w:fldCharType="end"/>
            </w:r>
          </w:p>
          <w:p w14:paraId="0093C5D7" w14:textId="77777777" w:rsidR="00DD356D" w:rsidRPr="006F2A48" w:rsidRDefault="00DD356D" w:rsidP="00325924">
            <w:pPr>
              <w:tabs>
                <w:tab w:val="left" w:pos="601"/>
              </w:tabs>
              <w:jc w:val="both"/>
              <w:rPr>
                <w:szCs w:val="16"/>
              </w:rPr>
            </w:pPr>
            <w:r w:rsidRPr="006F2A48">
              <w:rPr>
                <w:szCs w:val="16"/>
              </w:rPr>
              <w:t>Komplexe Geometrien und Informationen mit ausschließlicher Planungs- und Baurelevanz sollen entfernt bzw. bereinigt werden, um einen „schlanken“ Betrieb zu ermöglichen und die Pflege des Modells zu vereinfachen. Im CAFM-Modell werden z.B. die Anforderungen der digitalen Gebäudebestands-dokumentation an Hochbau und Technische Ausrüstung umgesetzt.</w:t>
            </w:r>
          </w:p>
          <w:p w14:paraId="40196A26" w14:textId="77777777" w:rsidR="00DD356D" w:rsidRPr="006F2A48" w:rsidRDefault="00DD356D" w:rsidP="00325924">
            <w:pPr>
              <w:tabs>
                <w:tab w:val="left" w:pos="601"/>
              </w:tabs>
              <w:spacing w:before="0"/>
              <w:jc w:val="both"/>
              <w:rPr>
                <w:szCs w:val="16"/>
              </w:rPr>
            </w:pPr>
            <w:r w:rsidRPr="006F2A48">
              <w:rPr>
                <w:szCs w:val="16"/>
              </w:rPr>
              <w:t>Die Integration der CAFM-Teilmodelle der Gesamt- und Fachplanungen erfolgt:</w:t>
            </w:r>
          </w:p>
          <w:p w14:paraId="2A0A119E" w14:textId="77777777" w:rsidR="00DD356D" w:rsidRPr="006F2A48" w:rsidRDefault="00DD356D" w:rsidP="00325924">
            <w:pPr>
              <w:tabs>
                <w:tab w:val="left" w:pos="601"/>
              </w:tabs>
              <w:spacing w:before="0"/>
              <w:ind w:left="175"/>
              <w:rPr>
                <w:rFonts w:cs="Segoe UI Symbol"/>
                <w:szCs w:val="16"/>
              </w:rPr>
            </w:pPr>
            <w:r w:rsidRPr="006F2A48">
              <w:rPr>
                <w:rFonts w:cs="Segoe UI Symbol"/>
                <w:szCs w:val="16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A48">
              <w:rPr>
                <w:rFonts w:cs="Segoe UI Symbol"/>
                <w:szCs w:val="16"/>
              </w:rPr>
              <w:instrText xml:space="preserve"> FORMCHECKBOX </w:instrText>
            </w:r>
            <w:r w:rsidR="00320373">
              <w:rPr>
                <w:rFonts w:cs="Segoe UI Symbol"/>
                <w:szCs w:val="16"/>
              </w:rPr>
            </w:r>
            <w:r w:rsidR="00320373">
              <w:rPr>
                <w:rFonts w:cs="Segoe UI Symbol"/>
                <w:szCs w:val="16"/>
              </w:rPr>
              <w:fldChar w:fldCharType="separate"/>
            </w:r>
            <w:r w:rsidRPr="006F2A48">
              <w:rPr>
                <w:rFonts w:cs="Segoe UI Symbol"/>
                <w:szCs w:val="16"/>
              </w:rPr>
              <w:fldChar w:fldCharType="end"/>
            </w:r>
            <w:r w:rsidRPr="006F2A48">
              <w:rPr>
                <w:rFonts w:cs="Segoe UI Symbol"/>
                <w:szCs w:val="16"/>
              </w:rPr>
              <w:tab/>
              <w:t xml:space="preserve">durch den Auftragnehmer  </w:t>
            </w:r>
            <w:r w:rsidRPr="006F2A48">
              <w:rPr>
                <w:rFonts w:cs="Segoe UI Symbol"/>
                <w:szCs w:val="16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F2A48">
              <w:rPr>
                <w:rFonts w:cs="Segoe UI Symbol"/>
                <w:szCs w:val="16"/>
                <w:u w:val="single"/>
              </w:rPr>
              <w:instrText xml:space="preserve"> FORMTEXT </w:instrText>
            </w:r>
            <w:r w:rsidRPr="006F2A48">
              <w:rPr>
                <w:rFonts w:cs="Segoe UI Symbol"/>
                <w:szCs w:val="16"/>
                <w:u w:val="single"/>
              </w:rPr>
            </w:r>
            <w:r w:rsidRPr="006F2A48">
              <w:rPr>
                <w:rFonts w:cs="Segoe UI Symbol"/>
                <w:szCs w:val="16"/>
                <w:u w:val="single"/>
              </w:rPr>
              <w:fldChar w:fldCharType="separate"/>
            </w:r>
            <w:r w:rsidRPr="006F2A48">
              <w:rPr>
                <w:rFonts w:cs="Segoe UI Symbol"/>
                <w:szCs w:val="16"/>
                <w:u w:val="single"/>
              </w:rPr>
              <w:t> </w:t>
            </w:r>
            <w:r w:rsidRPr="006F2A48">
              <w:rPr>
                <w:rFonts w:cs="Segoe UI Symbol"/>
                <w:szCs w:val="16"/>
                <w:u w:val="single"/>
              </w:rPr>
              <w:t> </w:t>
            </w:r>
            <w:r w:rsidRPr="006F2A48">
              <w:rPr>
                <w:rFonts w:cs="Segoe UI Symbol"/>
                <w:szCs w:val="16"/>
                <w:u w:val="single"/>
              </w:rPr>
              <w:t> </w:t>
            </w:r>
            <w:r w:rsidRPr="006F2A48">
              <w:rPr>
                <w:rFonts w:cs="Segoe UI Symbol"/>
                <w:szCs w:val="16"/>
                <w:u w:val="single"/>
              </w:rPr>
              <w:t> </w:t>
            </w:r>
            <w:r w:rsidRPr="006F2A48">
              <w:rPr>
                <w:rFonts w:cs="Segoe UI Symbol"/>
                <w:szCs w:val="16"/>
                <w:u w:val="single"/>
              </w:rPr>
              <w:t> </w:t>
            </w:r>
            <w:r w:rsidRPr="006F2A48">
              <w:rPr>
                <w:rFonts w:cs="Segoe UI Symbol"/>
                <w:szCs w:val="16"/>
                <w:u w:val="single"/>
              </w:rPr>
              <w:fldChar w:fldCharType="end"/>
            </w:r>
          </w:p>
          <w:p w14:paraId="5F52A939" w14:textId="77777777" w:rsidR="00DD356D" w:rsidRPr="006F2A48" w:rsidRDefault="00DD356D" w:rsidP="00325924">
            <w:pPr>
              <w:pStyle w:val="HOAIEinfgungen"/>
              <w:tabs>
                <w:tab w:val="left" w:pos="601"/>
              </w:tabs>
              <w:spacing w:before="0" w:line="360" w:lineRule="auto"/>
              <w:ind w:left="176"/>
              <w:rPr>
                <w:rFonts w:eastAsia="Times New Roman"/>
                <w:color w:val="auto"/>
                <w:szCs w:val="16"/>
                <w:lang w:eastAsia="de-DE"/>
              </w:rPr>
            </w:pPr>
            <w:r w:rsidRPr="006F2A48">
              <w:rPr>
                <w:rFonts w:eastAsia="Times New Roman" w:cs="Segoe UI Symbol"/>
                <w:color w:val="auto"/>
                <w:szCs w:val="16"/>
                <w:lang w:eastAsia="de-DE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A48">
              <w:rPr>
                <w:rFonts w:eastAsia="Times New Roman" w:cs="Segoe UI Symbol"/>
                <w:color w:val="auto"/>
                <w:szCs w:val="16"/>
                <w:lang w:eastAsia="de-DE"/>
              </w:rPr>
              <w:instrText xml:space="preserve"> FORMCHECKBOX </w:instrText>
            </w:r>
            <w:r w:rsidR="00320373">
              <w:rPr>
                <w:rFonts w:eastAsia="Times New Roman" w:cs="Segoe UI Symbol"/>
                <w:color w:val="auto"/>
                <w:szCs w:val="16"/>
                <w:lang w:eastAsia="de-DE"/>
              </w:rPr>
            </w:r>
            <w:r w:rsidR="00320373">
              <w:rPr>
                <w:rFonts w:eastAsia="Times New Roman" w:cs="Segoe UI Symbol"/>
                <w:color w:val="auto"/>
                <w:szCs w:val="16"/>
                <w:lang w:eastAsia="de-DE"/>
              </w:rPr>
              <w:fldChar w:fldCharType="separate"/>
            </w:r>
            <w:r w:rsidRPr="006F2A48">
              <w:rPr>
                <w:rFonts w:eastAsia="Times New Roman" w:cs="Segoe UI Symbol"/>
                <w:color w:val="auto"/>
                <w:szCs w:val="16"/>
                <w:lang w:eastAsia="de-DE"/>
              </w:rPr>
              <w:fldChar w:fldCharType="end"/>
            </w:r>
            <w:r w:rsidRPr="006F2A48">
              <w:rPr>
                <w:rFonts w:eastAsia="Times New Roman" w:cs="Segoe UI Symbol"/>
                <w:color w:val="auto"/>
                <w:szCs w:val="16"/>
                <w:lang w:eastAsia="de-DE"/>
              </w:rPr>
              <w:tab/>
              <w:t>durch den Betreiber</w:t>
            </w:r>
          </w:p>
        </w:tc>
        <w:tc>
          <w:tcPr>
            <w:tcW w:w="1471" w:type="pct"/>
          </w:tcPr>
          <w:p w14:paraId="0132CCD9" w14:textId="77777777" w:rsidR="00DD356D" w:rsidRPr="006F2A48" w:rsidRDefault="00DD356D" w:rsidP="00325924">
            <w:pPr>
              <w:spacing w:after="120"/>
              <w:rPr>
                <w:szCs w:val="16"/>
              </w:rPr>
            </w:pPr>
          </w:p>
        </w:tc>
      </w:tr>
      <w:tr w:rsidR="006F2A48" w:rsidRPr="006F2A48" w14:paraId="4A837879" w14:textId="77777777" w:rsidTr="005707D1">
        <w:trPr>
          <w:cantSplit/>
          <w:trHeight w:val="284"/>
        </w:trPr>
        <w:tc>
          <w:tcPr>
            <w:tcW w:w="5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2A2266" w14:textId="77777777" w:rsidR="00C1124A" w:rsidRPr="006F2A48" w:rsidRDefault="00C1124A" w:rsidP="006A14A8">
            <w:pPr>
              <w:keepNext/>
              <w:rPr>
                <w:szCs w:val="16"/>
              </w:rPr>
            </w:pP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76A402" w14:textId="77777777" w:rsidR="00C1124A" w:rsidRPr="006F2A48" w:rsidRDefault="00C1124A" w:rsidP="006A14A8">
            <w:pPr>
              <w:jc w:val="both"/>
              <w:rPr>
                <w:szCs w:val="16"/>
                <w:u w:val="single"/>
              </w:rPr>
            </w:pPr>
            <w:r w:rsidRPr="006F2A48">
              <w:rPr>
                <w:szCs w:val="16"/>
                <w:u w:val="single"/>
              </w:rPr>
              <w:t>Das Honorar für diese Leistung beträgt :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7EAB6E" w14:textId="77777777" w:rsidR="00C1124A" w:rsidRPr="006F2A48" w:rsidRDefault="00C1124A" w:rsidP="006A14A8">
            <w:pPr>
              <w:tabs>
                <w:tab w:val="decimal" w:pos="1023"/>
              </w:tabs>
              <w:jc w:val="center"/>
              <w:rPr>
                <w:szCs w:val="16"/>
              </w:rPr>
            </w:pPr>
          </w:p>
        </w:tc>
      </w:tr>
      <w:tr w:rsidR="006F2A48" w:rsidRPr="006F2A48" w14:paraId="568E5E24" w14:textId="77777777" w:rsidTr="005707D1">
        <w:trPr>
          <w:cantSplit/>
          <w:trHeight w:val="284"/>
        </w:trPr>
        <w:tc>
          <w:tcPr>
            <w:tcW w:w="5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B187CF" w14:textId="77777777" w:rsidR="00C1124A" w:rsidRPr="006F2A48" w:rsidRDefault="00C1124A" w:rsidP="006A14A8">
            <w:pPr>
              <w:rPr>
                <w:szCs w:val="16"/>
              </w:rPr>
            </w:pPr>
          </w:p>
        </w:tc>
        <w:tc>
          <w:tcPr>
            <w:tcW w:w="3014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5B3DF7A" w14:textId="77777777" w:rsidR="00C1124A" w:rsidRPr="006F2A48" w:rsidRDefault="00C1124A" w:rsidP="006A14A8">
            <w:pPr>
              <w:spacing w:line="276" w:lineRule="auto"/>
              <w:ind w:left="284" w:hanging="284"/>
              <w:rPr>
                <w:szCs w:val="16"/>
              </w:rPr>
            </w:pPr>
            <w:r w:rsidRPr="006F2A48">
              <w:rPr>
                <w:szCs w:val="16"/>
              </w:rPr>
              <w:fldChar w:fldCharType="begin">
                <w:ffData>
                  <w:name w:val="Kontrollkästchen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A48">
              <w:rPr>
                <w:szCs w:val="16"/>
              </w:rPr>
              <w:instrText xml:space="preserve"> FORMCHECKBOX </w:instrText>
            </w:r>
            <w:r w:rsidR="00320373">
              <w:rPr>
                <w:szCs w:val="16"/>
              </w:rPr>
            </w:r>
            <w:r w:rsidR="00320373">
              <w:rPr>
                <w:szCs w:val="16"/>
              </w:rPr>
              <w:fldChar w:fldCharType="separate"/>
            </w:r>
            <w:r w:rsidRPr="006F2A48">
              <w:rPr>
                <w:szCs w:val="16"/>
              </w:rPr>
              <w:fldChar w:fldCharType="end"/>
            </w:r>
            <w:r w:rsidRPr="006F2A48">
              <w:rPr>
                <w:szCs w:val="16"/>
              </w:rPr>
              <w:t xml:space="preserve"> pauschal – in EUR (netto) −</w:t>
            </w:r>
            <w:r w:rsidRPr="006F2A48">
              <w:rPr>
                <w:szCs w:val="16"/>
              </w:rPr>
              <w:br/>
            </w:r>
            <w:r w:rsidRPr="006F2A48">
              <w:rPr>
                <w:i/>
                <w:szCs w:val="16"/>
              </w:rPr>
              <w:t>(die Pauschale gilt in Summe für alle beauftragten Anl.-Gr.)</w:t>
            </w:r>
          </w:p>
        </w:tc>
        <w:tc>
          <w:tcPr>
            <w:tcW w:w="1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1058B" w14:textId="77777777" w:rsidR="00C1124A" w:rsidRPr="006F2A48" w:rsidRDefault="00C1124A" w:rsidP="006A14A8">
            <w:pPr>
              <w:tabs>
                <w:tab w:val="decimal" w:pos="1023"/>
              </w:tabs>
              <w:rPr>
                <w:noProof/>
                <w:szCs w:val="16"/>
                <w:u w:val="single"/>
              </w:rPr>
            </w:pPr>
            <w:r w:rsidRPr="006F2A48">
              <w:rPr>
                <w:noProof/>
                <w:szCs w:val="16"/>
                <w:u w:val="single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6F2A48">
              <w:rPr>
                <w:noProof/>
                <w:szCs w:val="16"/>
                <w:u w:val="single"/>
              </w:rPr>
              <w:instrText xml:space="preserve"> FORMTEXT </w:instrText>
            </w:r>
            <w:r w:rsidRPr="006F2A48">
              <w:rPr>
                <w:noProof/>
                <w:szCs w:val="16"/>
                <w:u w:val="single"/>
              </w:rPr>
            </w:r>
            <w:r w:rsidRPr="006F2A48">
              <w:rPr>
                <w:noProof/>
                <w:szCs w:val="16"/>
                <w:u w:val="single"/>
              </w:rPr>
              <w:fldChar w:fldCharType="separate"/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fldChar w:fldCharType="end"/>
            </w:r>
            <w:r w:rsidRPr="006F2A48">
              <w:rPr>
                <w:noProof/>
                <w:szCs w:val="16"/>
                <w:u w:val="single"/>
              </w:rPr>
              <w:t xml:space="preserve"> EUR netto</w:t>
            </w:r>
          </w:p>
        </w:tc>
      </w:tr>
      <w:tr w:rsidR="006F2A48" w:rsidRPr="006F2A48" w14:paraId="364FFA0B" w14:textId="77777777" w:rsidTr="005707D1">
        <w:trPr>
          <w:cantSplit/>
          <w:trHeight w:val="284"/>
          <w:tblHeader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52718" w14:textId="77777777" w:rsidR="00C1124A" w:rsidRPr="006F2A48" w:rsidRDefault="00C1124A" w:rsidP="006A14A8">
            <w:pPr>
              <w:rPr>
                <w:szCs w:val="16"/>
              </w:rPr>
            </w:pP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98AAE" w14:textId="77777777" w:rsidR="00C1124A" w:rsidRPr="006F2A48" w:rsidRDefault="00C1124A" w:rsidP="006A14A8">
            <w:pPr>
              <w:tabs>
                <w:tab w:val="left" w:pos="284"/>
                <w:tab w:val="right" w:pos="2678"/>
              </w:tabs>
              <w:ind w:left="318" w:hanging="318"/>
              <w:rPr>
                <w:szCs w:val="16"/>
              </w:rPr>
            </w:pPr>
            <w:r w:rsidRPr="006F2A48">
              <w:rPr>
                <w:rFonts w:ascii="Univers Condensed" w:hAnsi="Univers Condensed"/>
                <w:i/>
                <w:szCs w:val="16"/>
              </w:rPr>
              <w:fldChar w:fldCharType="begin">
                <w:ffData>
                  <w:name w:val="Kontrollkästchen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A48">
              <w:rPr>
                <w:rFonts w:ascii="Univers Condensed" w:hAnsi="Univers Condensed"/>
                <w:i/>
                <w:szCs w:val="16"/>
              </w:rPr>
              <w:instrText xml:space="preserve"> FORMCHECKBOX </w:instrText>
            </w:r>
            <w:r w:rsidR="00320373">
              <w:rPr>
                <w:rFonts w:ascii="Univers Condensed" w:hAnsi="Univers Condensed"/>
                <w:i/>
                <w:szCs w:val="16"/>
              </w:rPr>
            </w:r>
            <w:r w:rsidR="00320373">
              <w:rPr>
                <w:rFonts w:ascii="Univers Condensed" w:hAnsi="Univers Condensed"/>
                <w:i/>
                <w:szCs w:val="16"/>
              </w:rPr>
              <w:fldChar w:fldCharType="separate"/>
            </w:r>
            <w:r w:rsidRPr="006F2A48">
              <w:rPr>
                <w:rFonts w:ascii="Univers Condensed" w:hAnsi="Univers Condensed"/>
                <w:i/>
                <w:szCs w:val="16"/>
              </w:rPr>
              <w:fldChar w:fldCharType="end"/>
            </w:r>
            <w:r w:rsidRPr="006F2A48">
              <w:rPr>
                <w:rFonts w:ascii="Univers Condensed" w:hAnsi="Univers Condensed"/>
                <w:i/>
                <w:szCs w:val="16"/>
              </w:rPr>
              <w:tab/>
            </w:r>
            <w:r w:rsidRPr="006F2A48">
              <w:rPr>
                <w:szCs w:val="16"/>
              </w:rPr>
              <w:t xml:space="preserve">nach Zeitaufwand </w:t>
            </w:r>
            <w:r w:rsidRPr="006F2A48">
              <w:rPr>
                <w:szCs w:val="16"/>
                <w:u w:val="single"/>
              </w:rPr>
              <w:t>zum Nachweis</w:t>
            </w:r>
            <w:r w:rsidRPr="006F2A48">
              <w:rPr>
                <w:szCs w:val="16"/>
              </w:rPr>
              <w:t xml:space="preserve"> –</w:t>
            </w:r>
            <w:r w:rsidRPr="006F2A48">
              <w:rPr>
                <w:i/>
                <w:szCs w:val="16"/>
              </w:rPr>
              <w:t xml:space="preserve"> </w:t>
            </w:r>
            <w:r w:rsidRPr="006F2A48">
              <w:rPr>
                <w:szCs w:val="16"/>
              </w:rPr>
              <w:t xml:space="preserve">gem. § 10.10 des Vertrages </w:t>
            </w:r>
            <w:r w:rsidRPr="006F2A48">
              <w:rPr>
                <w:szCs w:val="16"/>
              </w:rPr>
              <w:br/>
              <w:t xml:space="preserve">n. vorläufig </w:t>
            </w:r>
            <w:r w:rsidRPr="006F2A48">
              <w:rPr>
                <w:szCs w:val="16"/>
                <w:u w:val="single"/>
              </w:rPr>
              <w:t>geschätztem Std.-Aufwand</w:t>
            </w:r>
            <w:r w:rsidRPr="006F2A48">
              <w:rPr>
                <w:szCs w:val="16"/>
              </w:rPr>
              <w:t>: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9E936" w14:textId="77777777" w:rsidR="00C1124A" w:rsidRPr="006F2A48" w:rsidRDefault="00C1124A" w:rsidP="006A14A8">
            <w:pPr>
              <w:tabs>
                <w:tab w:val="decimal" w:pos="1023"/>
              </w:tabs>
              <w:rPr>
                <w:szCs w:val="16"/>
                <w:u w:val="single"/>
              </w:rPr>
            </w:pPr>
            <w:r w:rsidRPr="006F2A48">
              <w:rPr>
                <w:szCs w:val="16"/>
                <w:u w:val="single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6F2A48">
              <w:rPr>
                <w:szCs w:val="16"/>
                <w:u w:val="single"/>
              </w:rPr>
              <w:instrText xml:space="preserve"> FORMTEXT </w:instrText>
            </w:r>
            <w:r w:rsidRPr="006F2A48">
              <w:rPr>
                <w:szCs w:val="16"/>
                <w:u w:val="single"/>
              </w:rPr>
            </w:r>
            <w:r w:rsidRPr="006F2A48">
              <w:rPr>
                <w:szCs w:val="16"/>
                <w:u w:val="single"/>
              </w:rPr>
              <w:fldChar w:fldCharType="separate"/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szCs w:val="16"/>
                <w:u w:val="single"/>
              </w:rPr>
              <w:fldChar w:fldCharType="end"/>
            </w:r>
            <w:r w:rsidRPr="006F2A48">
              <w:rPr>
                <w:szCs w:val="16"/>
                <w:u w:val="single"/>
              </w:rPr>
              <w:t xml:space="preserve"> EUR netto</w:t>
            </w:r>
          </w:p>
          <w:p w14:paraId="2EA498B5" w14:textId="77777777" w:rsidR="00C1124A" w:rsidRPr="006F2A48" w:rsidRDefault="00C1124A" w:rsidP="006A14A8">
            <w:pPr>
              <w:tabs>
                <w:tab w:val="decimal" w:pos="1023"/>
              </w:tabs>
              <w:spacing w:before="0" w:line="276" w:lineRule="auto"/>
              <w:ind w:left="146"/>
              <w:rPr>
                <w:szCs w:val="16"/>
              </w:rPr>
            </w:pPr>
            <w:r w:rsidRPr="006F2A48">
              <w:rPr>
                <w:szCs w:val="16"/>
                <w:u w:val="singl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6F2A48">
              <w:rPr>
                <w:szCs w:val="16"/>
                <w:u w:val="single"/>
              </w:rPr>
              <w:instrText xml:space="preserve"> FORMTEXT </w:instrText>
            </w:r>
            <w:r w:rsidRPr="006F2A48">
              <w:rPr>
                <w:szCs w:val="16"/>
                <w:u w:val="single"/>
              </w:rPr>
            </w:r>
            <w:r w:rsidRPr="006F2A48">
              <w:rPr>
                <w:szCs w:val="16"/>
                <w:u w:val="single"/>
              </w:rPr>
              <w:fldChar w:fldCharType="separate"/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szCs w:val="16"/>
                <w:u w:val="single"/>
              </w:rPr>
              <w:fldChar w:fldCharType="end"/>
            </w:r>
            <w:r w:rsidRPr="006F2A48">
              <w:rPr>
                <w:szCs w:val="16"/>
              </w:rPr>
              <w:t xml:space="preserve"> Std Auftragnehmer / PL</w:t>
            </w:r>
          </w:p>
          <w:p w14:paraId="7B83144B" w14:textId="77777777" w:rsidR="00C1124A" w:rsidRPr="006F2A48" w:rsidRDefault="00C1124A" w:rsidP="006A14A8">
            <w:pPr>
              <w:tabs>
                <w:tab w:val="decimal" w:pos="1023"/>
                <w:tab w:val="right" w:pos="2678"/>
              </w:tabs>
              <w:spacing w:before="0" w:line="276" w:lineRule="auto"/>
              <w:ind w:left="146"/>
              <w:rPr>
                <w:szCs w:val="16"/>
              </w:rPr>
            </w:pPr>
            <w:r w:rsidRPr="006F2A48">
              <w:rPr>
                <w:szCs w:val="16"/>
                <w:u w:val="singl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6F2A48">
              <w:rPr>
                <w:szCs w:val="16"/>
                <w:u w:val="single"/>
              </w:rPr>
              <w:instrText xml:space="preserve"> FORMTEXT </w:instrText>
            </w:r>
            <w:r w:rsidRPr="006F2A48">
              <w:rPr>
                <w:szCs w:val="16"/>
                <w:u w:val="single"/>
              </w:rPr>
            </w:r>
            <w:r w:rsidRPr="006F2A48">
              <w:rPr>
                <w:szCs w:val="16"/>
                <w:u w:val="single"/>
              </w:rPr>
              <w:fldChar w:fldCharType="separate"/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szCs w:val="16"/>
                <w:u w:val="single"/>
              </w:rPr>
              <w:fldChar w:fldCharType="end"/>
            </w:r>
            <w:r w:rsidRPr="006F2A48">
              <w:rPr>
                <w:szCs w:val="16"/>
              </w:rPr>
              <w:t xml:space="preserve"> Std Ingenieur </w:t>
            </w:r>
          </w:p>
          <w:p w14:paraId="6EAE7874" w14:textId="77777777" w:rsidR="00C1124A" w:rsidRPr="006F2A48" w:rsidRDefault="00C1124A" w:rsidP="006A14A8">
            <w:pPr>
              <w:tabs>
                <w:tab w:val="decimal" w:pos="1023"/>
              </w:tabs>
              <w:spacing w:before="0" w:after="120" w:line="276" w:lineRule="auto"/>
              <w:ind w:left="146"/>
              <w:rPr>
                <w:szCs w:val="16"/>
              </w:rPr>
            </w:pPr>
            <w:r w:rsidRPr="006F2A48">
              <w:rPr>
                <w:szCs w:val="16"/>
                <w:u w:val="singl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6F2A48">
              <w:rPr>
                <w:szCs w:val="16"/>
                <w:u w:val="single"/>
              </w:rPr>
              <w:instrText xml:space="preserve"> FORMTEXT </w:instrText>
            </w:r>
            <w:r w:rsidRPr="006F2A48">
              <w:rPr>
                <w:szCs w:val="16"/>
                <w:u w:val="single"/>
              </w:rPr>
            </w:r>
            <w:r w:rsidRPr="006F2A48">
              <w:rPr>
                <w:szCs w:val="16"/>
                <w:u w:val="single"/>
              </w:rPr>
              <w:fldChar w:fldCharType="separate"/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noProof/>
                <w:szCs w:val="16"/>
                <w:u w:val="single"/>
              </w:rPr>
              <w:t> </w:t>
            </w:r>
            <w:r w:rsidRPr="006F2A48">
              <w:rPr>
                <w:szCs w:val="16"/>
                <w:u w:val="single"/>
              </w:rPr>
              <w:fldChar w:fldCharType="end"/>
            </w:r>
            <w:r w:rsidRPr="006F2A48">
              <w:rPr>
                <w:szCs w:val="16"/>
              </w:rPr>
              <w:t xml:space="preserve"> Std sonstiger MA</w:t>
            </w:r>
          </w:p>
        </w:tc>
      </w:tr>
    </w:tbl>
    <w:p w14:paraId="1F64A829" w14:textId="77777777" w:rsidR="00C1124A" w:rsidRPr="006F2A48" w:rsidRDefault="00C1124A" w:rsidP="006F2A48">
      <w:pPr>
        <w:spacing w:before="0"/>
        <w:rPr>
          <w:highlight w:val="yellow"/>
        </w:rPr>
      </w:pPr>
    </w:p>
    <w:p w14:paraId="0EF3D73F" w14:textId="31D582C2" w:rsidR="008B1C68" w:rsidRPr="006F2A48" w:rsidRDefault="008B1C68" w:rsidP="008B1C68">
      <w:pPr>
        <w:rPr>
          <w:rFonts w:ascii="Times New Roman" w:hAnsi="Times New Roman"/>
          <w:i/>
          <w:szCs w:val="16"/>
        </w:rPr>
      </w:pPr>
      <w:r w:rsidRPr="00E06685">
        <w:rPr>
          <w:rFonts w:ascii="Times New Roman" w:hAnsi="Times New Roman"/>
          <w:i/>
          <w:vanish/>
          <w:szCs w:val="16"/>
        </w:rPr>
        <w:t>bei Bedarf Zeilen hinzufügen</w:t>
      </w:r>
    </w:p>
    <w:sectPr w:rsidR="008B1C68" w:rsidRPr="006F2A48" w:rsidSect="0030266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756B48" w14:textId="77777777" w:rsidR="00D46C19" w:rsidRDefault="00D46C19" w:rsidP="002D6868">
      <w:r>
        <w:separator/>
      </w:r>
    </w:p>
  </w:endnote>
  <w:endnote w:type="continuationSeparator" w:id="0">
    <w:p w14:paraId="37FD9B66" w14:textId="77777777" w:rsidR="00D46C19" w:rsidRDefault="00D46C19" w:rsidP="002D6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Univers Condensed">
    <w:altName w:val="Calibri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91E3B6" w14:textId="77777777" w:rsidR="00D46C19" w:rsidRPr="00FF5A6D" w:rsidRDefault="00D46C19" w:rsidP="00B4575B">
    <w:pPr>
      <w:tabs>
        <w:tab w:val="left" w:pos="284"/>
        <w:tab w:val="center" w:pos="4820"/>
        <w:tab w:val="right" w:pos="9639"/>
      </w:tabs>
      <w:spacing w:before="0" w:line="240" w:lineRule="auto"/>
      <w:rPr>
        <w:rFonts w:ascii="Times New Roman" w:hAnsi="Times New Roman"/>
        <w:i/>
        <w:szCs w:val="16"/>
      </w:rPr>
    </w:pPr>
    <w:r w:rsidRPr="00FF5A6D">
      <w:rPr>
        <w:rFonts w:ascii="Times New Roman" w:hAnsi="Times New Roman"/>
        <w:i/>
        <w:szCs w:val="16"/>
      </w:rPr>
      <w:t>*)</w:t>
    </w:r>
    <w:r w:rsidRPr="00FF5A6D">
      <w:rPr>
        <w:rFonts w:ascii="Times New Roman" w:hAnsi="Times New Roman"/>
        <w:i/>
        <w:szCs w:val="16"/>
      </w:rPr>
      <w:tab/>
      <w:t xml:space="preserve">nicht Zutreffendes streichen / löschen- </w:t>
    </w:r>
  </w:p>
  <w:p w14:paraId="0CD98D5E" w14:textId="34DCCCCD" w:rsidR="00D46C19" w:rsidRPr="00325924" w:rsidRDefault="0090374F" w:rsidP="00B4575B">
    <w:pPr>
      <w:tabs>
        <w:tab w:val="right" w:pos="9639"/>
      </w:tabs>
      <w:spacing w:line="276" w:lineRule="auto"/>
      <w:rPr>
        <w:rFonts w:cs="Arial"/>
        <w:szCs w:val="16"/>
      </w:rPr>
    </w:pPr>
    <w:r>
      <w:rPr>
        <w:rFonts w:cs="Calibri"/>
        <w:bCs/>
        <w:szCs w:val="16"/>
      </w:rPr>
      <w:t xml:space="preserve">VHF - </w:t>
    </w:r>
    <w:r w:rsidR="00D46C19" w:rsidRPr="00FF5A6D">
      <w:rPr>
        <w:rFonts w:cs="Calibri"/>
        <w:bCs/>
        <w:szCs w:val="16"/>
      </w:rPr>
      <w:t xml:space="preserve">Eingeführt mit Erlass BMWSB </w:t>
    </w:r>
    <w:r w:rsidR="00D46C19" w:rsidRPr="003E60DB">
      <w:rPr>
        <w:rFonts w:cs="Calibri"/>
        <w:bCs/>
        <w:szCs w:val="16"/>
      </w:rPr>
      <w:t xml:space="preserve">vom </w:t>
    </w:r>
    <w:r w:rsidR="003E60DB" w:rsidRPr="003E60DB">
      <w:rPr>
        <w:rFonts w:cs="Calibri"/>
        <w:bCs/>
        <w:szCs w:val="16"/>
      </w:rPr>
      <w:t>24.06.</w:t>
    </w:r>
    <w:r w:rsidR="00D46C19" w:rsidRPr="003E60DB">
      <w:rPr>
        <w:rFonts w:cs="Calibri"/>
        <w:bCs/>
        <w:szCs w:val="16"/>
      </w:rPr>
      <w:t>2024 –</w:t>
    </w:r>
    <w:r w:rsidR="00D46C19" w:rsidRPr="00FF5A6D">
      <w:rPr>
        <w:rFonts w:cs="Calibri"/>
        <w:bCs/>
        <w:szCs w:val="16"/>
      </w:rPr>
      <w:t xml:space="preserve"> BI1-70000/1#1</w:t>
    </w:r>
    <w:r w:rsidR="00D46C19" w:rsidRPr="00FF5A6D">
      <w:rPr>
        <w:rFonts w:cs="Arial"/>
        <w:szCs w:val="16"/>
      </w:rPr>
      <w:tab/>
    </w:r>
    <w:r w:rsidR="00D46C19" w:rsidRPr="00FF5A6D">
      <w:rPr>
        <w:rFonts w:cs="Arial"/>
        <w:bCs/>
        <w:szCs w:val="16"/>
      </w:rPr>
      <w:sym w:font="Symbol" w:char="F02D"/>
    </w:r>
    <w:r w:rsidR="00D46C19" w:rsidRPr="00FF5A6D">
      <w:rPr>
        <w:rFonts w:cs="Arial"/>
        <w:bCs/>
        <w:szCs w:val="16"/>
      </w:rPr>
      <w:t xml:space="preserve"> Seite </w:t>
    </w:r>
    <w:r w:rsidR="00D46C19" w:rsidRPr="00FF5A6D">
      <w:rPr>
        <w:rFonts w:cs="Arial"/>
        <w:bCs/>
        <w:szCs w:val="16"/>
      </w:rPr>
      <w:fldChar w:fldCharType="begin"/>
    </w:r>
    <w:r w:rsidR="00D46C19" w:rsidRPr="00FF5A6D">
      <w:rPr>
        <w:rFonts w:cs="Arial"/>
        <w:bCs/>
        <w:szCs w:val="16"/>
      </w:rPr>
      <w:instrText>PAGE</w:instrText>
    </w:r>
    <w:r w:rsidR="00D46C19" w:rsidRPr="00FF5A6D">
      <w:rPr>
        <w:rFonts w:cs="Arial"/>
        <w:bCs/>
        <w:szCs w:val="16"/>
      </w:rPr>
      <w:fldChar w:fldCharType="separate"/>
    </w:r>
    <w:r w:rsidR="00320373">
      <w:rPr>
        <w:rFonts w:cs="Arial"/>
        <w:bCs/>
        <w:noProof/>
        <w:szCs w:val="16"/>
      </w:rPr>
      <w:t>2</w:t>
    </w:r>
    <w:r w:rsidR="00D46C19" w:rsidRPr="00FF5A6D">
      <w:rPr>
        <w:rFonts w:cs="Arial"/>
        <w:bCs/>
        <w:szCs w:val="16"/>
      </w:rPr>
      <w:fldChar w:fldCharType="end"/>
    </w:r>
    <w:r w:rsidR="00D46C19" w:rsidRPr="00FF5A6D">
      <w:rPr>
        <w:rFonts w:cs="Arial"/>
        <w:bCs/>
        <w:szCs w:val="16"/>
      </w:rPr>
      <w:t>/</w:t>
    </w:r>
    <w:r w:rsidR="00D46C19" w:rsidRPr="00FF5A6D">
      <w:rPr>
        <w:rFonts w:cs="Arial"/>
        <w:bCs/>
        <w:szCs w:val="16"/>
      </w:rPr>
      <w:fldChar w:fldCharType="begin"/>
    </w:r>
    <w:r w:rsidR="00D46C19" w:rsidRPr="00FF5A6D">
      <w:rPr>
        <w:rFonts w:cs="Arial"/>
        <w:bCs/>
        <w:szCs w:val="16"/>
      </w:rPr>
      <w:instrText>NUMPAGES</w:instrText>
    </w:r>
    <w:r w:rsidR="00D46C19" w:rsidRPr="00FF5A6D">
      <w:rPr>
        <w:rFonts w:cs="Arial"/>
        <w:bCs/>
        <w:szCs w:val="16"/>
      </w:rPr>
      <w:fldChar w:fldCharType="separate"/>
    </w:r>
    <w:r w:rsidR="00320373">
      <w:rPr>
        <w:rFonts w:cs="Arial"/>
        <w:bCs/>
        <w:noProof/>
        <w:szCs w:val="16"/>
      </w:rPr>
      <w:t>9</w:t>
    </w:r>
    <w:r w:rsidR="00D46C19" w:rsidRPr="00FF5A6D">
      <w:rPr>
        <w:rFonts w:cs="Arial"/>
        <w:bCs/>
        <w:szCs w:val="16"/>
      </w:rPr>
      <w:fldChar w:fldCharType="end"/>
    </w:r>
    <w:r w:rsidR="00D46C19" w:rsidRPr="00FF5A6D">
      <w:rPr>
        <w:rFonts w:cs="Arial"/>
        <w:bCs/>
        <w:szCs w:val="16"/>
      </w:rPr>
      <w:t xml:space="preserve"> </w:t>
    </w:r>
    <w:r w:rsidR="00D46C19" w:rsidRPr="00FF5A6D">
      <w:rPr>
        <w:rFonts w:cs="Arial"/>
        <w:bCs/>
        <w:szCs w:val="16"/>
      </w:rPr>
      <w:sym w:font="Symbol" w:char="F02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818B61" w14:textId="77777777" w:rsidR="00D46C19" w:rsidRDefault="00D46C19">
    <w:pPr>
      <w:pStyle w:val="Fuzeile"/>
    </w:pPr>
    <w:r w:rsidRPr="00631613">
      <w:rPr>
        <w:bCs/>
        <w:sz w:val="12"/>
        <w:szCs w:val="12"/>
      </w:rPr>
      <w:t>Eingeführt mit Erlass BMUB vom 10.02.2014 - B 10 - 8111.1/0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D4F3AB" w14:textId="77777777" w:rsidR="00D46C19" w:rsidRDefault="00D46C19" w:rsidP="002D6868">
      <w:r>
        <w:separator/>
      </w:r>
    </w:p>
  </w:footnote>
  <w:footnote w:type="continuationSeparator" w:id="0">
    <w:p w14:paraId="4E767224" w14:textId="77777777" w:rsidR="00D46C19" w:rsidRDefault="00D46C19" w:rsidP="002D6868">
      <w:r>
        <w:continuationSeparator/>
      </w:r>
    </w:p>
  </w:footnote>
  <w:footnote w:id="1">
    <w:p w14:paraId="6B0EBC70" w14:textId="4DA49AAC" w:rsidR="00D46C19" w:rsidRPr="009F7757" w:rsidRDefault="00D46C19" w:rsidP="00B4575B">
      <w:pPr>
        <w:pStyle w:val="Funotentext"/>
        <w:tabs>
          <w:tab w:val="left" w:pos="284"/>
        </w:tabs>
        <w:spacing w:before="0"/>
        <w:ind w:left="284" w:right="-567" w:hanging="284"/>
      </w:pPr>
      <w:r w:rsidRPr="009F7757">
        <w:rPr>
          <w:rStyle w:val="Funotenzeichen"/>
        </w:rPr>
        <w:footnoteRef/>
      </w:r>
      <w:r w:rsidRPr="009F7757">
        <w:t xml:space="preserve"> </w:t>
      </w:r>
      <w:r w:rsidRPr="009F7757">
        <w:tab/>
      </w:r>
      <w:r w:rsidRPr="00325924">
        <w:rPr>
          <w:i/>
          <w:szCs w:val="16"/>
        </w:rPr>
        <w:t>Bei Beauftragung der Vorplanung als Einzelleistu</w:t>
      </w:r>
      <w:r>
        <w:rPr>
          <w:i/>
          <w:szCs w:val="16"/>
        </w:rPr>
        <w:t>ng kann der v.H.-Satz gemäß § 9 (</w:t>
      </w:r>
      <w:r w:rsidRPr="00325924">
        <w:rPr>
          <w:i/>
          <w:szCs w:val="16"/>
        </w:rPr>
        <w:t>1</w:t>
      </w:r>
      <w:r>
        <w:rPr>
          <w:i/>
          <w:szCs w:val="16"/>
        </w:rPr>
        <w:t>)</w:t>
      </w:r>
      <w:r w:rsidRPr="00325924">
        <w:rPr>
          <w:i/>
          <w:szCs w:val="16"/>
        </w:rPr>
        <w:t xml:space="preserve"> N</w:t>
      </w:r>
      <w:r>
        <w:rPr>
          <w:i/>
          <w:szCs w:val="16"/>
        </w:rPr>
        <w:t>r. </w:t>
      </w:r>
      <w:r w:rsidRPr="00325924">
        <w:rPr>
          <w:i/>
          <w:szCs w:val="16"/>
        </w:rPr>
        <w:t>1 HOAI erhöht werden</w:t>
      </w:r>
      <w:r w:rsidRPr="00325924">
        <w:rPr>
          <w:i/>
          <w:color w:val="FF0000"/>
          <w:szCs w:val="16"/>
        </w:rPr>
        <w:t>.</w:t>
      </w:r>
    </w:p>
  </w:footnote>
  <w:footnote w:id="2">
    <w:p w14:paraId="2F600C80" w14:textId="19CD0DDE" w:rsidR="00D46C19" w:rsidRPr="00DD356D" w:rsidRDefault="00D46C19" w:rsidP="00C73E9B">
      <w:pPr>
        <w:pStyle w:val="Funotentext"/>
        <w:tabs>
          <w:tab w:val="left" w:pos="284"/>
        </w:tabs>
        <w:ind w:left="284" w:right="-428" w:hanging="284"/>
      </w:pPr>
      <w:r w:rsidRPr="00DD356D">
        <w:rPr>
          <w:rStyle w:val="Funotenzeichen"/>
        </w:rPr>
        <w:footnoteRef/>
      </w:r>
      <w:r w:rsidRPr="00DD356D">
        <w:t xml:space="preserve"> </w:t>
      </w:r>
      <w:r w:rsidRPr="00DD356D">
        <w:tab/>
      </w:r>
      <w:r w:rsidRPr="00325924">
        <w:rPr>
          <w:i/>
          <w:szCs w:val="16"/>
        </w:rPr>
        <w:t>Bei Beauftragung der Entwurfsplanung als Einzelleistung kann der v.H.-Satz gemäß § 9</w:t>
      </w:r>
      <w:r>
        <w:rPr>
          <w:i/>
          <w:szCs w:val="16"/>
        </w:rPr>
        <w:t> (</w:t>
      </w:r>
      <w:r w:rsidRPr="00325924">
        <w:rPr>
          <w:i/>
          <w:szCs w:val="16"/>
        </w:rPr>
        <w:t>1</w:t>
      </w:r>
      <w:r>
        <w:rPr>
          <w:i/>
          <w:szCs w:val="16"/>
        </w:rPr>
        <w:t>)</w:t>
      </w:r>
      <w:r w:rsidRPr="00325924">
        <w:rPr>
          <w:i/>
          <w:szCs w:val="16"/>
        </w:rPr>
        <w:t xml:space="preserve"> </w:t>
      </w:r>
      <w:r>
        <w:rPr>
          <w:i/>
          <w:szCs w:val="16"/>
        </w:rPr>
        <w:t>Nr.</w:t>
      </w:r>
      <w:r w:rsidRPr="00325924">
        <w:rPr>
          <w:i/>
          <w:szCs w:val="16"/>
        </w:rPr>
        <w:t xml:space="preserve"> 2 HOAI erhöht werden.</w:t>
      </w:r>
    </w:p>
  </w:footnote>
  <w:footnote w:id="3">
    <w:p w14:paraId="4301D402" w14:textId="60F2158D" w:rsidR="00D46C19" w:rsidRPr="006F2A48" w:rsidRDefault="00D46C19" w:rsidP="006F2A48">
      <w:pPr>
        <w:pStyle w:val="Funotentext"/>
        <w:tabs>
          <w:tab w:val="left" w:pos="142"/>
          <w:tab w:val="left" w:pos="709"/>
        </w:tabs>
        <w:spacing w:before="0" w:after="120" w:line="276" w:lineRule="auto"/>
        <w:ind w:left="142" w:right="-142" w:hanging="142"/>
        <w:rPr>
          <w:rFonts w:cs="Arial"/>
          <w:i/>
          <w:szCs w:val="16"/>
        </w:rPr>
      </w:pPr>
      <w:r w:rsidRPr="006F2A48">
        <w:rPr>
          <w:rStyle w:val="Funotenzeichen"/>
        </w:rPr>
        <w:footnoteRef/>
      </w:r>
      <w:r w:rsidRPr="006F2A48">
        <w:t xml:space="preserve"> </w:t>
      </w:r>
      <w:r w:rsidRPr="006F2A48">
        <w:rPr>
          <w:i/>
          <w:szCs w:val="16"/>
        </w:rPr>
        <w:t>zu f)</w:t>
      </w:r>
      <w:r w:rsidRPr="006F2A48">
        <w:rPr>
          <w:i/>
          <w:szCs w:val="16"/>
        </w:rPr>
        <w:tab/>
        <w:t>Die Teilleistung wird durch den AG erbracht (0,10 v.H.)</w:t>
      </w:r>
    </w:p>
  </w:footnote>
  <w:footnote w:id="4">
    <w:p w14:paraId="7D7D6456" w14:textId="38A320E0" w:rsidR="00D46C19" w:rsidRPr="006F2A48" w:rsidRDefault="00D46C19" w:rsidP="006F2A48">
      <w:pPr>
        <w:tabs>
          <w:tab w:val="left" w:pos="709"/>
        </w:tabs>
        <w:spacing w:before="0" w:line="276" w:lineRule="auto"/>
        <w:ind w:left="709" w:right="-425" w:hanging="709"/>
        <w:rPr>
          <w:i/>
          <w:szCs w:val="16"/>
        </w:rPr>
      </w:pPr>
      <w:r w:rsidRPr="006F2A48">
        <w:rPr>
          <w:rStyle w:val="Funotenzeichen"/>
          <w:b/>
          <w:i/>
          <w:sz w:val="18"/>
          <w:szCs w:val="18"/>
        </w:rPr>
        <w:footnoteRef/>
      </w:r>
      <w:r w:rsidRPr="006F2A48">
        <w:rPr>
          <w:b/>
          <w:i/>
          <w:sz w:val="18"/>
          <w:szCs w:val="18"/>
        </w:rPr>
        <w:t xml:space="preserve"> </w:t>
      </w:r>
      <w:r w:rsidRPr="006F2A48">
        <w:rPr>
          <w:i/>
          <w:szCs w:val="16"/>
        </w:rPr>
        <w:t xml:space="preserve">zu a) </w:t>
      </w:r>
      <w:r w:rsidRPr="006F2A48">
        <w:rPr>
          <w:i/>
          <w:szCs w:val="16"/>
        </w:rPr>
        <w:tab/>
        <w:t>Die Teilleistung wird durch den AG erbracht (0,10 v.H.).</w:t>
      </w:r>
    </w:p>
  </w:footnote>
  <w:footnote w:id="5">
    <w:p w14:paraId="05983702" w14:textId="4DC842E6" w:rsidR="00D46C19" w:rsidRPr="006F2A48" w:rsidRDefault="00D46C19" w:rsidP="006F2A48">
      <w:pPr>
        <w:pStyle w:val="Funotentext"/>
        <w:tabs>
          <w:tab w:val="left" w:pos="709"/>
        </w:tabs>
        <w:spacing w:before="0" w:line="276" w:lineRule="auto"/>
        <w:ind w:left="709" w:right="-425" w:hanging="709"/>
        <w:rPr>
          <w:i/>
          <w:szCs w:val="16"/>
        </w:rPr>
      </w:pPr>
      <w:r w:rsidRPr="006F2A48">
        <w:rPr>
          <w:rStyle w:val="Funotenzeichen"/>
          <w:i/>
          <w:szCs w:val="16"/>
        </w:rPr>
        <w:footnoteRef/>
      </w:r>
      <w:r w:rsidRPr="006F2A48">
        <w:rPr>
          <w:i/>
          <w:szCs w:val="16"/>
        </w:rPr>
        <w:t xml:space="preserve"> zu b) </w:t>
      </w:r>
      <w:r w:rsidRPr="006F2A48">
        <w:rPr>
          <w:i/>
          <w:szCs w:val="16"/>
        </w:rPr>
        <w:tab/>
        <w:t>Abzug von 1,00 v.H., da der AG die Durchsicht, das Nachrechnen der Angebote und das Aufstellen des Preisspiegels erbringt (3,50 v.H.).</w:t>
      </w:r>
    </w:p>
  </w:footnote>
  <w:footnote w:id="6">
    <w:p w14:paraId="42322087" w14:textId="63600391" w:rsidR="00D46C19" w:rsidRPr="005E675C" w:rsidRDefault="00D46C19" w:rsidP="006F2A48">
      <w:pPr>
        <w:pStyle w:val="Funotentext"/>
        <w:tabs>
          <w:tab w:val="left" w:pos="709"/>
        </w:tabs>
        <w:spacing w:before="0" w:line="276" w:lineRule="auto"/>
        <w:ind w:left="709" w:right="-425" w:hanging="709"/>
        <w:rPr>
          <w:i/>
          <w:szCs w:val="16"/>
        </w:rPr>
      </w:pPr>
      <w:r w:rsidRPr="006F2A48">
        <w:rPr>
          <w:rStyle w:val="Funotenzeichen"/>
          <w:i/>
          <w:szCs w:val="16"/>
        </w:rPr>
        <w:footnoteRef/>
      </w:r>
      <w:r w:rsidRPr="006F2A48">
        <w:rPr>
          <w:i/>
          <w:szCs w:val="16"/>
        </w:rPr>
        <w:t xml:space="preserve"> zu c) </w:t>
      </w:r>
      <w:r w:rsidRPr="006F2A48">
        <w:rPr>
          <w:i/>
          <w:szCs w:val="16"/>
        </w:rPr>
        <w:tab/>
        <w:t xml:space="preserve">Abzug von 0,10 v.H., da Bietergespräche federführend durch </w:t>
      </w:r>
      <w:r w:rsidRPr="00A14147">
        <w:rPr>
          <w:i/>
          <w:szCs w:val="16"/>
        </w:rPr>
        <w:t>AG geführt werden</w:t>
      </w:r>
      <w:r>
        <w:rPr>
          <w:i/>
          <w:szCs w:val="16"/>
        </w:rPr>
        <w:t xml:space="preserve"> </w:t>
      </w:r>
      <w:r w:rsidRPr="006F2A48">
        <w:rPr>
          <w:i/>
          <w:color w:val="00B050"/>
          <w:szCs w:val="16"/>
        </w:rPr>
        <w:t>(0,50 v.H.)</w:t>
      </w:r>
    </w:p>
  </w:footnote>
  <w:footnote w:id="7">
    <w:p w14:paraId="430E8353" w14:textId="38F0ADAD" w:rsidR="00D46C19" w:rsidRPr="006F2A48" w:rsidRDefault="00D46C19" w:rsidP="006F2A48">
      <w:pPr>
        <w:tabs>
          <w:tab w:val="left" w:pos="709"/>
        </w:tabs>
        <w:spacing w:before="0" w:line="276" w:lineRule="auto"/>
        <w:ind w:left="709" w:right="-425" w:hanging="709"/>
        <w:rPr>
          <w:rStyle w:val="Funotenzeichen"/>
          <w:b/>
          <w:i/>
          <w:szCs w:val="16"/>
          <w:vertAlign w:val="baseline"/>
        </w:rPr>
      </w:pPr>
      <w:r w:rsidRPr="006F2A48">
        <w:rPr>
          <w:rStyle w:val="Funotenzeichen"/>
          <w:b/>
          <w:i/>
          <w:szCs w:val="16"/>
        </w:rPr>
        <w:footnoteRef/>
      </w:r>
      <w:r w:rsidRPr="006F2A48">
        <w:rPr>
          <w:rStyle w:val="Funotenzeichen"/>
          <w:b/>
          <w:i/>
          <w:szCs w:val="16"/>
        </w:rPr>
        <w:t xml:space="preserve"> </w:t>
      </w:r>
      <w:r w:rsidRPr="006F2A48">
        <w:rPr>
          <w:rStyle w:val="Funotenzeichen"/>
          <w:i/>
          <w:szCs w:val="16"/>
          <w:vertAlign w:val="baseline"/>
        </w:rPr>
        <w:t xml:space="preserve">zu f) </w:t>
      </w:r>
      <w:r w:rsidRPr="006F2A48">
        <w:rPr>
          <w:rStyle w:val="Funotenzeichen"/>
          <w:i/>
          <w:szCs w:val="16"/>
          <w:vertAlign w:val="baseline"/>
        </w:rPr>
        <w:tab/>
        <w:t xml:space="preserve">Abzug von 0,05 v.H. </w:t>
      </w:r>
      <w:r w:rsidRPr="006F2A48">
        <w:rPr>
          <w:i/>
          <w:szCs w:val="16"/>
        </w:rPr>
        <w:t xml:space="preserve">, da Leistung </w:t>
      </w:r>
      <w:r w:rsidRPr="006F2A48">
        <w:rPr>
          <w:rStyle w:val="Funotenzeichen"/>
          <w:i/>
          <w:szCs w:val="16"/>
          <w:vertAlign w:val="baseline"/>
        </w:rPr>
        <w:t xml:space="preserve">durch den AG erbracht </w:t>
      </w:r>
      <w:r w:rsidRPr="006F2A48">
        <w:rPr>
          <w:i/>
          <w:szCs w:val="16"/>
        </w:rPr>
        <w:t xml:space="preserve">wird </w:t>
      </w:r>
      <w:r w:rsidRPr="006F2A48">
        <w:rPr>
          <w:rStyle w:val="Funotenzeichen"/>
          <w:i/>
          <w:szCs w:val="16"/>
          <w:vertAlign w:val="baseline"/>
        </w:rPr>
        <w:t>(0,15 v.H.).</w:t>
      </w:r>
    </w:p>
  </w:footnote>
  <w:footnote w:id="8">
    <w:p w14:paraId="4E7F3798" w14:textId="369C5836" w:rsidR="00D46C19" w:rsidRPr="00126C2A" w:rsidRDefault="00D46C19" w:rsidP="007F55B4">
      <w:pPr>
        <w:pStyle w:val="Funotentext"/>
        <w:spacing w:line="276" w:lineRule="auto"/>
        <w:rPr>
          <w:i/>
        </w:rPr>
      </w:pPr>
      <w:r w:rsidRPr="00961853">
        <w:rPr>
          <w:rStyle w:val="Funotenzeichen"/>
        </w:rPr>
        <w:footnoteRef/>
      </w:r>
      <w:r w:rsidRPr="00961853">
        <w:t xml:space="preserve"> </w:t>
      </w:r>
      <w:r w:rsidRPr="00126C2A">
        <w:rPr>
          <w:i/>
          <w:szCs w:val="16"/>
        </w:rPr>
        <w:t xml:space="preserve">Abzug von </w:t>
      </w:r>
      <w:r w:rsidRPr="006F2A48">
        <w:rPr>
          <w:i/>
          <w:szCs w:val="16"/>
        </w:rPr>
        <w:t>0,50 v.H.</w:t>
      </w:r>
      <w:r w:rsidRPr="0067517D">
        <w:rPr>
          <w:i/>
          <w:szCs w:val="16"/>
        </w:rPr>
        <w:t>,</w:t>
      </w:r>
      <w:r>
        <w:rPr>
          <w:i/>
          <w:szCs w:val="16"/>
        </w:rPr>
        <w:t xml:space="preserve"> </w:t>
      </w:r>
      <w:r w:rsidRPr="0067517D">
        <w:rPr>
          <w:i/>
          <w:szCs w:val="16"/>
        </w:rPr>
        <w:t>da</w:t>
      </w:r>
      <w:r w:rsidRPr="00126C2A">
        <w:rPr>
          <w:i/>
          <w:szCs w:val="16"/>
        </w:rPr>
        <w:t xml:space="preserve"> die Abnahme verantwortlich durch </w:t>
      </w:r>
      <w:r>
        <w:rPr>
          <w:i/>
          <w:szCs w:val="16"/>
        </w:rPr>
        <w:t>AG</w:t>
      </w:r>
      <w:r w:rsidRPr="00126C2A">
        <w:rPr>
          <w:i/>
          <w:szCs w:val="16"/>
        </w:rPr>
        <w:t xml:space="preserve"> erfolgt</w:t>
      </w:r>
      <w:r>
        <w:rPr>
          <w:i/>
          <w:szCs w:val="16"/>
        </w:rPr>
        <w:t xml:space="preserve"> (2,50 v.H)</w:t>
      </w:r>
    </w:p>
  </w:footnote>
  <w:footnote w:id="9">
    <w:p w14:paraId="0184A1E8" w14:textId="1A0184D7" w:rsidR="00D46C19" w:rsidRPr="00F20FE7" w:rsidRDefault="00D46C19" w:rsidP="007F55B4">
      <w:pPr>
        <w:pStyle w:val="Funotentext"/>
        <w:spacing w:line="276" w:lineRule="auto"/>
        <w:rPr>
          <w:rStyle w:val="Funotenzeichen"/>
          <w:b/>
          <w:i/>
          <w:szCs w:val="16"/>
          <w:vertAlign w:val="baseline"/>
        </w:rPr>
      </w:pPr>
      <w:r w:rsidRPr="00F20FE7">
        <w:rPr>
          <w:rStyle w:val="Funotenzeichen"/>
          <w:b/>
          <w:szCs w:val="16"/>
        </w:rPr>
        <w:footnoteRef/>
      </w:r>
      <w:r w:rsidRPr="00F20FE7">
        <w:rPr>
          <w:rStyle w:val="Funotenzeichen"/>
          <w:b/>
          <w:szCs w:val="16"/>
        </w:rPr>
        <w:t xml:space="preserve"> </w:t>
      </w:r>
      <w:r w:rsidRPr="00F20FE7">
        <w:rPr>
          <w:i/>
          <w:szCs w:val="16"/>
        </w:rPr>
        <w:t xml:space="preserve">Abzug </w:t>
      </w:r>
      <w:r w:rsidRPr="00AD33F7">
        <w:rPr>
          <w:i/>
          <w:szCs w:val="16"/>
        </w:rPr>
        <w:t xml:space="preserve">von </w:t>
      </w:r>
      <w:r w:rsidRPr="006F2A48">
        <w:rPr>
          <w:i/>
          <w:szCs w:val="16"/>
        </w:rPr>
        <w:t>0,05 v.H.</w:t>
      </w:r>
      <w:r w:rsidRPr="00AD33F7">
        <w:rPr>
          <w:i/>
          <w:szCs w:val="16"/>
        </w:rPr>
        <w:t>,</w:t>
      </w:r>
      <w:r w:rsidRPr="00F20FE7">
        <w:rPr>
          <w:i/>
          <w:szCs w:val="16"/>
        </w:rPr>
        <w:t xml:space="preserve"> da Antrag durch </w:t>
      </w:r>
      <w:r>
        <w:rPr>
          <w:i/>
          <w:szCs w:val="16"/>
        </w:rPr>
        <w:t>AG</w:t>
      </w:r>
      <w:r w:rsidRPr="00F20FE7">
        <w:rPr>
          <w:i/>
          <w:szCs w:val="16"/>
        </w:rPr>
        <w:t xml:space="preserve"> gestellt wird</w:t>
      </w:r>
      <w:r>
        <w:rPr>
          <w:i/>
          <w:szCs w:val="16"/>
        </w:rPr>
        <w:t xml:space="preserve"> </w:t>
      </w:r>
      <w:r w:rsidRPr="00F20FE7">
        <w:rPr>
          <w:i/>
          <w:szCs w:val="16"/>
        </w:rPr>
        <w:t>(0,10 v.H.)</w:t>
      </w:r>
    </w:p>
  </w:footnote>
  <w:footnote w:id="10">
    <w:p w14:paraId="5843F308" w14:textId="0D0B7D0F" w:rsidR="00D46C19" w:rsidRPr="00F20FE7" w:rsidRDefault="00D46C19" w:rsidP="007F55B4">
      <w:pPr>
        <w:pStyle w:val="Funotentext"/>
        <w:spacing w:line="276" w:lineRule="auto"/>
        <w:rPr>
          <w:i/>
          <w:szCs w:val="16"/>
        </w:rPr>
      </w:pPr>
      <w:r w:rsidRPr="00F20FE7">
        <w:rPr>
          <w:rStyle w:val="Funotenzeichen"/>
          <w:b/>
          <w:szCs w:val="16"/>
        </w:rPr>
        <w:footnoteRef/>
      </w:r>
      <w:r w:rsidRPr="00F20FE7">
        <w:rPr>
          <w:b/>
          <w:szCs w:val="16"/>
        </w:rPr>
        <w:t xml:space="preserve"> </w:t>
      </w:r>
      <w:r w:rsidRPr="00F20FE7">
        <w:rPr>
          <w:i/>
          <w:szCs w:val="16"/>
        </w:rPr>
        <w:t xml:space="preserve">Bei Beauftragung der Objektüberwachung als Einzelleistung kann der v.H.-Satz gemäß § 9 </w:t>
      </w:r>
      <w:r>
        <w:rPr>
          <w:i/>
          <w:szCs w:val="16"/>
        </w:rPr>
        <w:t>(</w:t>
      </w:r>
      <w:r w:rsidRPr="00F20FE7">
        <w:rPr>
          <w:i/>
          <w:szCs w:val="16"/>
        </w:rPr>
        <w:t>3</w:t>
      </w:r>
      <w:r>
        <w:rPr>
          <w:i/>
          <w:szCs w:val="16"/>
        </w:rPr>
        <w:t>)</w:t>
      </w:r>
      <w:r w:rsidRPr="00F20FE7">
        <w:rPr>
          <w:i/>
          <w:szCs w:val="16"/>
        </w:rPr>
        <w:t xml:space="preserve"> </w:t>
      </w:r>
      <w:r>
        <w:rPr>
          <w:i/>
          <w:szCs w:val="16"/>
        </w:rPr>
        <w:t xml:space="preserve">HOAI </w:t>
      </w:r>
      <w:r w:rsidRPr="00F20FE7">
        <w:rPr>
          <w:i/>
          <w:szCs w:val="16"/>
        </w:rPr>
        <w:t>erhöht werden.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tblLook w:val="04A0" w:firstRow="1" w:lastRow="0" w:firstColumn="1" w:lastColumn="0" w:noHBand="0" w:noVBand="1"/>
    </w:tblPr>
    <w:tblGrid>
      <w:gridCol w:w="4111"/>
      <w:gridCol w:w="5528"/>
    </w:tblGrid>
    <w:tr w:rsidR="0090374F" w:rsidRPr="0090374F" w14:paraId="3AB0D76C" w14:textId="77777777" w:rsidTr="00F61EF8">
      <w:tc>
        <w:tcPr>
          <w:tcW w:w="4111" w:type="dxa"/>
          <w:shd w:val="clear" w:color="auto" w:fill="auto"/>
        </w:tcPr>
        <w:p w14:paraId="2A571BD1" w14:textId="77777777" w:rsidR="0090374F" w:rsidRPr="0090374F" w:rsidRDefault="0090374F" w:rsidP="0090374F">
          <w:pPr>
            <w:spacing w:before="0" w:line="240" w:lineRule="auto"/>
          </w:pPr>
        </w:p>
        <w:p w14:paraId="6AD2DC7E" w14:textId="77777777" w:rsidR="0090374F" w:rsidRPr="0090374F" w:rsidRDefault="0090374F" w:rsidP="0090374F">
          <w:pPr>
            <w:spacing w:before="0" w:line="240" w:lineRule="auto"/>
          </w:pPr>
        </w:p>
        <w:p w14:paraId="3661B720" w14:textId="77777777" w:rsidR="0090374F" w:rsidRPr="0090374F" w:rsidRDefault="0090374F" w:rsidP="0090374F">
          <w:pPr>
            <w:spacing w:before="0" w:line="240" w:lineRule="auto"/>
          </w:pPr>
          <w:r w:rsidRPr="0090374F">
            <w:t>Auftragsnummer</w:t>
          </w:r>
        </w:p>
      </w:tc>
      <w:tc>
        <w:tcPr>
          <w:tcW w:w="5528" w:type="dxa"/>
          <w:shd w:val="clear" w:color="auto" w:fill="auto"/>
        </w:tcPr>
        <w:p w14:paraId="5DBB0916" w14:textId="58D8C6D1" w:rsidR="0090374F" w:rsidRPr="0090374F" w:rsidRDefault="0090374F" w:rsidP="0090374F">
          <w:pPr>
            <w:spacing w:before="0" w:line="240" w:lineRule="auto"/>
            <w:jc w:val="right"/>
            <w:rPr>
              <w:rFonts w:ascii="Arial" w:hAnsi="Arial" w:cs="Arial"/>
              <w:b/>
              <w:sz w:val="28"/>
              <w:szCs w:val="28"/>
            </w:rPr>
          </w:pPr>
          <w:r w:rsidRPr="0090374F">
            <w:rPr>
              <w:rFonts w:ascii="Arial" w:hAnsi="Arial" w:cs="Arial"/>
              <w:b/>
              <w:sz w:val="28"/>
              <w:szCs w:val="28"/>
            </w:rPr>
            <w:t>VII.1</w:t>
          </w:r>
          <w:r>
            <w:rPr>
              <w:rFonts w:ascii="Arial" w:hAnsi="Arial" w:cs="Arial"/>
              <w:b/>
              <w:sz w:val="28"/>
              <w:szCs w:val="28"/>
            </w:rPr>
            <w:t>1</w:t>
          </w:r>
          <w:r w:rsidRPr="0090374F">
            <w:rPr>
              <w:rFonts w:ascii="Arial" w:hAnsi="Arial" w:cs="Arial"/>
              <w:b/>
              <w:sz w:val="28"/>
              <w:szCs w:val="28"/>
            </w:rPr>
            <w:t>.2</w:t>
          </w:r>
          <w:r w:rsidR="00320373">
            <w:rPr>
              <w:rFonts w:ascii="Arial" w:hAnsi="Arial" w:cs="Arial"/>
              <w:b/>
              <w:sz w:val="28"/>
              <w:szCs w:val="28"/>
            </w:rPr>
            <w:t>.H</w:t>
          </w:r>
          <w:r w:rsidRPr="0090374F">
            <w:rPr>
              <w:rFonts w:ascii="Arial" w:hAnsi="Arial" w:cs="Arial"/>
              <w:b/>
              <w:sz w:val="28"/>
              <w:szCs w:val="28"/>
            </w:rPr>
            <w:t xml:space="preserve"> Bund</w:t>
          </w:r>
        </w:p>
        <w:p w14:paraId="6B586F40" w14:textId="46F340DF" w:rsidR="0090374F" w:rsidRPr="0090374F" w:rsidRDefault="0090374F" w:rsidP="0090374F">
          <w:pPr>
            <w:spacing w:before="0" w:line="240" w:lineRule="auto"/>
            <w:ind w:left="-396" w:hanging="1275"/>
            <w:jc w:val="right"/>
            <w:rPr>
              <w:rFonts w:ascii="Arial" w:hAnsi="Arial" w:cs="Arial"/>
              <w:b/>
              <w:sz w:val="28"/>
              <w:szCs w:val="28"/>
            </w:rPr>
          </w:pPr>
          <w:r w:rsidRPr="0090374F">
            <w:t xml:space="preserve">(Leistungsumfang </w:t>
          </w:r>
          <w:r>
            <w:t>Technische Ausrüstung</w:t>
          </w:r>
          <w:r w:rsidRPr="0090374F">
            <w:t xml:space="preserve"> – Bund/Gaststreitkräfte)</w:t>
          </w:r>
        </w:p>
      </w:tc>
    </w:tr>
  </w:tbl>
  <w:p w14:paraId="4B3BC37C" w14:textId="77777777" w:rsidR="00D46C19" w:rsidRPr="00564D79" w:rsidRDefault="00D46C19" w:rsidP="006B7F9C">
    <w:pPr>
      <w:pStyle w:val="Kopfzeile"/>
      <w:spacing w:before="0" w:line="240" w:lineRule="auto"/>
      <w:rPr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B5023B" w14:textId="77777777" w:rsidR="00D46C19" w:rsidRDefault="00D46C19">
    <w:pPr>
      <w:pStyle w:val="Kopfzeile"/>
      <w:rPr>
        <w:bCs/>
        <w:sz w:val="12"/>
        <w:szCs w:val="12"/>
      </w:rPr>
    </w:pPr>
  </w:p>
  <w:tbl>
    <w:tblPr>
      <w:tblW w:w="9318" w:type="dxa"/>
      <w:tblLook w:val="04A0" w:firstRow="1" w:lastRow="0" w:firstColumn="1" w:lastColumn="0" w:noHBand="0" w:noVBand="1"/>
    </w:tblPr>
    <w:tblGrid>
      <w:gridCol w:w="2518"/>
      <w:gridCol w:w="4111"/>
      <w:gridCol w:w="850"/>
      <w:gridCol w:w="1839"/>
    </w:tblGrid>
    <w:tr w:rsidR="00D46C19" w:rsidRPr="00D8369B" w14:paraId="2A0D2DCC" w14:textId="77777777" w:rsidTr="00BE39BD">
      <w:tc>
        <w:tcPr>
          <w:tcW w:w="6629" w:type="dxa"/>
          <w:gridSpan w:val="2"/>
          <w:shd w:val="clear" w:color="auto" w:fill="auto"/>
        </w:tcPr>
        <w:p w14:paraId="56237C6E" w14:textId="77777777" w:rsidR="00D46C19" w:rsidRPr="00D8369B" w:rsidRDefault="00D46C19" w:rsidP="00BE39BD">
          <w:pPr>
            <w:pStyle w:val="Kopfzeile"/>
            <w:rPr>
              <w:rFonts w:cs="Arial"/>
              <w:szCs w:val="16"/>
            </w:rPr>
          </w:pPr>
          <w:r w:rsidRPr="00D8369B">
            <w:rPr>
              <w:rFonts w:cs="Arial"/>
              <w:b/>
              <w:szCs w:val="16"/>
              <w:u w:val="single"/>
            </w:rPr>
            <w:t>Anlage zu § 6 spezifische Leistungspflichten</w:t>
          </w:r>
          <w:r w:rsidRPr="00D8369B">
            <w:rPr>
              <w:rFonts w:cs="Arial"/>
              <w:szCs w:val="16"/>
            </w:rPr>
            <w:t xml:space="preserve"> </w:t>
          </w:r>
        </w:p>
      </w:tc>
      <w:tc>
        <w:tcPr>
          <w:tcW w:w="2689" w:type="dxa"/>
          <w:gridSpan w:val="2"/>
          <w:shd w:val="clear" w:color="auto" w:fill="auto"/>
        </w:tcPr>
        <w:p w14:paraId="2A69707D" w14:textId="77777777" w:rsidR="00D46C19" w:rsidRPr="00D8369B" w:rsidRDefault="00D46C19" w:rsidP="00631613">
          <w:pPr>
            <w:pStyle w:val="Kopfzeile"/>
            <w:jc w:val="right"/>
            <w:rPr>
              <w:rFonts w:cs="Arial"/>
              <w:szCs w:val="16"/>
            </w:rPr>
          </w:pPr>
          <w:r w:rsidRPr="00D8369B">
            <w:rPr>
              <w:rFonts w:cs="Arial"/>
              <w:szCs w:val="16"/>
            </w:rPr>
            <w:t>Vertragsmuster, VM3/2</w:t>
          </w:r>
        </w:p>
      </w:tc>
    </w:tr>
    <w:tr w:rsidR="00D46C19" w:rsidRPr="00D8369B" w14:paraId="795F4573" w14:textId="77777777" w:rsidTr="00BE39BD">
      <w:tc>
        <w:tcPr>
          <w:tcW w:w="6629" w:type="dxa"/>
          <w:gridSpan w:val="2"/>
          <w:shd w:val="clear" w:color="auto" w:fill="auto"/>
        </w:tcPr>
        <w:p w14:paraId="56A2C266" w14:textId="77777777" w:rsidR="00D46C19" w:rsidRPr="00D8369B" w:rsidRDefault="00D46C19" w:rsidP="00631613">
          <w:pPr>
            <w:pStyle w:val="Kopfzeile"/>
            <w:rPr>
              <w:rFonts w:cs="Arial"/>
              <w:i/>
              <w:sz w:val="12"/>
              <w:szCs w:val="12"/>
            </w:rPr>
          </w:pPr>
          <w:r w:rsidRPr="00D8369B">
            <w:rPr>
              <w:rFonts w:cs="Arial"/>
              <w:szCs w:val="16"/>
            </w:rPr>
            <w:t>zum Vertrag Fachplanung – Technische Ausrüstung</w:t>
          </w:r>
        </w:p>
      </w:tc>
      <w:tc>
        <w:tcPr>
          <w:tcW w:w="850" w:type="dxa"/>
          <w:shd w:val="clear" w:color="auto" w:fill="auto"/>
        </w:tcPr>
        <w:p w14:paraId="3D08B459" w14:textId="77777777" w:rsidR="00D46C19" w:rsidRPr="00D8369B" w:rsidRDefault="00D46C19" w:rsidP="00D8369B">
          <w:pPr>
            <w:pStyle w:val="Kopfzeile"/>
            <w:rPr>
              <w:rFonts w:cs="Arial"/>
              <w:b/>
              <w:szCs w:val="16"/>
            </w:rPr>
          </w:pPr>
          <w:r>
            <w:rPr>
              <w:rFonts w:cs="Arial"/>
              <w:b/>
              <w:szCs w:val="16"/>
            </w:rPr>
            <w:t xml:space="preserve">FBT-Nr: </w:t>
          </w:r>
        </w:p>
      </w:tc>
      <w:tc>
        <w:tcPr>
          <w:tcW w:w="1839" w:type="dxa"/>
          <w:tcBorders>
            <w:bottom w:val="dashed" w:sz="4" w:space="0" w:color="auto"/>
          </w:tcBorders>
          <w:shd w:val="clear" w:color="auto" w:fill="auto"/>
        </w:tcPr>
        <w:p w14:paraId="11FB8663" w14:textId="77777777" w:rsidR="00D46C19" w:rsidRPr="00D8369B" w:rsidRDefault="00D46C19" w:rsidP="00D8369B">
          <w:pPr>
            <w:pStyle w:val="Kopfzeile"/>
            <w:rPr>
              <w:rFonts w:cs="Arial"/>
              <w:b/>
              <w:i/>
              <w:szCs w:val="16"/>
            </w:rPr>
          </w:pPr>
        </w:p>
      </w:tc>
    </w:tr>
    <w:tr w:rsidR="00D46C19" w:rsidRPr="00D8369B" w14:paraId="0D43DB3B" w14:textId="77777777" w:rsidTr="00BE39BD">
      <w:tc>
        <w:tcPr>
          <w:tcW w:w="9318" w:type="dxa"/>
          <w:gridSpan w:val="4"/>
          <w:shd w:val="clear" w:color="auto" w:fill="auto"/>
        </w:tcPr>
        <w:p w14:paraId="56F8438A" w14:textId="77777777" w:rsidR="00D46C19" w:rsidRPr="00D8369B" w:rsidRDefault="00D46C19" w:rsidP="00631613">
          <w:pPr>
            <w:pStyle w:val="Kopfzeile"/>
            <w:jc w:val="right"/>
            <w:rPr>
              <w:rFonts w:cs="Arial"/>
              <w:szCs w:val="16"/>
            </w:rPr>
          </w:pPr>
        </w:p>
      </w:tc>
    </w:tr>
    <w:tr w:rsidR="00D46C19" w:rsidRPr="00327E83" w14:paraId="6D067466" w14:textId="77777777" w:rsidTr="00D8369B">
      <w:tc>
        <w:tcPr>
          <w:tcW w:w="2518" w:type="dxa"/>
          <w:shd w:val="clear" w:color="auto" w:fill="auto"/>
        </w:tcPr>
        <w:p w14:paraId="7F3E0E97" w14:textId="77777777" w:rsidR="00D46C19" w:rsidRPr="00D8369B" w:rsidRDefault="00D46C19" w:rsidP="00D8369B">
          <w:pPr>
            <w:pStyle w:val="Kopfzeile"/>
            <w:rPr>
              <w:szCs w:val="16"/>
            </w:rPr>
          </w:pPr>
          <w:r>
            <w:rPr>
              <w:szCs w:val="16"/>
            </w:rPr>
            <w:t>zu</w:t>
          </w:r>
          <w:r w:rsidRPr="00D8369B">
            <w:rPr>
              <w:szCs w:val="16"/>
            </w:rPr>
            <w:t xml:space="preserve"> </w:t>
          </w:r>
          <w:r>
            <w:rPr>
              <w:szCs w:val="16"/>
            </w:rPr>
            <w:t>den</w:t>
          </w:r>
          <w:r w:rsidRPr="00D8369B">
            <w:rPr>
              <w:szCs w:val="16"/>
            </w:rPr>
            <w:t xml:space="preserve"> Anlagen </w:t>
          </w:r>
          <w:r>
            <w:rPr>
              <w:szCs w:val="16"/>
            </w:rPr>
            <w:t>–</w:t>
          </w:r>
          <w:r w:rsidRPr="00D8369B">
            <w:rPr>
              <w:szCs w:val="16"/>
            </w:rPr>
            <w:t>Gruppe</w:t>
          </w:r>
          <w:r>
            <w:rPr>
              <w:szCs w:val="16"/>
            </w:rPr>
            <w:t xml:space="preserve">(n) : </w:t>
          </w:r>
        </w:p>
      </w:tc>
      <w:tc>
        <w:tcPr>
          <w:tcW w:w="6800" w:type="dxa"/>
          <w:gridSpan w:val="3"/>
          <w:tcBorders>
            <w:bottom w:val="dashed" w:sz="4" w:space="0" w:color="auto"/>
          </w:tcBorders>
          <w:shd w:val="clear" w:color="auto" w:fill="auto"/>
        </w:tcPr>
        <w:p w14:paraId="0AC2C4D9" w14:textId="77777777" w:rsidR="00D46C19" w:rsidRPr="00327E83" w:rsidRDefault="00D46C19" w:rsidP="00327E83">
          <w:pPr>
            <w:pStyle w:val="Kopfzeile"/>
            <w:rPr>
              <w:rFonts w:cs="Arial"/>
              <w:b/>
              <w:szCs w:val="16"/>
              <w:lang w:val="en-US"/>
            </w:rPr>
          </w:pPr>
          <w:r w:rsidRPr="00327E83">
            <w:rPr>
              <w:rFonts w:cs="Arial"/>
              <w:b/>
              <w:szCs w:val="16"/>
              <w:lang w:val="en-US"/>
            </w:rPr>
            <w:t xml:space="preserve">1.1.1 </w:t>
          </w:r>
          <w:r>
            <w:rPr>
              <w:rFonts w:cs="Arial"/>
              <w:b/>
              <w:szCs w:val="16"/>
            </w:rPr>
            <w:sym w:font="Symbol" w:char="F02D"/>
          </w:r>
          <w:r w:rsidRPr="00327E83">
            <w:rPr>
              <w:rFonts w:cs="Arial"/>
              <w:b/>
              <w:szCs w:val="16"/>
              <w:lang w:val="en-US"/>
            </w:rPr>
            <w:t xml:space="preserve"> AWG  / 1.1.2 </w:t>
          </w:r>
          <w:r>
            <w:rPr>
              <w:rFonts w:cs="Arial"/>
              <w:b/>
              <w:szCs w:val="16"/>
            </w:rPr>
            <w:sym w:font="Symbol" w:char="F02D"/>
          </w:r>
          <w:r w:rsidRPr="00327E83">
            <w:rPr>
              <w:rFonts w:cs="Arial"/>
              <w:b/>
              <w:szCs w:val="16"/>
              <w:lang w:val="en-US"/>
            </w:rPr>
            <w:t xml:space="preserve"> WV / 1.1.3 </w:t>
          </w:r>
          <w:r>
            <w:rPr>
              <w:rFonts w:cs="Arial"/>
              <w:b/>
              <w:szCs w:val="16"/>
            </w:rPr>
            <w:sym w:font="Symbol" w:char="F02D"/>
          </w:r>
          <w:r w:rsidRPr="00327E83">
            <w:rPr>
              <w:rFonts w:cs="Arial"/>
              <w:b/>
              <w:szCs w:val="16"/>
              <w:lang w:val="en-US"/>
            </w:rPr>
            <w:t xml:space="preserve"> LT /1.1.4 </w:t>
          </w:r>
          <w:r>
            <w:rPr>
              <w:rFonts w:cs="Arial"/>
              <w:b/>
              <w:szCs w:val="16"/>
            </w:rPr>
            <w:sym w:font="Symbol" w:char="F02D"/>
          </w:r>
          <w:r w:rsidRPr="00327E83">
            <w:rPr>
              <w:rFonts w:cs="Arial"/>
              <w:b/>
              <w:szCs w:val="16"/>
              <w:lang w:val="en-US"/>
            </w:rPr>
            <w:t xml:space="preserve"> Starkstrom / 1.1.5 </w:t>
          </w:r>
          <w:r>
            <w:rPr>
              <w:rFonts w:cs="Arial"/>
              <w:b/>
              <w:szCs w:val="16"/>
            </w:rPr>
            <w:sym w:font="Symbol" w:char="F02D"/>
          </w:r>
          <w:r w:rsidRPr="00327E83">
            <w:rPr>
              <w:rFonts w:cs="Arial"/>
              <w:b/>
              <w:szCs w:val="16"/>
              <w:lang w:val="en-US"/>
            </w:rPr>
            <w:t xml:space="preserve"> IT/TK</w:t>
          </w:r>
          <w:r>
            <w:rPr>
              <w:rFonts w:cs="Arial"/>
              <w:b/>
              <w:szCs w:val="16"/>
              <w:lang w:val="en-US"/>
            </w:rPr>
            <w:t xml:space="preserve"> </w:t>
          </w:r>
          <w:r w:rsidRPr="00327E83">
            <w:rPr>
              <w:rFonts w:cs="Arial"/>
              <w:b/>
              <w:szCs w:val="16"/>
              <w:lang w:val="en-US"/>
            </w:rPr>
            <w:t>/</w:t>
          </w:r>
        </w:p>
      </w:tc>
    </w:tr>
    <w:tr w:rsidR="00D46C19" w:rsidRPr="00327E83" w14:paraId="593FA6C8" w14:textId="77777777" w:rsidTr="00D8369B">
      <w:trPr>
        <w:hidden/>
      </w:trPr>
      <w:tc>
        <w:tcPr>
          <w:tcW w:w="2518" w:type="dxa"/>
          <w:shd w:val="clear" w:color="auto" w:fill="auto"/>
        </w:tcPr>
        <w:p w14:paraId="2BAC5668" w14:textId="77777777" w:rsidR="00D46C19" w:rsidRPr="00327E83" w:rsidRDefault="00D46C19" w:rsidP="00327E83">
          <w:pPr>
            <w:pStyle w:val="Kopfzeile"/>
            <w:rPr>
              <w:rFonts w:ascii="Times New Roman" w:hAnsi="Times New Roman"/>
              <w:vanish/>
              <w:color w:val="FF0000"/>
              <w:szCs w:val="16"/>
            </w:rPr>
          </w:pPr>
          <w:r w:rsidRPr="00327E83">
            <w:rPr>
              <w:rFonts w:ascii="Times New Roman" w:hAnsi="Times New Roman"/>
              <w:vanish/>
              <w:color w:val="FF0000"/>
              <w:szCs w:val="16"/>
            </w:rPr>
            <w:t xml:space="preserve">nicht zutreffene bitte </w:t>
          </w:r>
          <w:r w:rsidRPr="00327E83">
            <w:rPr>
              <w:rFonts w:ascii="Times New Roman" w:hAnsi="Times New Roman"/>
              <w:vanish/>
              <w:color w:val="FF0000"/>
              <w:szCs w:val="16"/>
              <w:u w:val="single"/>
            </w:rPr>
            <w:t>löschen</w:t>
          </w:r>
          <w:r w:rsidRPr="00327E83">
            <w:rPr>
              <w:rFonts w:ascii="Times New Roman" w:hAnsi="Times New Roman"/>
              <w:vanish/>
              <w:color w:val="FF0000"/>
              <w:szCs w:val="16"/>
            </w:rPr>
            <w:t xml:space="preserve"> !</w:t>
          </w:r>
        </w:p>
      </w:tc>
      <w:tc>
        <w:tcPr>
          <w:tcW w:w="6800" w:type="dxa"/>
          <w:gridSpan w:val="3"/>
          <w:tcBorders>
            <w:top w:val="dashed" w:sz="4" w:space="0" w:color="auto"/>
            <w:bottom w:val="dashed" w:sz="4" w:space="0" w:color="auto"/>
          </w:tcBorders>
          <w:shd w:val="clear" w:color="auto" w:fill="auto"/>
        </w:tcPr>
        <w:p w14:paraId="0D7B963F" w14:textId="77777777" w:rsidR="00D46C19" w:rsidRPr="00327E83" w:rsidRDefault="00D46C19" w:rsidP="00327E83">
          <w:pPr>
            <w:pStyle w:val="Kopfzeile"/>
            <w:rPr>
              <w:rFonts w:cs="Arial"/>
              <w:b/>
              <w:szCs w:val="16"/>
            </w:rPr>
          </w:pPr>
          <w:r w:rsidRPr="00327E83">
            <w:rPr>
              <w:rFonts w:cs="Arial"/>
              <w:b/>
              <w:szCs w:val="16"/>
              <w:lang w:val="en-US"/>
            </w:rPr>
            <w:t xml:space="preserve">1.1.6 </w:t>
          </w:r>
          <w:r>
            <w:rPr>
              <w:rFonts w:cs="Arial"/>
              <w:b/>
              <w:szCs w:val="16"/>
              <w:lang w:val="en-US"/>
            </w:rPr>
            <w:sym w:font="Symbol" w:char="F02D"/>
          </w:r>
          <w:r w:rsidRPr="00327E83">
            <w:rPr>
              <w:rFonts w:cs="Arial"/>
              <w:b/>
              <w:szCs w:val="16"/>
              <w:lang w:val="en-US"/>
            </w:rPr>
            <w:t xml:space="preserve"> AFL </w:t>
          </w:r>
          <w:r>
            <w:rPr>
              <w:rFonts w:cs="Arial"/>
              <w:b/>
              <w:szCs w:val="16"/>
              <w:lang w:val="en-US"/>
            </w:rPr>
            <w:t xml:space="preserve">/ </w:t>
          </w:r>
          <w:r w:rsidRPr="00327E83">
            <w:rPr>
              <w:rFonts w:cs="Arial"/>
              <w:b/>
              <w:szCs w:val="16"/>
            </w:rPr>
            <w:t xml:space="preserve">1.1.7 </w:t>
          </w:r>
          <w:r>
            <w:rPr>
              <w:rFonts w:cs="Arial"/>
              <w:b/>
              <w:szCs w:val="16"/>
              <w:lang w:val="en-US"/>
            </w:rPr>
            <w:sym w:font="Symbol" w:char="F02D"/>
          </w:r>
          <w:r>
            <w:rPr>
              <w:rFonts w:cs="Arial"/>
              <w:b/>
              <w:szCs w:val="16"/>
            </w:rPr>
            <w:t xml:space="preserve"> nutzungsspezifische</w:t>
          </w:r>
          <w:r w:rsidRPr="00327E83">
            <w:rPr>
              <w:rFonts w:cs="Arial"/>
              <w:b/>
              <w:szCs w:val="16"/>
            </w:rPr>
            <w:t xml:space="preserve"> </w:t>
          </w:r>
          <w:r>
            <w:rPr>
              <w:rFonts w:cs="Arial"/>
              <w:b/>
              <w:szCs w:val="16"/>
            </w:rPr>
            <w:t>Anlagen</w:t>
          </w:r>
          <w:r w:rsidRPr="00327E83">
            <w:rPr>
              <w:rFonts w:cs="Arial"/>
              <w:b/>
              <w:szCs w:val="16"/>
            </w:rPr>
            <w:t xml:space="preserve"> / 1.1.8 </w:t>
          </w:r>
          <w:r>
            <w:rPr>
              <w:rFonts w:cs="Arial"/>
              <w:b/>
              <w:szCs w:val="16"/>
              <w:lang w:val="en-US"/>
            </w:rPr>
            <w:sym w:font="Symbol" w:char="F02D"/>
          </w:r>
          <w:r w:rsidRPr="00327E83">
            <w:rPr>
              <w:rFonts w:cs="Arial"/>
              <w:b/>
              <w:szCs w:val="16"/>
            </w:rPr>
            <w:t xml:space="preserve"> GLT</w:t>
          </w:r>
          <w:r>
            <w:rPr>
              <w:rFonts w:cs="Arial"/>
              <w:b/>
              <w:szCs w:val="16"/>
            </w:rPr>
            <w:t xml:space="preserve">  *)</w:t>
          </w:r>
        </w:p>
      </w:tc>
    </w:tr>
  </w:tbl>
  <w:p w14:paraId="79EE33D3" w14:textId="77777777" w:rsidR="00D46C19" w:rsidRPr="00327E83" w:rsidRDefault="00D46C1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0255_"/>
      </v:shape>
    </w:pict>
  </w:numPicBullet>
  <w:abstractNum w:abstractNumId="0" w15:restartNumberingAfterBreak="0">
    <w:nsid w:val="0089308F"/>
    <w:multiLevelType w:val="hybridMultilevel"/>
    <w:tmpl w:val="523086CC"/>
    <w:lvl w:ilvl="0" w:tplc="0F1E3B10">
      <w:start w:val="1"/>
      <w:numFmt w:val="bullet"/>
      <w:lvlText w:val="-"/>
      <w:lvlJc w:val="left"/>
      <w:pPr>
        <w:ind w:left="439" w:hanging="360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15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7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9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1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3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5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7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99" w:hanging="360"/>
      </w:pPr>
      <w:rPr>
        <w:rFonts w:ascii="Wingdings" w:hAnsi="Wingdings" w:hint="default"/>
      </w:rPr>
    </w:lvl>
  </w:abstractNum>
  <w:abstractNum w:abstractNumId="1" w15:restartNumberingAfterBreak="0">
    <w:nsid w:val="028B421D"/>
    <w:multiLevelType w:val="multilevel"/>
    <w:tmpl w:val="31109592"/>
    <w:styleLink w:val="VOBFormvorlage"/>
    <w:lvl w:ilvl="0">
      <w:start w:val="1"/>
      <w:numFmt w:val="none"/>
      <w:lvlText w:val=""/>
      <w:lvlJc w:val="center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(%2)"/>
      <w:lvlJc w:val="left"/>
      <w:pPr>
        <w:tabs>
          <w:tab w:val="num" w:pos="360"/>
        </w:tabs>
        <w:ind w:left="1080" w:hanging="1080"/>
      </w:pPr>
      <w:rPr>
        <w:rFonts w:ascii="Times New Roman" w:hAnsi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3."/>
      <w:lvlJc w:val="right"/>
      <w:pPr>
        <w:tabs>
          <w:tab w:val="num" w:pos="1296"/>
        </w:tabs>
        <w:ind w:left="720" w:firstLine="576"/>
      </w:pPr>
      <w:rPr>
        <w:rFonts w:ascii="Times New Roman" w:hAnsi="Times New Roman" w:hint="default"/>
        <w:b w:val="0"/>
        <w:i w:val="0"/>
        <w:sz w:val="22"/>
        <w:szCs w:val="22"/>
      </w:rPr>
    </w:lvl>
    <w:lvl w:ilvl="3">
      <w:start w:val="1"/>
      <w:numFmt w:val="lowerLetter"/>
      <w:lvlText w:val="%4."/>
      <w:lvlJc w:val="left"/>
      <w:pPr>
        <w:tabs>
          <w:tab w:val="num" w:pos="1368"/>
        </w:tabs>
        <w:ind w:left="2304" w:hanging="936"/>
      </w:pPr>
      <w:rPr>
        <w:rFonts w:ascii="Times New Roman" w:hAnsi="Times New Roman" w:hint="default"/>
        <w:sz w:val="22"/>
        <w:szCs w:val="22"/>
      </w:rPr>
    </w:lvl>
    <w:lvl w:ilvl="4">
      <w:start w:val="1"/>
      <w:numFmt w:val="none"/>
      <w:lvlText w:val=""/>
      <w:lvlJc w:val="left"/>
      <w:pPr>
        <w:tabs>
          <w:tab w:val="num" w:pos="1368"/>
        </w:tabs>
        <w:ind w:left="1368" w:firstLine="0"/>
      </w:pPr>
      <w:rPr>
        <w:rFonts w:hint="default"/>
      </w:rPr>
    </w:lvl>
    <w:lvl w:ilvl="5">
      <w:start w:val="1"/>
      <w:numFmt w:val="none"/>
      <w:lvlText w:val="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3F33260"/>
    <w:multiLevelType w:val="hybridMultilevel"/>
    <w:tmpl w:val="22509BDE"/>
    <w:lvl w:ilvl="0" w:tplc="0A141800">
      <w:start w:val="1"/>
      <w:numFmt w:val="decimal"/>
      <w:lvlText w:val="1.1.%1."/>
      <w:lvlJc w:val="left"/>
      <w:pPr>
        <w:ind w:left="928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F177F"/>
    <w:multiLevelType w:val="hybridMultilevel"/>
    <w:tmpl w:val="3416B862"/>
    <w:lvl w:ilvl="0" w:tplc="669E2FC6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7826B4"/>
    <w:multiLevelType w:val="hybridMultilevel"/>
    <w:tmpl w:val="6DD4B61E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153FCE"/>
    <w:multiLevelType w:val="hybridMultilevel"/>
    <w:tmpl w:val="AD34372E"/>
    <w:lvl w:ilvl="0" w:tplc="8108A3E8">
      <w:start w:val="2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 w:val="0"/>
        <w:u w:val="none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65553B7"/>
    <w:multiLevelType w:val="hybridMultilevel"/>
    <w:tmpl w:val="8ABA6D88"/>
    <w:lvl w:ilvl="0" w:tplc="4DC029C4">
      <w:start w:val="1"/>
      <w:numFmt w:val="decimal"/>
      <w:lvlText w:val="4.1.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515DDB"/>
    <w:multiLevelType w:val="hybridMultilevel"/>
    <w:tmpl w:val="EDF4547A"/>
    <w:lvl w:ilvl="0" w:tplc="24B0EE84">
      <w:start w:val="1"/>
      <w:numFmt w:val="decimal"/>
      <w:lvlText w:val="2.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216781"/>
    <w:multiLevelType w:val="hybridMultilevel"/>
    <w:tmpl w:val="DD4A110A"/>
    <w:lvl w:ilvl="0" w:tplc="7092F0BC">
      <w:start w:val="1"/>
      <w:numFmt w:val="decimal"/>
      <w:lvlText w:val="3.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47435"/>
    <w:multiLevelType w:val="hybridMultilevel"/>
    <w:tmpl w:val="BD8E8508"/>
    <w:lvl w:ilvl="0" w:tplc="4540FD0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8276C8"/>
    <w:multiLevelType w:val="hybridMultilevel"/>
    <w:tmpl w:val="57747488"/>
    <w:lvl w:ilvl="0" w:tplc="9AAA06B2">
      <w:numFmt w:val="bullet"/>
      <w:lvlText w:val=""/>
      <w:lvlJc w:val="left"/>
      <w:pPr>
        <w:ind w:left="46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1" w15:restartNumberingAfterBreak="0">
    <w:nsid w:val="366511DA"/>
    <w:multiLevelType w:val="hybridMultilevel"/>
    <w:tmpl w:val="79C01BD8"/>
    <w:lvl w:ilvl="0" w:tplc="22009F8E">
      <w:start w:val="1"/>
      <w:numFmt w:val="decimal"/>
      <w:lvlText w:val="4.2.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6B3F6A"/>
    <w:multiLevelType w:val="hybridMultilevel"/>
    <w:tmpl w:val="30522CF4"/>
    <w:lvl w:ilvl="0" w:tplc="053888CA">
      <w:start w:val="1"/>
      <w:numFmt w:val="decimal"/>
      <w:lvlText w:val="1.2.%1."/>
      <w:lvlJc w:val="left"/>
      <w:pPr>
        <w:ind w:left="928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456EC3"/>
    <w:multiLevelType w:val="hybridMultilevel"/>
    <w:tmpl w:val="475E6E78"/>
    <w:lvl w:ilvl="0" w:tplc="04070001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u w:val="none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9C0C58"/>
    <w:multiLevelType w:val="hybridMultilevel"/>
    <w:tmpl w:val="177A089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50276D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080DCB"/>
    <w:multiLevelType w:val="hybridMultilevel"/>
    <w:tmpl w:val="14FC4AC4"/>
    <w:lvl w:ilvl="0" w:tplc="7EFAD954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85641D"/>
    <w:multiLevelType w:val="hybridMultilevel"/>
    <w:tmpl w:val="080AC74A"/>
    <w:lvl w:ilvl="0" w:tplc="F064E7A4">
      <w:start w:val="1"/>
      <w:numFmt w:val="decimal"/>
      <w:lvlText w:val="3.1.%1."/>
      <w:lvlJc w:val="left"/>
      <w:pPr>
        <w:ind w:left="928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F47D9F"/>
    <w:multiLevelType w:val="hybridMultilevel"/>
    <w:tmpl w:val="5FE42690"/>
    <w:lvl w:ilvl="0" w:tplc="4540FD0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5E4C1B"/>
    <w:multiLevelType w:val="hybridMultilevel"/>
    <w:tmpl w:val="F6ACD43C"/>
    <w:lvl w:ilvl="0" w:tplc="2D2A1EF4">
      <w:start w:val="1"/>
      <w:numFmt w:val="decimal"/>
      <w:lvlText w:val="Nr. %1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F33DEE"/>
    <w:multiLevelType w:val="hybridMultilevel"/>
    <w:tmpl w:val="5F5850B0"/>
    <w:lvl w:ilvl="0" w:tplc="D7322898">
      <w:start w:val="1"/>
      <w:numFmt w:val="bullet"/>
      <w:lvlText w:val="­"/>
      <w:lvlJc w:val="left"/>
      <w:pPr>
        <w:ind w:left="754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0" w15:restartNumberingAfterBreak="0">
    <w:nsid w:val="5FBA1CA4"/>
    <w:multiLevelType w:val="hybridMultilevel"/>
    <w:tmpl w:val="90DE1B68"/>
    <w:lvl w:ilvl="0" w:tplc="827C5F76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3D212C"/>
    <w:multiLevelType w:val="hybridMultilevel"/>
    <w:tmpl w:val="DFBE2B7C"/>
    <w:lvl w:ilvl="0" w:tplc="3E767FE4">
      <w:numFmt w:val="decimal"/>
      <w:lvlText w:val="3.1.%1."/>
      <w:lvlJc w:val="left"/>
      <w:pPr>
        <w:ind w:left="928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145B6"/>
    <w:multiLevelType w:val="hybridMultilevel"/>
    <w:tmpl w:val="28C0BC08"/>
    <w:lvl w:ilvl="0" w:tplc="32B6D3CE">
      <w:start w:val="1"/>
      <w:numFmt w:val="decimal"/>
      <w:lvlText w:val="5.2.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551C3C"/>
    <w:multiLevelType w:val="hybridMultilevel"/>
    <w:tmpl w:val="C80C050E"/>
    <w:lvl w:ilvl="0" w:tplc="CD9A3F0A">
      <w:start w:val="1"/>
      <w:numFmt w:val="decimal"/>
      <w:lvlText w:val="2.2.%1."/>
      <w:lvlJc w:val="left"/>
      <w:pPr>
        <w:ind w:left="928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E951BC"/>
    <w:multiLevelType w:val="hybridMultilevel"/>
    <w:tmpl w:val="E646A2B4"/>
    <w:lvl w:ilvl="0" w:tplc="000AF058">
      <w:start w:val="1"/>
      <w:numFmt w:val="decimal"/>
      <w:lvlText w:val="3.2.%1."/>
      <w:lvlJc w:val="left"/>
      <w:pPr>
        <w:ind w:left="928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E3781B"/>
    <w:multiLevelType w:val="multilevel"/>
    <w:tmpl w:val="16AAF2AA"/>
    <w:styleLink w:val="Vorbergehend"/>
    <w:lvl w:ilvl="0">
      <w:start w:val="1"/>
      <w:numFmt w:val="decimal"/>
      <w:lvlText w:val="(%1) "/>
      <w:lvlJc w:val="left"/>
      <w:pPr>
        <w:tabs>
          <w:tab w:val="num" w:pos="0"/>
        </w:tabs>
        <w:ind w:left="360" w:hanging="360"/>
      </w:pPr>
      <w:rPr>
        <w:rFonts w:ascii="Bookman Old Style" w:hAnsi="Bookman Old Style" w:hint="default"/>
        <w:b/>
        <w:i w:val="0"/>
        <w:color w:val="0000FF"/>
        <w:sz w:val="22"/>
        <w:szCs w:val="22"/>
      </w:rPr>
    </w:lvl>
    <w:lvl w:ilvl="1">
      <w:start w:val="1"/>
      <w:numFmt w:val="decimal"/>
      <w:lvlText w:val="%1 %2."/>
      <w:lvlJc w:val="left"/>
      <w:pPr>
        <w:tabs>
          <w:tab w:val="num" w:pos="360"/>
        </w:tabs>
        <w:ind w:left="360" w:firstLine="0"/>
      </w:pPr>
      <w:rPr>
        <w:rFonts w:ascii="Book Antiqua" w:hAnsi="Book Antiqua" w:hint="default"/>
        <w:b w:val="0"/>
        <w:i/>
        <w:color w:val="FF6600"/>
        <w:sz w:val="22"/>
        <w:szCs w:val="22"/>
      </w:rPr>
    </w:lvl>
    <w:lvl w:ilvl="2">
      <w:start w:val="1"/>
      <w:numFmt w:val="lowerLetter"/>
      <w:lvlText w:val="%1 %2 %3."/>
      <w:lvlJc w:val="left"/>
      <w:pPr>
        <w:tabs>
          <w:tab w:val="num" w:pos="1080"/>
        </w:tabs>
        <w:ind w:left="1080" w:hanging="360"/>
      </w:pPr>
      <w:rPr>
        <w:rFonts w:ascii="Book Antiqua" w:hAnsi="Book Antiqua" w:hint="default"/>
        <w:color w:val="008000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669822A6"/>
    <w:multiLevelType w:val="hybridMultilevel"/>
    <w:tmpl w:val="6DD4B61E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DD29C0"/>
    <w:multiLevelType w:val="hybridMultilevel"/>
    <w:tmpl w:val="4D2C014A"/>
    <w:lvl w:ilvl="0" w:tplc="A224B06C">
      <w:start w:val="1"/>
      <w:numFmt w:val="decimal"/>
      <w:lvlText w:val="4.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437110"/>
    <w:multiLevelType w:val="hybridMultilevel"/>
    <w:tmpl w:val="F7228D54"/>
    <w:lvl w:ilvl="0" w:tplc="0B90D6B8">
      <w:start w:val="1"/>
      <w:numFmt w:val="decimal"/>
      <w:lvlText w:val="2.1.%1."/>
      <w:lvlJc w:val="left"/>
      <w:pPr>
        <w:ind w:left="928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D43358"/>
    <w:multiLevelType w:val="multilevel"/>
    <w:tmpl w:val="9DA2E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91E4B3E"/>
    <w:multiLevelType w:val="hybridMultilevel"/>
    <w:tmpl w:val="29B66E5C"/>
    <w:lvl w:ilvl="0" w:tplc="56161252">
      <w:start w:val="1"/>
      <w:numFmt w:val="decimal"/>
      <w:lvlText w:val="5.1.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9A6A59"/>
    <w:multiLevelType w:val="hybridMultilevel"/>
    <w:tmpl w:val="4732BCE4"/>
    <w:lvl w:ilvl="0" w:tplc="0407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5"/>
  </w:num>
  <w:num w:numId="3">
    <w:abstractNumId w:val="1"/>
  </w:num>
  <w:num w:numId="4">
    <w:abstractNumId w:val="4"/>
  </w:num>
  <w:num w:numId="5">
    <w:abstractNumId w:val="26"/>
  </w:num>
  <w:num w:numId="6">
    <w:abstractNumId w:val="0"/>
  </w:num>
  <w:num w:numId="7">
    <w:abstractNumId w:val="13"/>
  </w:num>
  <w:num w:numId="8">
    <w:abstractNumId w:val="5"/>
  </w:num>
  <w:num w:numId="9">
    <w:abstractNumId w:val="3"/>
  </w:num>
  <w:num w:numId="10">
    <w:abstractNumId w:val="2"/>
  </w:num>
  <w:num w:numId="11">
    <w:abstractNumId w:val="7"/>
  </w:num>
  <w:num w:numId="12">
    <w:abstractNumId w:val="8"/>
  </w:num>
  <w:num w:numId="13">
    <w:abstractNumId w:val="15"/>
  </w:num>
  <w:num w:numId="14">
    <w:abstractNumId w:val="27"/>
  </w:num>
  <w:num w:numId="15">
    <w:abstractNumId w:val="18"/>
  </w:num>
  <w:num w:numId="16">
    <w:abstractNumId w:val="6"/>
  </w:num>
  <w:num w:numId="17">
    <w:abstractNumId w:val="30"/>
  </w:num>
  <w:num w:numId="18">
    <w:abstractNumId w:val="14"/>
  </w:num>
  <w:num w:numId="19">
    <w:abstractNumId w:val="20"/>
  </w:num>
  <w:num w:numId="20">
    <w:abstractNumId w:val="28"/>
  </w:num>
  <w:num w:numId="21">
    <w:abstractNumId w:val="21"/>
  </w:num>
  <w:num w:numId="22">
    <w:abstractNumId w:val="9"/>
  </w:num>
  <w:num w:numId="23">
    <w:abstractNumId w:val="17"/>
  </w:num>
  <w:num w:numId="24">
    <w:abstractNumId w:val="31"/>
  </w:num>
  <w:num w:numId="25">
    <w:abstractNumId w:val="19"/>
  </w:num>
  <w:num w:numId="26">
    <w:abstractNumId w:val="12"/>
  </w:num>
  <w:num w:numId="27">
    <w:abstractNumId w:val="23"/>
  </w:num>
  <w:num w:numId="28">
    <w:abstractNumId w:val="16"/>
  </w:num>
  <w:num w:numId="29">
    <w:abstractNumId w:val="24"/>
  </w:num>
  <w:num w:numId="30">
    <w:abstractNumId w:val="11"/>
  </w:num>
  <w:num w:numId="31">
    <w:abstractNumId w:val="22"/>
  </w:num>
  <w:num w:numId="32">
    <w:abstractNumId w:val="10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567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A74"/>
    <w:rsid w:val="00000F8E"/>
    <w:rsid w:val="000021E8"/>
    <w:rsid w:val="0000309E"/>
    <w:rsid w:val="00004855"/>
    <w:rsid w:val="00004A74"/>
    <w:rsid w:val="00004BF7"/>
    <w:rsid w:val="00005076"/>
    <w:rsid w:val="00006543"/>
    <w:rsid w:val="000100F2"/>
    <w:rsid w:val="00010E58"/>
    <w:rsid w:val="00011E75"/>
    <w:rsid w:val="000217BA"/>
    <w:rsid w:val="00022C58"/>
    <w:rsid w:val="00037735"/>
    <w:rsid w:val="000377DA"/>
    <w:rsid w:val="000423EF"/>
    <w:rsid w:val="000436A3"/>
    <w:rsid w:val="00043ED3"/>
    <w:rsid w:val="0004756F"/>
    <w:rsid w:val="000510FC"/>
    <w:rsid w:val="00053D2D"/>
    <w:rsid w:val="00056120"/>
    <w:rsid w:val="00060544"/>
    <w:rsid w:val="0006311B"/>
    <w:rsid w:val="00063232"/>
    <w:rsid w:val="00063BEE"/>
    <w:rsid w:val="000651AD"/>
    <w:rsid w:val="00070468"/>
    <w:rsid w:val="00074C54"/>
    <w:rsid w:val="00075448"/>
    <w:rsid w:val="0007591C"/>
    <w:rsid w:val="00075FB1"/>
    <w:rsid w:val="0008441E"/>
    <w:rsid w:val="00086086"/>
    <w:rsid w:val="000860E3"/>
    <w:rsid w:val="0009215A"/>
    <w:rsid w:val="00092AA8"/>
    <w:rsid w:val="0009534B"/>
    <w:rsid w:val="00097E86"/>
    <w:rsid w:val="000A1E9C"/>
    <w:rsid w:val="000A7F99"/>
    <w:rsid w:val="000B36E4"/>
    <w:rsid w:val="000B56B7"/>
    <w:rsid w:val="000C36FF"/>
    <w:rsid w:val="000C3EC2"/>
    <w:rsid w:val="000C470C"/>
    <w:rsid w:val="000D11B8"/>
    <w:rsid w:val="000D35C0"/>
    <w:rsid w:val="000D58AF"/>
    <w:rsid w:val="000D71CD"/>
    <w:rsid w:val="000D7604"/>
    <w:rsid w:val="000D7F00"/>
    <w:rsid w:val="000E7321"/>
    <w:rsid w:val="000F0D12"/>
    <w:rsid w:val="000F137C"/>
    <w:rsid w:val="000F2CFA"/>
    <w:rsid w:val="000F333A"/>
    <w:rsid w:val="000F3B13"/>
    <w:rsid w:val="000F3C67"/>
    <w:rsid w:val="000F7270"/>
    <w:rsid w:val="0010206C"/>
    <w:rsid w:val="001032C7"/>
    <w:rsid w:val="00105F99"/>
    <w:rsid w:val="0010637B"/>
    <w:rsid w:val="00107A77"/>
    <w:rsid w:val="00111A1D"/>
    <w:rsid w:val="00111A94"/>
    <w:rsid w:val="00120513"/>
    <w:rsid w:val="00124C1E"/>
    <w:rsid w:val="00125406"/>
    <w:rsid w:val="00126C2A"/>
    <w:rsid w:val="0013192F"/>
    <w:rsid w:val="0013494B"/>
    <w:rsid w:val="00140676"/>
    <w:rsid w:val="0014210A"/>
    <w:rsid w:val="00143FCF"/>
    <w:rsid w:val="00144AF7"/>
    <w:rsid w:val="00150324"/>
    <w:rsid w:val="0015688C"/>
    <w:rsid w:val="001576DD"/>
    <w:rsid w:val="00162437"/>
    <w:rsid w:val="00162C57"/>
    <w:rsid w:val="001648F1"/>
    <w:rsid w:val="001703A0"/>
    <w:rsid w:val="00171DA6"/>
    <w:rsid w:val="0017219A"/>
    <w:rsid w:val="001722A1"/>
    <w:rsid w:val="00175370"/>
    <w:rsid w:val="00177368"/>
    <w:rsid w:val="00184977"/>
    <w:rsid w:val="00186EAA"/>
    <w:rsid w:val="00192889"/>
    <w:rsid w:val="00194188"/>
    <w:rsid w:val="001954BB"/>
    <w:rsid w:val="001A44F4"/>
    <w:rsid w:val="001A596F"/>
    <w:rsid w:val="001A7808"/>
    <w:rsid w:val="001B16CC"/>
    <w:rsid w:val="001B5DD9"/>
    <w:rsid w:val="001C464F"/>
    <w:rsid w:val="001D4652"/>
    <w:rsid w:val="001D4B95"/>
    <w:rsid w:val="001D60F0"/>
    <w:rsid w:val="001E270E"/>
    <w:rsid w:val="001E297C"/>
    <w:rsid w:val="001F2C89"/>
    <w:rsid w:val="001F71A8"/>
    <w:rsid w:val="00202A7D"/>
    <w:rsid w:val="00206D07"/>
    <w:rsid w:val="00207799"/>
    <w:rsid w:val="002122AE"/>
    <w:rsid w:val="00212EC5"/>
    <w:rsid w:val="00214A87"/>
    <w:rsid w:val="00215BBA"/>
    <w:rsid w:val="00220FDC"/>
    <w:rsid w:val="002218AE"/>
    <w:rsid w:val="002241D0"/>
    <w:rsid w:val="00225BDD"/>
    <w:rsid w:val="00226FC9"/>
    <w:rsid w:val="00231F19"/>
    <w:rsid w:val="00233E1C"/>
    <w:rsid w:val="0023627D"/>
    <w:rsid w:val="00236A1A"/>
    <w:rsid w:val="00236E53"/>
    <w:rsid w:val="0024226A"/>
    <w:rsid w:val="002433EA"/>
    <w:rsid w:val="00243893"/>
    <w:rsid w:val="00244AFC"/>
    <w:rsid w:val="002460C4"/>
    <w:rsid w:val="002507DA"/>
    <w:rsid w:val="00251FC7"/>
    <w:rsid w:val="00257A6E"/>
    <w:rsid w:val="00262302"/>
    <w:rsid w:val="00262BB7"/>
    <w:rsid w:val="00265CEB"/>
    <w:rsid w:val="00270CB6"/>
    <w:rsid w:val="00271A66"/>
    <w:rsid w:val="0027607B"/>
    <w:rsid w:val="00277D31"/>
    <w:rsid w:val="00277EF1"/>
    <w:rsid w:val="0028028F"/>
    <w:rsid w:val="00280E4E"/>
    <w:rsid w:val="0028332B"/>
    <w:rsid w:val="002847E3"/>
    <w:rsid w:val="00285AB9"/>
    <w:rsid w:val="00286B13"/>
    <w:rsid w:val="00286E73"/>
    <w:rsid w:val="00286F47"/>
    <w:rsid w:val="00292D9D"/>
    <w:rsid w:val="0029419E"/>
    <w:rsid w:val="00295F6B"/>
    <w:rsid w:val="00296332"/>
    <w:rsid w:val="002A11E9"/>
    <w:rsid w:val="002A1C22"/>
    <w:rsid w:val="002A7177"/>
    <w:rsid w:val="002B0F23"/>
    <w:rsid w:val="002B25EF"/>
    <w:rsid w:val="002B4796"/>
    <w:rsid w:val="002B5474"/>
    <w:rsid w:val="002B6128"/>
    <w:rsid w:val="002C0239"/>
    <w:rsid w:val="002C0EC6"/>
    <w:rsid w:val="002C2086"/>
    <w:rsid w:val="002C3D71"/>
    <w:rsid w:val="002D254C"/>
    <w:rsid w:val="002D4A9B"/>
    <w:rsid w:val="002D5081"/>
    <w:rsid w:val="002D6548"/>
    <w:rsid w:val="002D6868"/>
    <w:rsid w:val="002D7102"/>
    <w:rsid w:val="002E1E47"/>
    <w:rsid w:val="002E1FE5"/>
    <w:rsid w:val="002E27F2"/>
    <w:rsid w:val="002E62BE"/>
    <w:rsid w:val="002F48D1"/>
    <w:rsid w:val="002F5A54"/>
    <w:rsid w:val="002F7550"/>
    <w:rsid w:val="0030266D"/>
    <w:rsid w:val="00303B3C"/>
    <w:rsid w:val="0031076C"/>
    <w:rsid w:val="00312578"/>
    <w:rsid w:val="00313880"/>
    <w:rsid w:val="00315B8E"/>
    <w:rsid w:val="00315DBE"/>
    <w:rsid w:val="00316C5F"/>
    <w:rsid w:val="00320373"/>
    <w:rsid w:val="003207B1"/>
    <w:rsid w:val="0032129D"/>
    <w:rsid w:val="00325924"/>
    <w:rsid w:val="00327130"/>
    <w:rsid w:val="003279AC"/>
    <w:rsid w:val="00327E83"/>
    <w:rsid w:val="00331892"/>
    <w:rsid w:val="00332661"/>
    <w:rsid w:val="0033549B"/>
    <w:rsid w:val="003355AB"/>
    <w:rsid w:val="003367A9"/>
    <w:rsid w:val="00341326"/>
    <w:rsid w:val="00343ED5"/>
    <w:rsid w:val="003477A9"/>
    <w:rsid w:val="00347FA0"/>
    <w:rsid w:val="00351D57"/>
    <w:rsid w:val="003520DC"/>
    <w:rsid w:val="0035302F"/>
    <w:rsid w:val="00353607"/>
    <w:rsid w:val="00355503"/>
    <w:rsid w:val="00362733"/>
    <w:rsid w:val="003635EF"/>
    <w:rsid w:val="00365F43"/>
    <w:rsid w:val="00366462"/>
    <w:rsid w:val="00367395"/>
    <w:rsid w:val="00367630"/>
    <w:rsid w:val="00373745"/>
    <w:rsid w:val="00374304"/>
    <w:rsid w:val="00374344"/>
    <w:rsid w:val="00374B16"/>
    <w:rsid w:val="00374E69"/>
    <w:rsid w:val="00381061"/>
    <w:rsid w:val="00382E1A"/>
    <w:rsid w:val="00384889"/>
    <w:rsid w:val="00391871"/>
    <w:rsid w:val="003926C6"/>
    <w:rsid w:val="00395818"/>
    <w:rsid w:val="00397186"/>
    <w:rsid w:val="003A131B"/>
    <w:rsid w:val="003A4D5B"/>
    <w:rsid w:val="003A52C4"/>
    <w:rsid w:val="003B132B"/>
    <w:rsid w:val="003B2058"/>
    <w:rsid w:val="003B377F"/>
    <w:rsid w:val="003B5F8F"/>
    <w:rsid w:val="003B754B"/>
    <w:rsid w:val="003D2F66"/>
    <w:rsid w:val="003D3A82"/>
    <w:rsid w:val="003E2B3F"/>
    <w:rsid w:val="003E42A2"/>
    <w:rsid w:val="003E4A07"/>
    <w:rsid w:val="003E60DB"/>
    <w:rsid w:val="003F09BC"/>
    <w:rsid w:val="003F6493"/>
    <w:rsid w:val="003F6FC4"/>
    <w:rsid w:val="00402944"/>
    <w:rsid w:val="00405CD6"/>
    <w:rsid w:val="0041420D"/>
    <w:rsid w:val="00415EFB"/>
    <w:rsid w:val="00417347"/>
    <w:rsid w:val="004234F3"/>
    <w:rsid w:val="004235CB"/>
    <w:rsid w:val="004279A4"/>
    <w:rsid w:val="00427C7A"/>
    <w:rsid w:val="00431A41"/>
    <w:rsid w:val="0043459D"/>
    <w:rsid w:val="004359F0"/>
    <w:rsid w:val="00436181"/>
    <w:rsid w:val="0043768E"/>
    <w:rsid w:val="00437D0B"/>
    <w:rsid w:val="004416A3"/>
    <w:rsid w:val="00441C2E"/>
    <w:rsid w:val="00442814"/>
    <w:rsid w:val="0045203C"/>
    <w:rsid w:val="0045235A"/>
    <w:rsid w:val="0045364B"/>
    <w:rsid w:val="00467987"/>
    <w:rsid w:val="00470052"/>
    <w:rsid w:val="0048480F"/>
    <w:rsid w:val="00484AD1"/>
    <w:rsid w:val="00485B0F"/>
    <w:rsid w:val="00487058"/>
    <w:rsid w:val="00487357"/>
    <w:rsid w:val="00490F81"/>
    <w:rsid w:val="0049123A"/>
    <w:rsid w:val="00491663"/>
    <w:rsid w:val="00492003"/>
    <w:rsid w:val="004A01A3"/>
    <w:rsid w:val="004A2C64"/>
    <w:rsid w:val="004A2FEB"/>
    <w:rsid w:val="004A6BCC"/>
    <w:rsid w:val="004A726C"/>
    <w:rsid w:val="004B1773"/>
    <w:rsid w:val="004B2781"/>
    <w:rsid w:val="004B4D07"/>
    <w:rsid w:val="004C0A66"/>
    <w:rsid w:val="004C1AEF"/>
    <w:rsid w:val="004C387D"/>
    <w:rsid w:val="004C6945"/>
    <w:rsid w:val="004D0999"/>
    <w:rsid w:val="004D17C2"/>
    <w:rsid w:val="004D2475"/>
    <w:rsid w:val="004D447D"/>
    <w:rsid w:val="004E0003"/>
    <w:rsid w:val="004E4304"/>
    <w:rsid w:val="004F21D9"/>
    <w:rsid w:val="004F371A"/>
    <w:rsid w:val="004F60FF"/>
    <w:rsid w:val="004F677A"/>
    <w:rsid w:val="004F75CA"/>
    <w:rsid w:val="00506DA4"/>
    <w:rsid w:val="00507AFA"/>
    <w:rsid w:val="00511938"/>
    <w:rsid w:val="0051360A"/>
    <w:rsid w:val="00513C91"/>
    <w:rsid w:val="00516E5E"/>
    <w:rsid w:val="005174FB"/>
    <w:rsid w:val="00523AED"/>
    <w:rsid w:val="00525F84"/>
    <w:rsid w:val="005308BF"/>
    <w:rsid w:val="00534F3F"/>
    <w:rsid w:val="00535567"/>
    <w:rsid w:val="00542FB3"/>
    <w:rsid w:val="00545B2B"/>
    <w:rsid w:val="00546207"/>
    <w:rsid w:val="00547911"/>
    <w:rsid w:val="00552C82"/>
    <w:rsid w:val="00555CF6"/>
    <w:rsid w:val="00556F64"/>
    <w:rsid w:val="00561194"/>
    <w:rsid w:val="00562807"/>
    <w:rsid w:val="00562B69"/>
    <w:rsid w:val="00564780"/>
    <w:rsid w:val="00564D79"/>
    <w:rsid w:val="00565846"/>
    <w:rsid w:val="0056799C"/>
    <w:rsid w:val="00567D19"/>
    <w:rsid w:val="005707D1"/>
    <w:rsid w:val="00575762"/>
    <w:rsid w:val="0057795A"/>
    <w:rsid w:val="005843A3"/>
    <w:rsid w:val="005850F3"/>
    <w:rsid w:val="00592E96"/>
    <w:rsid w:val="005931F4"/>
    <w:rsid w:val="005975E8"/>
    <w:rsid w:val="005A04D0"/>
    <w:rsid w:val="005A4B5E"/>
    <w:rsid w:val="005B11A7"/>
    <w:rsid w:val="005B3031"/>
    <w:rsid w:val="005B325A"/>
    <w:rsid w:val="005B368E"/>
    <w:rsid w:val="005B5B45"/>
    <w:rsid w:val="005C673A"/>
    <w:rsid w:val="005D04A2"/>
    <w:rsid w:val="005D0DBC"/>
    <w:rsid w:val="005D1B1D"/>
    <w:rsid w:val="005D1E21"/>
    <w:rsid w:val="005D2CCA"/>
    <w:rsid w:val="005D4591"/>
    <w:rsid w:val="005D6D93"/>
    <w:rsid w:val="005E1E47"/>
    <w:rsid w:val="005E4505"/>
    <w:rsid w:val="005E4D0A"/>
    <w:rsid w:val="005E60FA"/>
    <w:rsid w:val="005E675C"/>
    <w:rsid w:val="005F3CCB"/>
    <w:rsid w:val="005F3FB3"/>
    <w:rsid w:val="005F5B51"/>
    <w:rsid w:val="005F653B"/>
    <w:rsid w:val="00601B04"/>
    <w:rsid w:val="0060618B"/>
    <w:rsid w:val="00606BEB"/>
    <w:rsid w:val="00606E50"/>
    <w:rsid w:val="00607B58"/>
    <w:rsid w:val="00610CF5"/>
    <w:rsid w:val="00613D62"/>
    <w:rsid w:val="00622051"/>
    <w:rsid w:val="006233E1"/>
    <w:rsid w:val="0062539B"/>
    <w:rsid w:val="00627C0A"/>
    <w:rsid w:val="00631613"/>
    <w:rsid w:val="00643AEA"/>
    <w:rsid w:val="00653267"/>
    <w:rsid w:val="0065465A"/>
    <w:rsid w:val="006569EB"/>
    <w:rsid w:val="006614E2"/>
    <w:rsid w:val="006645B0"/>
    <w:rsid w:val="00670203"/>
    <w:rsid w:val="00671AFC"/>
    <w:rsid w:val="00672398"/>
    <w:rsid w:val="00672509"/>
    <w:rsid w:val="00672E4C"/>
    <w:rsid w:val="0067517D"/>
    <w:rsid w:val="006759C7"/>
    <w:rsid w:val="0067746B"/>
    <w:rsid w:val="00677C6A"/>
    <w:rsid w:val="006855D5"/>
    <w:rsid w:val="00693C66"/>
    <w:rsid w:val="0069711D"/>
    <w:rsid w:val="00697BD7"/>
    <w:rsid w:val="006A142C"/>
    <w:rsid w:val="006A14A8"/>
    <w:rsid w:val="006A1C65"/>
    <w:rsid w:val="006A2D62"/>
    <w:rsid w:val="006A3427"/>
    <w:rsid w:val="006A3DB0"/>
    <w:rsid w:val="006A53FF"/>
    <w:rsid w:val="006B36D5"/>
    <w:rsid w:val="006B6190"/>
    <w:rsid w:val="006B67BD"/>
    <w:rsid w:val="006B7F9C"/>
    <w:rsid w:val="006C16A3"/>
    <w:rsid w:val="006C191A"/>
    <w:rsid w:val="006C2C9F"/>
    <w:rsid w:val="006C768E"/>
    <w:rsid w:val="006D0B93"/>
    <w:rsid w:val="006D3A15"/>
    <w:rsid w:val="006D5978"/>
    <w:rsid w:val="006D5E2E"/>
    <w:rsid w:val="006D722F"/>
    <w:rsid w:val="006E14F4"/>
    <w:rsid w:val="006E27B3"/>
    <w:rsid w:val="006E5295"/>
    <w:rsid w:val="006E5540"/>
    <w:rsid w:val="006E5A1D"/>
    <w:rsid w:val="006F05B2"/>
    <w:rsid w:val="006F2A48"/>
    <w:rsid w:val="006F333A"/>
    <w:rsid w:val="007012F4"/>
    <w:rsid w:val="00702F39"/>
    <w:rsid w:val="00703160"/>
    <w:rsid w:val="0071286D"/>
    <w:rsid w:val="00712EB9"/>
    <w:rsid w:val="00713A27"/>
    <w:rsid w:val="00714140"/>
    <w:rsid w:val="00714378"/>
    <w:rsid w:val="00716B7C"/>
    <w:rsid w:val="0071759B"/>
    <w:rsid w:val="00717EF9"/>
    <w:rsid w:val="00724865"/>
    <w:rsid w:val="007302BB"/>
    <w:rsid w:val="00733CE2"/>
    <w:rsid w:val="00733D2A"/>
    <w:rsid w:val="0073671E"/>
    <w:rsid w:val="00737283"/>
    <w:rsid w:val="00740E19"/>
    <w:rsid w:val="0074248A"/>
    <w:rsid w:val="00743B8B"/>
    <w:rsid w:val="00747FB9"/>
    <w:rsid w:val="007505A7"/>
    <w:rsid w:val="00751575"/>
    <w:rsid w:val="0075226F"/>
    <w:rsid w:val="00761732"/>
    <w:rsid w:val="007676C9"/>
    <w:rsid w:val="007753EE"/>
    <w:rsid w:val="00781B65"/>
    <w:rsid w:val="0078643F"/>
    <w:rsid w:val="00787084"/>
    <w:rsid w:val="007874C3"/>
    <w:rsid w:val="00791A7B"/>
    <w:rsid w:val="00792509"/>
    <w:rsid w:val="00792AB4"/>
    <w:rsid w:val="00793FCB"/>
    <w:rsid w:val="0079522D"/>
    <w:rsid w:val="00795EFD"/>
    <w:rsid w:val="007A1B5B"/>
    <w:rsid w:val="007B1712"/>
    <w:rsid w:val="007B770C"/>
    <w:rsid w:val="007C033E"/>
    <w:rsid w:val="007C03F6"/>
    <w:rsid w:val="007C0F24"/>
    <w:rsid w:val="007C2D42"/>
    <w:rsid w:val="007D1C82"/>
    <w:rsid w:val="007D78F3"/>
    <w:rsid w:val="007D7A60"/>
    <w:rsid w:val="007E04BC"/>
    <w:rsid w:val="007E13EE"/>
    <w:rsid w:val="007E1CC7"/>
    <w:rsid w:val="007E5330"/>
    <w:rsid w:val="007E5835"/>
    <w:rsid w:val="007F01B7"/>
    <w:rsid w:val="007F0AC1"/>
    <w:rsid w:val="007F226F"/>
    <w:rsid w:val="007F55B4"/>
    <w:rsid w:val="007F5AEA"/>
    <w:rsid w:val="0080164B"/>
    <w:rsid w:val="0080502C"/>
    <w:rsid w:val="00805A0E"/>
    <w:rsid w:val="00807469"/>
    <w:rsid w:val="008104F7"/>
    <w:rsid w:val="00811885"/>
    <w:rsid w:val="00812126"/>
    <w:rsid w:val="0081282A"/>
    <w:rsid w:val="00815C4A"/>
    <w:rsid w:val="00816BF5"/>
    <w:rsid w:val="008257A0"/>
    <w:rsid w:val="00826F9E"/>
    <w:rsid w:val="0082740C"/>
    <w:rsid w:val="008327C4"/>
    <w:rsid w:val="0083427F"/>
    <w:rsid w:val="00834BDA"/>
    <w:rsid w:val="008370B2"/>
    <w:rsid w:val="00840375"/>
    <w:rsid w:val="008414E2"/>
    <w:rsid w:val="00841865"/>
    <w:rsid w:val="00841ADC"/>
    <w:rsid w:val="00845BD0"/>
    <w:rsid w:val="0084690C"/>
    <w:rsid w:val="00850402"/>
    <w:rsid w:val="00850A68"/>
    <w:rsid w:val="0085187B"/>
    <w:rsid w:val="00861A40"/>
    <w:rsid w:val="00861CA5"/>
    <w:rsid w:val="00862D6E"/>
    <w:rsid w:val="0087009B"/>
    <w:rsid w:val="00873746"/>
    <w:rsid w:val="008817DB"/>
    <w:rsid w:val="00882673"/>
    <w:rsid w:val="008827D6"/>
    <w:rsid w:val="00892241"/>
    <w:rsid w:val="0089364F"/>
    <w:rsid w:val="00896521"/>
    <w:rsid w:val="00897CF7"/>
    <w:rsid w:val="008A4937"/>
    <w:rsid w:val="008A632F"/>
    <w:rsid w:val="008B1C68"/>
    <w:rsid w:val="008B529C"/>
    <w:rsid w:val="008C3FBE"/>
    <w:rsid w:val="008D3F1A"/>
    <w:rsid w:val="008D4019"/>
    <w:rsid w:val="008E1DCB"/>
    <w:rsid w:val="008E3A52"/>
    <w:rsid w:val="008E3C5A"/>
    <w:rsid w:val="008E6DE1"/>
    <w:rsid w:val="008F53E0"/>
    <w:rsid w:val="008F5468"/>
    <w:rsid w:val="008F71D3"/>
    <w:rsid w:val="0090374F"/>
    <w:rsid w:val="00904E99"/>
    <w:rsid w:val="00905A30"/>
    <w:rsid w:val="009103CD"/>
    <w:rsid w:val="00910A35"/>
    <w:rsid w:val="00913897"/>
    <w:rsid w:val="00914163"/>
    <w:rsid w:val="009167C8"/>
    <w:rsid w:val="00917312"/>
    <w:rsid w:val="00920EDD"/>
    <w:rsid w:val="00930F97"/>
    <w:rsid w:val="009314E2"/>
    <w:rsid w:val="0093648C"/>
    <w:rsid w:val="009371BA"/>
    <w:rsid w:val="009373B4"/>
    <w:rsid w:val="00943D41"/>
    <w:rsid w:val="0094610C"/>
    <w:rsid w:val="00950C58"/>
    <w:rsid w:val="00952798"/>
    <w:rsid w:val="009538ED"/>
    <w:rsid w:val="00956299"/>
    <w:rsid w:val="00956C3B"/>
    <w:rsid w:val="00961853"/>
    <w:rsid w:val="00963294"/>
    <w:rsid w:val="00966591"/>
    <w:rsid w:val="00971509"/>
    <w:rsid w:val="0097215C"/>
    <w:rsid w:val="0098206C"/>
    <w:rsid w:val="009829B0"/>
    <w:rsid w:val="00983EF7"/>
    <w:rsid w:val="00984809"/>
    <w:rsid w:val="00986A12"/>
    <w:rsid w:val="00987414"/>
    <w:rsid w:val="00992F1B"/>
    <w:rsid w:val="00993148"/>
    <w:rsid w:val="00997046"/>
    <w:rsid w:val="009A32E8"/>
    <w:rsid w:val="009A3F28"/>
    <w:rsid w:val="009A6C0B"/>
    <w:rsid w:val="009B05BB"/>
    <w:rsid w:val="009B25BF"/>
    <w:rsid w:val="009B2A50"/>
    <w:rsid w:val="009B2CCC"/>
    <w:rsid w:val="009C37AB"/>
    <w:rsid w:val="009C5704"/>
    <w:rsid w:val="009D1ABD"/>
    <w:rsid w:val="009D2287"/>
    <w:rsid w:val="009D5634"/>
    <w:rsid w:val="009D5DD5"/>
    <w:rsid w:val="009D5ECC"/>
    <w:rsid w:val="009D76B9"/>
    <w:rsid w:val="009E231E"/>
    <w:rsid w:val="009E3955"/>
    <w:rsid w:val="009E5169"/>
    <w:rsid w:val="009E632A"/>
    <w:rsid w:val="009F01F7"/>
    <w:rsid w:val="009F135A"/>
    <w:rsid w:val="009F17BE"/>
    <w:rsid w:val="009F4C86"/>
    <w:rsid w:val="009F5F71"/>
    <w:rsid w:val="009F65EC"/>
    <w:rsid w:val="009F732B"/>
    <w:rsid w:val="009F7449"/>
    <w:rsid w:val="009F7757"/>
    <w:rsid w:val="00A009A4"/>
    <w:rsid w:val="00A01894"/>
    <w:rsid w:val="00A01958"/>
    <w:rsid w:val="00A028EF"/>
    <w:rsid w:val="00A03A6D"/>
    <w:rsid w:val="00A074DB"/>
    <w:rsid w:val="00A14C5E"/>
    <w:rsid w:val="00A2005D"/>
    <w:rsid w:val="00A31183"/>
    <w:rsid w:val="00A3471F"/>
    <w:rsid w:val="00A4155C"/>
    <w:rsid w:val="00A41DF2"/>
    <w:rsid w:val="00A4479A"/>
    <w:rsid w:val="00A45A59"/>
    <w:rsid w:val="00A467A4"/>
    <w:rsid w:val="00A508C8"/>
    <w:rsid w:val="00A51355"/>
    <w:rsid w:val="00A514AF"/>
    <w:rsid w:val="00A54750"/>
    <w:rsid w:val="00A56481"/>
    <w:rsid w:val="00A63C49"/>
    <w:rsid w:val="00A66124"/>
    <w:rsid w:val="00A672D6"/>
    <w:rsid w:val="00A731E7"/>
    <w:rsid w:val="00A74F97"/>
    <w:rsid w:val="00A879EB"/>
    <w:rsid w:val="00A90016"/>
    <w:rsid w:val="00A90FB1"/>
    <w:rsid w:val="00A934B6"/>
    <w:rsid w:val="00A93F37"/>
    <w:rsid w:val="00A944A9"/>
    <w:rsid w:val="00A97122"/>
    <w:rsid w:val="00AA50C1"/>
    <w:rsid w:val="00AA5510"/>
    <w:rsid w:val="00AA6B9B"/>
    <w:rsid w:val="00AA6EB8"/>
    <w:rsid w:val="00AB4A3A"/>
    <w:rsid w:val="00AB6C70"/>
    <w:rsid w:val="00AB6EE6"/>
    <w:rsid w:val="00AC144D"/>
    <w:rsid w:val="00AC27A3"/>
    <w:rsid w:val="00AC4785"/>
    <w:rsid w:val="00AC5E84"/>
    <w:rsid w:val="00AC6475"/>
    <w:rsid w:val="00AC7A2E"/>
    <w:rsid w:val="00AC7B00"/>
    <w:rsid w:val="00AD23AF"/>
    <w:rsid w:val="00AD266C"/>
    <w:rsid w:val="00AD2BD6"/>
    <w:rsid w:val="00AD33F7"/>
    <w:rsid w:val="00AD49F6"/>
    <w:rsid w:val="00AD662A"/>
    <w:rsid w:val="00AE0114"/>
    <w:rsid w:val="00AE0F8C"/>
    <w:rsid w:val="00AE2215"/>
    <w:rsid w:val="00AE7078"/>
    <w:rsid w:val="00AF3899"/>
    <w:rsid w:val="00AF584F"/>
    <w:rsid w:val="00B00CA4"/>
    <w:rsid w:val="00B01E86"/>
    <w:rsid w:val="00B0207F"/>
    <w:rsid w:val="00B02C36"/>
    <w:rsid w:val="00B035A4"/>
    <w:rsid w:val="00B04520"/>
    <w:rsid w:val="00B05B68"/>
    <w:rsid w:val="00B074E9"/>
    <w:rsid w:val="00B07581"/>
    <w:rsid w:val="00B10FD4"/>
    <w:rsid w:val="00B200D6"/>
    <w:rsid w:val="00B250DD"/>
    <w:rsid w:val="00B2690D"/>
    <w:rsid w:val="00B35E57"/>
    <w:rsid w:val="00B36C5F"/>
    <w:rsid w:val="00B4575B"/>
    <w:rsid w:val="00B51586"/>
    <w:rsid w:val="00B63646"/>
    <w:rsid w:val="00B63A88"/>
    <w:rsid w:val="00B6550D"/>
    <w:rsid w:val="00B74474"/>
    <w:rsid w:val="00B7655C"/>
    <w:rsid w:val="00B76932"/>
    <w:rsid w:val="00B778AB"/>
    <w:rsid w:val="00B8167A"/>
    <w:rsid w:val="00B82ED3"/>
    <w:rsid w:val="00B832D5"/>
    <w:rsid w:val="00B857E9"/>
    <w:rsid w:val="00B9318C"/>
    <w:rsid w:val="00B95E4A"/>
    <w:rsid w:val="00B97ED7"/>
    <w:rsid w:val="00BA017B"/>
    <w:rsid w:val="00BA077F"/>
    <w:rsid w:val="00BA1EB2"/>
    <w:rsid w:val="00BA2788"/>
    <w:rsid w:val="00BA3618"/>
    <w:rsid w:val="00BA5CDB"/>
    <w:rsid w:val="00BA6067"/>
    <w:rsid w:val="00BA6DA6"/>
    <w:rsid w:val="00BA7454"/>
    <w:rsid w:val="00BC0B52"/>
    <w:rsid w:val="00BC0CB2"/>
    <w:rsid w:val="00BC1A68"/>
    <w:rsid w:val="00BC1E53"/>
    <w:rsid w:val="00BC2A4A"/>
    <w:rsid w:val="00BC2C81"/>
    <w:rsid w:val="00BC4353"/>
    <w:rsid w:val="00BC5355"/>
    <w:rsid w:val="00BC6DA1"/>
    <w:rsid w:val="00BD11CE"/>
    <w:rsid w:val="00BD2468"/>
    <w:rsid w:val="00BD2809"/>
    <w:rsid w:val="00BD3574"/>
    <w:rsid w:val="00BD368D"/>
    <w:rsid w:val="00BD55D5"/>
    <w:rsid w:val="00BD56F6"/>
    <w:rsid w:val="00BD776E"/>
    <w:rsid w:val="00BE39BD"/>
    <w:rsid w:val="00BE57B2"/>
    <w:rsid w:val="00BE5919"/>
    <w:rsid w:val="00BE707B"/>
    <w:rsid w:val="00BF1A8F"/>
    <w:rsid w:val="00BF6DB2"/>
    <w:rsid w:val="00C056DD"/>
    <w:rsid w:val="00C06BAC"/>
    <w:rsid w:val="00C111A1"/>
    <w:rsid w:val="00C1124A"/>
    <w:rsid w:val="00C1207C"/>
    <w:rsid w:val="00C138E0"/>
    <w:rsid w:val="00C14911"/>
    <w:rsid w:val="00C156D6"/>
    <w:rsid w:val="00C24AAE"/>
    <w:rsid w:val="00C25FBD"/>
    <w:rsid w:val="00C30F1B"/>
    <w:rsid w:val="00C3352E"/>
    <w:rsid w:val="00C3364F"/>
    <w:rsid w:val="00C33FB2"/>
    <w:rsid w:val="00C34069"/>
    <w:rsid w:val="00C348EE"/>
    <w:rsid w:val="00C415C9"/>
    <w:rsid w:val="00C41EF7"/>
    <w:rsid w:val="00C428CE"/>
    <w:rsid w:val="00C53E15"/>
    <w:rsid w:val="00C60298"/>
    <w:rsid w:val="00C61068"/>
    <w:rsid w:val="00C62E7E"/>
    <w:rsid w:val="00C65370"/>
    <w:rsid w:val="00C673D9"/>
    <w:rsid w:val="00C67F40"/>
    <w:rsid w:val="00C71F9B"/>
    <w:rsid w:val="00C73E9B"/>
    <w:rsid w:val="00C8163C"/>
    <w:rsid w:val="00C854FA"/>
    <w:rsid w:val="00C878CF"/>
    <w:rsid w:val="00C906D5"/>
    <w:rsid w:val="00C913D2"/>
    <w:rsid w:val="00C92561"/>
    <w:rsid w:val="00C92747"/>
    <w:rsid w:val="00C976E1"/>
    <w:rsid w:val="00CA1901"/>
    <w:rsid w:val="00CA51FE"/>
    <w:rsid w:val="00CA616C"/>
    <w:rsid w:val="00CA7DF8"/>
    <w:rsid w:val="00CB04E7"/>
    <w:rsid w:val="00CB2198"/>
    <w:rsid w:val="00CB7F64"/>
    <w:rsid w:val="00CC3622"/>
    <w:rsid w:val="00CC36CA"/>
    <w:rsid w:val="00CC7CD8"/>
    <w:rsid w:val="00CC7D4B"/>
    <w:rsid w:val="00CE6BC6"/>
    <w:rsid w:val="00CF01C5"/>
    <w:rsid w:val="00CF032E"/>
    <w:rsid w:val="00CF317C"/>
    <w:rsid w:val="00CF3302"/>
    <w:rsid w:val="00CF63B6"/>
    <w:rsid w:val="00CF73B4"/>
    <w:rsid w:val="00D12FAC"/>
    <w:rsid w:val="00D13E49"/>
    <w:rsid w:val="00D1425F"/>
    <w:rsid w:val="00D15356"/>
    <w:rsid w:val="00D16DBA"/>
    <w:rsid w:val="00D179F6"/>
    <w:rsid w:val="00D21843"/>
    <w:rsid w:val="00D26D0D"/>
    <w:rsid w:val="00D27AEE"/>
    <w:rsid w:val="00D30C53"/>
    <w:rsid w:val="00D310E8"/>
    <w:rsid w:val="00D31F0E"/>
    <w:rsid w:val="00D3489A"/>
    <w:rsid w:val="00D34B77"/>
    <w:rsid w:val="00D36528"/>
    <w:rsid w:val="00D4212E"/>
    <w:rsid w:val="00D46C19"/>
    <w:rsid w:val="00D5353E"/>
    <w:rsid w:val="00D54764"/>
    <w:rsid w:val="00D60B9A"/>
    <w:rsid w:val="00D62593"/>
    <w:rsid w:val="00D6479C"/>
    <w:rsid w:val="00D6786A"/>
    <w:rsid w:val="00D70D25"/>
    <w:rsid w:val="00D74CA0"/>
    <w:rsid w:val="00D8313A"/>
    <w:rsid w:val="00D83253"/>
    <w:rsid w:val="00D8369B"/>
    <w:rsid w:val="00D85717"/>
    <w:rsid w:val="00D85920"/>
    <w:rsid w:val="00D85CAD"/>
    <w:rsid w:val="00D863E6"/>
    <w:rsid w:val="00D95ED4"/>
    <w:rsid w:val="00D95FFA"/>
    <w:rsid w:val="00DA0978"/>
    <w:rsid w:val="00DA1851"/>
    <w:rsid w:val="00DA214B"/>
    <w:rsid w:val="00DA2A96"/>
    <w:rsid w:val="00DA3207"/>
    <w:rsid w:val="00DA7BC9"/>
    <w:rsid w:val="00DB0B97"/>
    <w:rsid w:val="00DB3CEE"/>
    <w:rsid w:val="00DB6686"/>
    <w:rsid w:val="00DC280A"/>
    <w:rsid w:val="00DC34A2"/>
    <w:rsid w:val="00DC7BD0"/>
    <w:rsid w:val="00DC7DAC"/>
    <w:rsid w:val="00DD356D"/>
    <w:rsid w:val="00DD5E6F"/>
    <w:rsid w:val="00DD616E"/>
    <w:rsid w:val="00DD697D"/>
    <w:rsid w:val="00DE2823"/>
    <w:rsid w:val="00DE56CA"/>
    <w:rsid w:val="00DE6840"/>
    <w:rsid w:val="00DF05D3"/>
    <w:rsid w:val="00DF0E31"/>
    <w:rsid w:val="00DF39DE"/>
    <w:rsid w:val="00DF3AE5"/>
    <w:rsid w:val="00DF5161"/>
    <w:rsid w:val="00DF7B5F"/>
    <w:rsid w:val="00DF7C47"/>
    <w:rsid w:val="00E01767"/>
    <w:rsid w:val="00E03F8D"/>
    <w:rsid w:val="00E06685"/>
    <w:rsid w:val="00E07238"/>
    <w:rsid w:val="00E07DDB"/>
    <w:rsid w:val="00E10467"/>
    <w:rsid w:val="00E12D06"/>
    <w:rsid w:val="00E12E34"/>
    <w:rsid w:val="00E15326"/>
    <w:rsid w:val="00E166F1"/>
    <w:rsid w:val="00E16BEB"/>
    <w:rsid w:val="00E20405"/>
    <w:rsid w:val="00E2286D"/>
    <w:rsid w:val="00E25E1B"/>
    <w:rsid w:val="00E321A8"/>
    <w:rsid w:val="00E37D5E"/>
    <w:rsid w:val="00E415F3"/>
    <w:rsid w:val="00E424DC"/>
    <w:rsid w:val="00E44595"/>
    <w:rsid w:val="00E50FF4"/>
    <w:rsid w:val="00E6157A"/>
    <w:rsid w:val="00E61C63"/>
    <w:rsid w:val="00E6346B"/>
    <w:rsid w:val="00E6447C"/>
    <w:rsid w:val="00E66FED"/>
    <w:rsid w:val="00E744C1"/>
    <w:rsid w:val="00E74861"/>
    <w:rsid w:val="00E74AAA"/>
    <w:rsid w:val="00E83508"/>
    <w:rsid w:val="00E92B3C"/>
    <w:rsid w:val="00E94241"/>
    <w:rsid w:val="00E94BA7"/>
    <w:rsid w:val="00E9686D"/>
    <w:rsid w:val="00E96F9A"/>
    <w:rsid w:val="00EA353B"/>
    <w:rsid w:val="00EA404E"/>
    <w:rsid w:val="00EA4566"/>
    <w:rsid w:val="00EA4C2E"/>
    <w:rsid w:val="00EA653F"/>
    <w:rsid w:val="00EB4F71"/>
    <w:rsid w:val="00EB726C"/>
    <w:rsid w:val="00EC1157"/>
    <w:rsid w:val="00EC525A"/>
    <w:rsid w:val="00EC72AA"/>
    <w:rsid w:val="00ED06E6"/>
    <w:rsid w:val="00ED1544"/>
    <w:rsid w:val="00ED4C4A"/>
    <w:rsid w:val="00ED557F"/>
    <w:rsid w:val="00EE03DB"/>
    <w:rsid w:val="00EE15B9"/>
    <w:rsid w:val="00EE2101"/>
    <w:rsid w:val="00EE595F"/>
    <w:rsid w:val="00EE7052"/>
    <w:rsid w:val="00EF0AD1"/>
    <w:rsid w:val="00EF200F"/>
    <w:rsid w:val="00EF46F9"/>
    <w:rsid w:val="00EF59CD"/>
    <w:rsid w:val="00EF6880"/>
    <w:rsid w:val="00F037EF"/>
    <w:rsid w:val="00F05529"/>
    <w:rsid w:val="00F101B7"/>
    <w:rsid w:val="00F20FE7"/>
    <w:rsid w:val="00F23525"/>
    <w:rsid w:val="00F235C7"/>
    <w:rsid w:val="00F2407E"/>
    <w:rsid w:val="00F26506"/>
    <w:rsid w:val="00F41709"/>
    <w:rsid w:val="00F441FB"/>
    <w:rsid w:val="00F4563D"/>
    <w:rsid w:val="00F523FE"/>
    <w:rsid w:val="00F56349"/>
    <w:rsid w:val="00F563BA"/>
    <w:rsid w:val="00F6127C"/>
    <w:rsid w:val="00F65719"/>
    <w:rsid w:val="00F71685"/>
    <w:rsid w:val="00F7472F"/>
    <w:rsid w:val="00F76B79"/>
    <w:rsid w:val="00F828BA"/>
    <w:rsid w:val="00F83BD7"/>
    <w:rsid w:val="00F84F7F"/>
    <w:rsid w:val="00F85C7F"/>
    <w:rsid w:val="00F870FA"/>
    <w:rsid w:val="00FA1179"/>
    <w:rsid w:val="00FA17CE"/>
    <w:rsid w:val="00FA1F82"/>
    <w:rsid w:val="00FA2239"/>
    <w:rsid w:val="00FA6F66"/>
    <w:rsid w:val="00FB0455"/>
    <w:rsid w:val="00FB5C04"/>
    <w:rsid w:val="00FB64B0"/>
    <w:rsid w:val="00FB6920"/>
    <w:rsid w:val="00FB747B"/>
    <w:rsid w:val="00FC753C"/>
    <w:rsid w:val="00FD1A1B"/>
    <w:rsid w:val="00FD38D4"/>
    <w:rsid w:val="00FD4038"/>
    <w:rsid w:val="00FD44D7"/>
    <w:rsid w:val="00FD4F0C"/>
    <w:rsid w:val="00FD6468"/>
    <w:rsid w:val="00FD761C"/>
    <w:rsid w:val="00FD795B"/>
    <w:rsid w:val="00FE51A8"/>
    <w:rsid w:val="00FE780B"/>
    <w:rsid w:val="00FF0B5F"/>
    <w:rsid w:val="00FF3091"/>
    <w:rsid w:val="00FF3B96"/>
    <w:rsid w:val="00FF4DF1"/>
    <w:rsid w:val="00FF5A6D"/>
    <w:rsid w:val="00FF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02B1EDF"/>
  <w15:chartTrackingRefBased/>
  <w15:docId w15:val="{C83F57D4-DB97-45EE-8A4A-A9995D4FB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1124A"/>
    <w:pPr>
      <w:spacing w:before="120" w:line="360" w:lineRule="auto"/>
    </w:pPr>
    <w:rPr>
      <w:rFonts w:ascii="Univers" w:hAnsi="Univers"/>
      <w:sz w:val="16"/>
    </w:rPr>
  </w:style>
  <w:style w:type="paragraph" w:styleId="berschrift1">
    <w:name w:val="heading 1"/>
    <w:basedOn w:val="Standard"/>
    <w:next w:val="Standard"/>
    <w:qFormat/>
    <w:rsid w:val="009E3955"/>
    <w:pPr>
      <w:keepNext/>
      <w:widowControl w:val="0"/>
      <w:autoSpaceDE w:val="0"/>
      <w:autoSpaceDN w:val="0"/>
      <w:adjustRightInd w:val="0"/>
      <w:spacing w:before="240" w:after="60"/>
      <w:ind w:left="-100"/>
      <w:textAlignment w:val="baseline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CF63B6"/>
    <w:pPr>
      <w:keepNext/>
      <w:spacing w:before="360" w:after="60"/>
      <w:ind w:left="170"/>
      <w:outlineLvl w:val="1"/>
    </w:pPr>
    <w:rPr>
      <w:rFonts w:cs="Arial"/>
      <w:b/>
      <w:bCs/>
      <w:i/>
      <w:iCs/>
      <w:color w:val="808080"/>
      <w:sz w:val="26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Kommentartext"/>
    <w:autoRedefine/>
    <w:rsid w:val="00A4479A"/>
    <w:rPr>
      <w:szCs w:val="24"/>
    </w:rPr>
  </w:style>
  <w:style w:type="paragraph" w:customStyle="1" w:styleId="Formatvorlageberschrift114pt">
    <w:name w:val="Formatvorlage Überschrift 1 + 14 pt"/>
    <w:basedOn w:val="berschrift1"/>
    <w:rsid w:val="00F4563D"/>
    <w:pPr>
      <w:ind w:left="425" w:hanging="709"/>
    </w:pPr>
  </w:style>
  <w:style w:type="paragraph" w:customStyle="1" w:styleId="VOBberschriften">
    <w:name w:val="VOB Überschriften"/>
    <w:basedOn w:val="berschrift1"/>
    <w:rsid w:val="00192889"/>
    <w:pPr>
      <w:jc w:val="center"/>
    </w:pPr>
    <w:rPr>
      <w:rFonts w:ascii="Times New Roman" w:hAnsi="Times New Roman"/>
      <w:bCs w:val="0"/>
      <w:sz w:val="22"/>
      <w:szCs w:val="22"/>
    </w:rPr>
  </w:style>
  <w:style w:type="numbering" w:customStyle="1" w:styleId="VOBFormvorlage">
    <w:name w:val="VOB Formvorlage"/>
    <w:rsid w:val="006E14F4"/>
    <w:pPr>
      <w:numPr>
        <w:numId w:val="1"/>
      </w:numPr>
    </w:pPr>
  </w:style>
  <w:style w:type="numbering" w:customStyle="1" w:styleId="Vorbergehend">
    <w:name w:val="Vorübergehend"/>
    <w:rsid w:val="00841865"/>
    <w:pPr>
      <w:numPr>
        <w:numId w:val="2"/>
      </w:numPr>
    </w:pPr>
  </w:style>
  <w:style w:type="paragraph" w:customStyle="1" w:styleId="berschrift114ptVor18pt">
    <w:name w:val="Überschrift 1 + 14 pt + Vor:  18 pt"/>
    <w:basedOn w:val="berschrift1"/>
    <w:rsid w:val="006614E2"/>
    <w:pPr>
      <w:widowControl/>
      <w:autoSpaceDE/>
      <w:autoSpaceDN/>
      <w:adjustRightInd/>
      <w:spacing w:before="0" w:after="240"/>
      <w:ind w:left="436" w:hanging="720"/>
      <w:textAlignment w:val="auto"/>
    </w:pPr>
    <w:rPr>
      <w:rFonts w:cs="Times New Roman"/>
      <w:sz w:val="24"/>
      <w:szCs w:val="20"/>
    </w:rPr>
  </w:style>
  <w:style w:type="paragraph" w:customStyle="1" w:styleId="Formatvorlageberschrift1NichtFett">
    <w:name w:val="Formatvorlage Überschrift 1 + Nicht Fett"/>
    <w:basedOn w:val="berschrift1"/>
    <w:rsid w:val="006A53FF"/>
    <w:rPr>
      <w:b w:val="0"/>
      <w:bCs w:val="0"/>
      <w:color w:val="004AB8"/>
      <w:spacing w:val="6"/>
      <w:sz w:val="22"/>
    </w:rPr>
  </w:style>
  <w:style w:type="paragraph" w:customStyle="1" w:styleId="berschrift1klein">
    <w:name w:val="Überschrift 1 klein"/>
    <w:basedOn w:val="berschrift1"/>
    <w:rsid w:val="006A53FF"/>
    <w:pPr>
      <w:shd w:val="clear" w:color="auto" w:fill="FFFFFF"/>
      <w:spacing w:after="0"/>
      <w:ind w:left="20"/>
      <w:outlineLvl w:val="9"/>
    </w:pPr>
    <w:rPr>
      <w:bCs w:val="0"/>
      <w:color w:val="004AB8"/>
      <w:spacing w:val="6"/>
      <w:sz w:val="22"/>
    </w:rPr>
  </w:style>
  <w:style w:type="paragraph" w:styleId="Kommentartext">
    <w:name w:val="annotation text"/>
    <w:aliases w:val="Kommentartext 1"/>
    <w:basedOn w:val="Standard"/>
    <w:link w:val="KommentartextZchn"/>
    <w:rsid w:val="00C65370"/>
    <w:pPr>
      <w:widowControl w:val="0"/>
      <w:autoSpaceDE w:val="0"/>
      <w:autoSpaceDN w:val="0"/>
      <w:adjustRightInd w:val="0"/>
      <w:ind w:left="100"/>
    </w:pPr>
    <w:rPr>
      <w:rFonts w:cs="Arial"/>
      <w:b/>
    </w:rPr>
  </w:style>
  <w:style w:type="paragraph" w:customStyle="1" w:styleId="Kommentartext2">
    <w:name w:val="Kommentartext 2"/>
    <w:basedOn w:val="Sprechblasentext"/>
    <w:rsid w:val="00C65370"/>
    <w:pPr>
      <w:ind w:left="60"/>
    </w:pPr>
    <w:rPr>
      <w:rFonts w:ascii="Arial" w:hAnsi="Arial"/>
      <w:b/>
      <w:sz w:val="20"/>
    </w:rPr>
  </w:style>
  <w:style w:type="paragraph" w:styleId="Sprechblasentext">
    <w:name w:val="Balloon Text"/>
    <w:basedOn w:val="Standard"/>
    <w:semiHidden/>
    <w:rsid w:val="00C65370"/>
    <w:rPr>
      <w:rFonts w:ascii="Tahoma" w:hAnsi="Tahoma" w:cs="Tahoma"/>
      <w:szCs w:val="16"/>
    </w:rPr>
  </w:style>
  <w:style w:type="paragraph" w:customStyle="1" w:styleId="berschrift10">
    <w:name w:val="Überschrift1"/>
    <w:aliases w:val="AVB"/>
    <w:basedOn w:val="berschrift1"/>
    <w:autoRedefine/>
    <w:rsid w:val="00E424DC"/>
    <w:pPr>
      <w:widowControl/>
      <w:tabs>
        <w:tab w:val="left" w:pos="720"/>
      </w:tabs>
      <w:autoSpaceDE/>
      <w:autoSpaceDN/>
      <w:adjustRightInd/>
      <w:spacing w:before="120" w:after="120"/>
      <w:ind w:left="720" w:hanging="720"/>
      <w:jc w:val="center"/>
      <w:textAlignment w:val="auto"/>
    </w:pPr>
    <w:rPr>
      <w:bCs w:val="0"/>
      <w:kern w:val="28"/>
      <w:sz w:val="18"/>
      <w:szCs w:val="18"/>
    </w:rPr>
  </w:style>
  <w:style w:type="paragraph" w:styleId="Verzeichnis1">
    <w:name w:val="toc 1"/>
    <w:aliases w:val="AVB1"/>
    <w:basedOn w:val="Standard"/>
    <w:next w:val="Standard"/>
    <w:autoRedefine/>
    <w:semiHidden/>
    <w:rsid w:val="005E4505"/>
    <w:pPr>
      <w:spacing w:before="360"/>
    </w:pPr>
    <w:rPr>
      <w:rFonts w:cs="Arial"/>
      <w:bCs/>
      <w:caps/>
      <w:szCs w:val="24"/>
    </w:rPr>
  </w:style>
  <w:style w:type="paragraph" w:styleId="Kopfzeile">
    <w:name w:val="header"/>
    <w:basedOn w:val="Standard"/>
    <w:link w:val="KopfzeileZchn"/>
    <w:rsid w:val="002D686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2D6868"/>
    <w:rPr>
      <w:rFonts w:ascii="Arial" w:hAnsi="Arial"/>
    </w:rPr>
  </w:style>
  <w:style w:type="paragraph" w:styleId="Fuzeile">
    <w:name w:val="footer"/>
    <w:basedOn w:val="Standard"/>
    <w:link w:val="FuzeileZchn"/>
    <w:rsid w:val="002D686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2D6868"/>
    <w:rPr>
      <w:rFonts w:ascii="Arial" w:hAnsi="Arial"/>
    </w:rPr>
  </w:style>
  <w:style w:type="table" w:styleId="Tabellenraster">
    <w:name w:val="Table Grid"/>
    <w:basedOn w:val="NormaleTabelle"/>
    <w:rsid w:val="002D6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rsid w:val="00920EDD"/>
  </w:style>
  <w:style w:type="character" w:customStyle="1" w:styleId="FunotentextZchn">
    <w:name w:val="Fußnotentext Zchn"/>
    <w:link w:val="Funotentext"/>
    <w:rsid w:val="00920EDD"/>
    <w:rPr>
      <w:rFonts w:ascii="Arial" w:hAnsi="Arial"/>
    </w:rPr>
  </w:style>
  <w:style w:type="character" w:styleId="Funotenzeichen">
    <w:name w:val="footnote reference"/>
    <w:rsid w:val="00920EDD"/>
    <w:rPr>
      <w:vertAlign w:val="superscript"/>
    </w:rPr>
  </w:style>
  <w:style w:type="paragraph" w:styleId="Textkrper">
    <w:name w:val="Body Text"/>
    <w:basedOn w:val="Standard"/>
    <w:link w:val="TextkrperZchn"/>
    <w:rsid w:val="00795EFD"/>
    <w:pPr>
      <w:tabs>
        <w:tab w:val="left" w:pos="426"/>
        <w:tab w:val="left" w:pos="8505"/>
      </w:tabs>
    </w:pPr>
  </w:style>
  <w:style w:type="character" w:customStyle="1" w:styleId="TextkrperZchn">
    <w:name w:val="Textkörper Zchn"/>
    <w:link w:val="Textkrper"/>
    <w:rsid w:val="00795EFD"/>
    <w:rPr>
      <w:rFonts w:ascii="Arial" w:hAnsi="Arial"/>
    </w:rPr>
  </w:style>
  <w:style w:type="character" w:styleId="Kommentarzeichen">
    <w:name w:val="annotation reference"/>
    <w:rsid w:val="00DD697D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rsid w:val="00DD697D"/>
    <w:pPr>
      <w:widowControl/>
      <w:autoSpaceDE/>
      <w:autoSpaceDN/>
      <w:adjustRightInd/>
      <w:spacing w:before="0" w:line="240" w:lineRule="auto"/>
      <w:ind w:left="0"/>
    </w:pPr>
    <w:rPr>
      <w:rFonts w:cs="Times New Roman"/>
      <w:bCs/>
    </w:rPr>
  </w:style>
  <w:style w:type="character" w:customStyle="1" w:styleId="KommentartextZchn">
    <w:name w:val="Kommentartext Zchn"/>
    <w:aliases w:val="Kommentartext 1 Zchn"/>
    <w:link w:val="Kommentartext"/>
    <w:rsid w:val="00DD697D"/>
    <w:rPr>
      <w:rFonts w:ascii="Arial" w:hAnsi="Arial" w:cs="Arial"/>
      <w:b/>
    </w:rPr>
  </w:style>
  <w:style w:type="character" w:customStyle="1" w:styleId="KommentarthemaZchn">
    <w:name w:val="Kommentarthema Zchn"/>
    <w:link w:val="Kommentarthema"/>
    <w:rsid w:val="00DD697D"/>
    <w:rPr>
      <w:rFonts w:ascii="Arial" w:hAnsi="Arial" w:cs="Arial"/>
      <w:b/>
      <w:bCs/>
    </w:rPr>
  </w:style>
  <w:style w:type="paragraph" w:styleId="berarbeitung">
    <w:name w:val="Revision"/>
    <w:hidden/>
    <w:uiPriority w:val="99"/>
    <w:semiHidden/>
    <w:rsid w:val="00DD697D"/>
    <w:rPr>
      <w:rFonts w:ascii="Arial" w:hAnsi="Arial"/>
    </w:rPr>
  </w:style>
  <w:style w:type="character" w:styleId="Hyperlink">
    <w:name w:val="Hyperlink"/>
    <w:basedOn w:val="Absatz-Standardschriftart"/>
    <w:rsid w:val="000C470C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rsid w:val="000C470C"/>
    <w:rPr>
      <w:color w:val="954F72" w:themeColor="followedHyperlink"/>
      <w:u w:val="single"/>
    </w:rPr>
  </w:style>
  <w:style w:type="paragraph" w:customStyle="1" w:styleId="HOAIEinfgungen">
    <w:name w:val="HOAI Einfügungen"/>
    <w:basedOn w:val="Standard"/>
    <w:next w:val="Standard"/>
    <w:link w:val="HOAIEinfgungenZchn"/>
    <w:qFormat/>
    <w:rsid w:val="0080502C"/>
    <w:pPr>
      <w:spacing w:after="120" w:line="300" w:lineRule="auto"/>
      <w:jc w:val="both"/>
    </w:pPr>
    <w:rPr>
      <w:rFonts w:eastAsia="Calibri"/>
      <w:color w:val="000000"/>
      <w:szCs w:val="22"/>
      <w:lang w:eastAsia="en-US"/>
    </w:rPr>
  </w:style>
  <w:style w:type="character" w:customStyle="1" w:styleId="HOAIEinfgungenZchn">
    <w:name w:val="HOAI Einfügungen Zchn"/>
    <w:link w:val="HOAIEinfgungen"/>
    <w:rsid w:val="0080502C"/>
    <w:rPr>
      <w:rFonts w:ascii="Arial" w:eastAsia="Calibri" w:hAnsi="Arial"/>
      <w:color w:val="000000"/>
      <w:szCs w:val="22"/>
      <w:lang w:eastAsia="en-US"/>
    </w:rPr>
  </w:style>
  <w:style w:type="paragraph" w:styleId="Listenabsatz">
    <w:name w:val="List Paragraph"/>
    <w:basedOn w:val="Standard"/>
    <w:uiPriority w:val="34"/>
    <w:qFormat/>
    <w:rsid w:val="00431A41"/>
    <w:pPr>
      <w:ind w:left="720"/>
      <w:contextualSpacing/>
    </w:pPr>
  </w:style>
  <w:style w:type="paragraph" w:customStyle="1" w:styleId="Default">
    <w:name w:val="Default"/>
    <w:rsid w:val="00DD356D"/>
    <w:pPr>
      <w:autoSpaceDE w:val="0"/>
      <w:autoSpaceDN w:val="0"/>
      <w:adjustRightInd w:val="0"/>
    </w:pPr>
    <w:rPr>
      <w:rFonts w:ascii="Univers" w:hAnsi="Univers" w:cs="Univer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36F3F-D298-4E0C-B19C-06496EC0D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4578</Words>
  <Characters>31179</Characters>
  <Application>Microsoft Office Word</Application>
  <DocSecurity>0</DocSecurity>
  <Lines>649</Lines>
  <Paragraphs>376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VM2-2 RBBau (Anl zu § 6)</vt:lpstr>
    </vt:vector>
  </TitlesOfParts>
  <Company>BMVBS</Company>
  <LinksUpToDate>false</LinksUpToDate>
  <CharactersWithSpaces>35381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VM2-2 RBBau (Anl zu § 6)</dc:title>
  <dc:subject>Neue RBBau</dc:subject>
  <dc:creator>BBR A3;BMWSB;AG-VM</dc:creator>
  <cp:keywords/>
  <dc:description/>
  <cp:lastModifiedBy>Fischer, Alke (StMB)</cp:lastModifiedBy>
  <cp:revision>5</cp:revision>
  <cp:lastPrinted>2023-11-17T12:48:00Z</cp:lastPrinted>
  <dcterms:created xsi:type="dcterms:W3CDTF">2025-02-18T13:38:00Z</dcterms:created>
  <dcterms:modified xsi:type="dcterms:W3CDTF">2025-02-25T13:27:00Z</dcterms:modified>
</cp:coreProperties>
</file>